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ectPr>
          <w:footnotePr>
            <w:numRestart w:val="eachPage"/>
          </w:footnotePr>
          <w:pgSz w:w="8420" w:h="11900"/>
          <w:pgMar w:top="400" w:right="1000" w:bottom="400" w:left="1000" w:header="720" w:footer="720" w:gutter="0"/>
        </w:sectPr>
      </w:pPr>
    </w:p>
    <w:p>
      <w:pPr>
        <w:sectPr>
          <w:headerReference w:type="even" r:id="rId3"/>
          <w:headerReference w:type="default" r:id="rId4"/>
          <w:headerReference w:type="first" r:id="rId5"/>
          <w:footerReference w:type="even" r:id="rId6"/>
          <w:footerReference w:type="default" r:id="rId7"/>
          <w:footerReference w:type="first" r:id="rId8"/>
          <w:footnotePr>
            <w:numRestart w:val="eachPage"/>
          </w:footnotePr>
          <w:pgSz w:w="8420" w:h="11900" w:orient="portrait"/>
          <w:pgMar w:top="400" w:right="1000" w:bottom="400" w:left="1000" w:header="720" w:footer="720" w:gutter="0"/>
        </w:sectPr>
      </w:pPr>
    </w:p>
    <w:p>
      <w:pPr>
        <w:sectPr>
          <w:headerReference w:type="even" r:id="rId9"/>
          <w:headerReference w:type="default" r:id="rId10"/>
          <w:headerReference w:type="first" r:id="rId11"/>
          <w:footerReference w:type="even" r:id="rId12"/>
          <w:footerReference w:type="default" r:id="rId13"/>
          <w:footerReference w:type="first" r:id="rId14"/>
          <w:footnotePr>
            <w:numRestart w:val="eachPage"/>
          </w:footnotePr>
          <w:pgSz w:w="8420" w:h="11900" w:orient="portrait"/>
          <w:pgMar w:top="400" w:right="1000" w:bottom="400" w:left="1000" w:header="720" w:footer="720" w:gutter="0"/>
        </w:sectPr>
      </w:pPr>
    </w:p>
    <w:p>
      <w:r>
        <w:pict>
          <v:shapetype id="_x0000_t202" coordsize="21600,21600" o:spt="202" path="m,l,21600r21600,l21600,xe">
            <v:stroke joinstyle="miter"/>
            <v:path gradientshapeok="t" o:connecttype="rect"/>
          </v:shapetype>
          <v:shape id="_x0000_s1025" type="#_x0000_t202" style="width:341.62pt;height:47.09pt;margin-top:9pt;margin-left:39.69pt;mso-position-horizontal-relative:page;position:absolute;z-index:251658240" stroked="f">
            <v:fill r:id="rId15" o:title="" type="frame"/>
            <v:textbox>
              <w:txbxContent>
                <w:p>
                  <w:pPr>
                    <w:pStyle w:val="Heading1"/>
                    <w:spacing w:before="211" w:beforeAutospacing="0" w:after="0" w:afterAutospacing="0"/>
                    <w:jc w:val="center"/>
                  </w:pPr>
                  <w:bookmarkStart w:id="0" w:name="_Toc_1_3_0000000001"/>
                  <w:r>
                    <w:rPr>
                      <w:rFonts w:ascii="adwa-assalaf" w:eastAsia="adwa-assalaf" w:hAnsi="adwa-assalaf" w:cs="adwa-assalaf"/>
                      <w:b/>
                      <w:sz w:val="26"/>
                    </w:rPr>
                    <w:t xml:space="preserve">法谛海</w:t>
                  </w:r>
                  <w:bookmarkEnd w:id="0"/>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110"/>
        <w:gridCol w:w="172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奉至仁至慈的安拉之名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بِسۡمِ ٱللَّهِ ٱلرَّحۡمَٰنِ ٱلرَّحِيمِ ١</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一切赞颂，全归安拉，众世界的养主，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ٱلۡحَمۡدُ لِلَّهِ رَبِّ ٱلۡعَٰلَمِينَ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至仁至慈的，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ٱلرَّحۡمَٰنِ ٱلرَّحِيمِ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执掌报应日的。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مَٰلِكِ يَوۡمِ ٱلدِّينِ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我们只崇拜你，我们只求你佑助，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إِيَّاكَ نَعۡبُدُ وَإِيَّاكَ نَسۡتَعِينُ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求你引导我们上正路，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ٱهۡدِنَا  ٱلصِّرَٰطَ ٱلۡمُسۡتَقِيمَ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你所施予恩者的路，不是受谴怒者的，也不是迷误者的。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صِرَٰطَ ٱلَّذِينَ أَنۡعَمۡتَ  عَلَيۡهِمۡ غَيۡرِ ٱلۡمَغۡضُوبِ عَلَيۡهِمۡ  وَلَا ٱلضَّآلِّينَ ٧</w:t>
            </w:r>
          </w:p>
        </w:tc>
      </w:tr>
    </w:tbl>
    <w:p>
      <w:pPr>
        <w:sectPr>
          <w:headerReference w:type="even" r:id="rId16"/>
          <w:headerReference w:type="default" r:id="rId17"/>
          <w:headerReference w:type="first" r:id="rId18"/>
          <w:footerReference w:type="even" r:id="rId19"/>
          <w:footerReference w:type="default" r:id="rId20"/>
          <w:footerReference w:type="first" r:id="rId21"/>
          <w:footnotePr>
            <w:numRestart w:val="eachPage"/>
          </w:footnotePr>
          <w:pgSz w:w="8420" w:h="11900" w:orient="portrait"/>
          <w:pgMar w:top="737" w:right="794" w:bottom="737" w:left="794" w:header="284" w:footer="284" w:gutter="0"/>
        </w:sectPr>
      </w:pPr>
    </w:p>
    <w:p>
      <w:r>
        <w:pict>
          <v:shape id="_x0000_s1026" type="#_x0000_t202" style="width:341.62pt;height:47.09pt;margin-top:9pt;margin-left:39.69pt;mso-position-horizontal-relative:page;position:absolute;z-index:251659264" stroked="f">
            <v:fill r:id="rId15" o:title="" type="frame"/>
            <v:textbox>
              <w:txbxContent>
                <w:p>
                  <w:pPr>
                    <w:pStyle w:val="Heading1"/>
                    <w:spacing w:before="211" w:beforeAutospacing="0" w:after="0" w:afterAutospacing="0"/>
                    <w:jc w:val="center"/>
                  </w:pPr>
                  <w:bookmarkStart w:id="1" w:name="_Toc_1_3_0000000002"/>
                  <w:r>
                    <w:rPr>
                      <w:rFonts w:ascii="adwa-assalaf" w:eastAsia="adwa-assalaf" w:hAnsi="adwa-assalaf" w:cs="adwa-assalaf"/>
                      <w:b/>
                      <w:sz w:val="26"/>
                    </w:rPr>
                    <w:t xml:space="preserve">百格勒</w:t>
                  </w:r>
                  <w:bookmarkEnd w:id="1"/>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69"/>
        <w:gridCol w:w="46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艾列弗，俩目，米目。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这部经，其中毫无可疑，是敬畏者的向导。</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ٱلۡكِتَٰبُ لَا رَيۡبَۛ فِيهِۛ هُدٗى  لِّلۡمُتَّقِينَ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他们确信幽玄，谨守拜功，并分舍我所给予他们的。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يُؤۡمِنُونَ بِٱلۡغَيۡبِ وَيُقِيمُونَ ٱلصَّلَوٰةَ  وَمِمَّا رَزَقۡنَٰهُمۡ يُنفِقُونَ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他们确信降示你的经典，和在你以前降示的经典，并且他们笃信后世。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يُؤۡمِنُونَ بِمَآ أُنزِلَ  إِلَيۡكَ وَمَآ أُنزِلَ مِن قَبۡلِكَ وَبِٱلۡأٓخِرَةِ هُمۡ يُوقِنُونَ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这等人，是遵守他们的养主的正道的；这等人，确是成功的。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أُوْلَٰٓئِكَ عَلَىٰ هُدٗى مِّن رَّبِّهِمۡۖ وَأُوْلَٰٓئِكَ  هُمُ ٱلۡمُفۡلِحُونَ ٥</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的确那些不归信者，你对他们加以警告与否，这在他们是一样的，他们毕竟不归信。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سَوَآءٌ عَلَيۡهِمۡ ءَأَنذَرۡتَهُمۡ أَمۡ لَمۡ تُنذِرۡهُمۡ  لَا يُؤۡمِنُونَ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安拉已封闭他们的心和耳，他们的眼上有翳膜；他们将受重大的刑罚。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خَتَمَ ٱللَّهُ عَلَىٰ قُلُوبِهِمۡ وَعَلَىٰ سَمۡعِهِمۡۖ وَعَلَىٰٓ  أَبۡصَٰرِهِمۡ غِشَٰوَةٞۖ وَلَهُمۡ عَذَابٌ عَظِيمٞ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有些人说：“我们已归信安拉和末日了。”其实，他们绝不是信士。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ٱلنَّاسِ  مَن يَقُولُ ءَامَنَّا بِٱللَّهِ وَبِٱلۡيَوۡمِ ٱلۡأٓخِرِ وَمَا هُم بِمُؤۡمِنِينَ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他们欺瞒安拉和信士，其实，他们只是自欺，他们却不觉悟。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يُخَٰدِعُونَ ٱللَّهَ وَٱلَّذِينَ ءَامَنُواْ وَمَا يَخۡدَعُونَ إِلَّآ أَنفُسَهُمۡ  وَمَا يَشۡعُرُونَ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他们的心里有病，故安拉增加他们的心病；他们将为说谎而遭受痛苦的刑罚。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قُلُوبِهِم مَّرَضٞ فَزَادَهُمُ ٱللَّهُ مَرَضٗاۖ  وَلَهُمۡ عَذَابٌ أَلِيمُۢ بِمَا كَانُواْ يَكۡذِبُونَ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当有人对他们说：“你们不要在地方上作恶。”他们就说：“我们只是调解的人。”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لَا تُفۡسِدُواْ فِي ٱلۡأَرۡضِ قَالُوٓاْ إِنَّمَا نَحۡنُ مُصۡلِحُونَ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真的，他们确是作恶者，但他们不觉悟。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إِنَّهُمۡ  هُمُ ٱلۡمُفۡسِدُونَ وَلَٰكِن لَّا يَشۡعُرُونَ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当有人对他们说:“你们应当像众人那样归信。”他们就说:“我们能像愚人们那样轻信吗?”真的，他们确是些愚人，但他们不知道。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ءَامِنُواْ كَمَآ ءَامَنَ ٱلنَّاسُ قَالُوٓاْ أَنُؤۡمِنُ كَمَآ ءَامَنَ ٱلسُّفَهَآءُۗ  أَلَآ إِنَّهُمۡ هُمُ ٱلسُّفَهَآءُ وَلَٰكِن لَّا يَعۡلَمُونَ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当他们遇见信士们就说：“我们已归信了。”当他们回去见了自己的恶魔时，就说：“我们确是你们的同党，我们只不过是愚弄他们罢了。”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لَقُواْ  ٱلَّذِينَ ءَامَنُواْ قَالُوٓاْ ءَامَنَّا وَإِذَا خَلَوۡاْ إِلَىٰ شَيَٰطِينِهِمۡ قَالُوٓاْ إِنَّا  مَعَكُمۡ إِنَّمَا نَحۡنُ مُسۡتَهۡزِءُونَ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安拉将用他们的愚弄还报他们，将任随他们彷徨于悖逆之中。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يَسۡتَهۡزِئُ بِهِمۡ وَيَمُدُّهُمۡ  فِي طُغۡيَٰنِهِمۡ يَعۡمَهُونَ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这等人，以正道换取迷误，所以他们的交易并未获利，他们不是遵循正道的。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ٱشۡتَرَوُاْ ٱلضَّلَٰلَةَ  بِٱلۡهُدَىٰ فَمَا رَبِحَت تِّجَٰرَتُهُمۡ وَمَا كَانُواْ مُهۡتَدِينَ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他们譬如燃火的人，当火光照亮了他的四周的时候，安拉把他们的光明拿去，把他们抛在重重的黑暗中，他们什么也看不见。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مَثَلُهُمۡ كَمَثَلِ ٱلَّذِي ٱسۡتَوۡقَدَ نَارٗا فَلَمَّآ أَضَآءَتۡ مَا حَوۡلَهُۥ  ذَهَبَ ٱللَّهُ بِنُورِهِمۡ وَتَرَكَهُمۡ فِي ظُلُمَٰتٖ لَّا يُبۡصِرُونَ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〔他们〕是聋的，是哑的，是瞎的，所以他们执迷不悟。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صُمُّۢ  بُكۡمٌ عُمۡيٞ فَهُمۡ لَا يَرۡجِعُونَ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或者如遭遇倾盆大雨者，雨里有重重黑暗，又有雷和电，他们恐怕震死，故用手指塞住耳朵，以避疾雷。安拉是周知不归信的人们的。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كَصَيِّبٖ مِّنَ ٱلسَّمَآءِ فِيهِ  ظُلُمَٰتٞ وَرَعۡدٞ وَبَرۡقٞ يَجۡعَلُونَ أَصَٰبِعَهُمۡ فِيٓ ءَاذَانِهِم مِّنَ  ٱلصَّوَٰعِقِ حَذَرَ ٱلۡمَوۡتِۚ وَٱللَّهُ مُحِيطُۢ بِٱلۡكَٰفِرِينَ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电光几乎夺了他们的视觉，每逢电光为他们而照耀的时候，他们在电光中前进；每逢黑暗的时候，他们就站住。假如安拉意欲，他必褫夺他们的听觉和视觉。安拉对于万事确是全能的。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يَكَادُ ٱلۡبَرۡقُ  يَخۡطَفُ أَبۡصَٰرَهُمۡۖ كُلَّمَآ أَضَآءَ لَهُم مَّشَوۡاْ فِيهِ وَإِذَآ أَظۡلَمَ عَلَيۡهِمۡ  قَامُواْۚ وَلَوۡ شَآءَ ٱللَّهُ لَذَهَبَ بِسَمۡعِهِمۡ وَأَبۡصَٰرِهِمۡۚ إِنَّ ٱللَّهَ عَلَىٰ  كُلِّ شَيۡءٖ قَدِيرٞ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众人啊！你们当崇拜你们的养主，他创造了你们和你们以前的人，以便你们敬畏。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ٱلنَّاسُ ٱعۡبُدُواْ رَبَّكُمُ ٱلَّذِي  خَلَقَكُمۡ وَٱلَّذِينَ مِن قَبۡلِكُمۡ لَعَلَّكُمۡ تَتَّقُونَ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他以大地为你们的席，以天空为你们的幕，并且从天上降下雨水，而借雨水生出许多果实，做你们的给养，所以你们不要明知故犯地给安拉树立匹敌。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جَعَلَ لَكُمُ  ٱلۡأَرۡضَ فِرَٰشٗا وَٱلسَّمَآءَ بِنَآءٗ وَأَنزَلَ مِنَ ٱلسَّمَآءِ مَآءٗ فَأَخۡرَجَ  بِهِۦ مِنَ ٱلثَّمَرَٰتِ رِزۡقٗا لَّكُمۡۖ فَلَا تَجۡعَلُواْ لِلَّهِ أَندَادٗا وَأَنتُمۡ  تَعۡلَمُونَ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如果你们怀疑我所降示给我的仆人的经典，那么，你们就拟作一章，并舍安拉而祈祷你们的一切见证者吧！如果你们是诚实的。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كُنتُمۡ فِي رَيۡبٖ مِّمَّا نَزَّلۡنَا عَلَىٰ عَبۡدِنَا فَأۡتُواْ  بِسُورَةٖ مِّن مِّثۡلِهِۦ وَٱدۡعُواْ شُهَدَآءَكُم مِّن دُونِ ٱللَّهِ إِن  كُنتُمۡ صَٰدِقِينَ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如果你们不能作——你们绝不能作——那么，你们当防备火狱，那是用人和石头做燃料的，已为不归信的人们预备好了。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لَّمۡ تَفۡعَلُواْ وَلَن تَفۡعَلُواْ فَٱتَّقُواْ ٱلنَّارَ  ٱلَّتِي وَقُودُهَا ٱلنَّاسُ وَٱلۡحِجَارَةُۖ أُعِدَّتۡ لِلۡكَٰفِرِينَ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你当向归信而且行善的人报喜：他们将享有许多下临诸河的乐园，每当他们得以园里的一种水果为给养的时候，他们说：“这是我们以前所受赐的。”其实，他们所受赐的是类似的。他们在乐园里将享有纯洁的配偶，他们将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安拉的确不嫌以蚊子或更小的事物设任何譬喻。至于归信者，都知道那是从他们的养主降示的真理；至于不归信者，他们却说：“安拉设这个譬喻的宗旨是什么？”他以譬喻使许多人入迷途，也以譬喻使许多人上正路。他只以譬喻使悖逆者入迷途。</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他们与安拉缔约之后，破坏盟约，并断绝安拉命人联络的，且在地方上作恶。这等人，他们确是亏折的。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يَنقُضُونَ عَهۡدَ ٱللَّهِ مِنۢ بَعۡدِ  مِيثَٰقِهِۦ وَيَقۡطَعُونَ مَآ أَمَرَ ٱللَّهُ بِهِۦٓ أَن يُوصَلَ وَيُفۡسِدُونَ  فِي ٱلۡأَرۡضِۚ أُوْلَٰٓئِكَ هُمُ ٱلۡخَٰسِرُونَ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你们怎么不信安拉呢？你们原是死的，而他以生命赋予你们，然后使你们死亡，然后使你们复活，然后你们要被召归于他。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كَيۡفَ  تَكۡفُرُونَ بِٱللَّهِ وَكُنتُمۡ أَمۡوَٰتٗا فَأَحۡيَٰكُمۡۖ ثُمَّ يُمِيتُكُمۡ  ثُمَّ يُحۡيِيكُمۡ ثُمَّ إِلَيۡهِ تُرۡجَعُونَ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他已为你们创造了大地上的一切事物，复经营诸天，完成了七层天。他对于万物是全知的。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خَلَقَ  لَكُم مَّا فِي ٱلۡأَرۡضِ جَمِيعٗا ثُمَّ ٱسۡتَوَىٰٓ إِلَى ٱلسَّمَآءِ  فَسَوَّىٰهُنَّ سَبۡعَ سَمَٰوَٰتٖۚ وَهُوَ بِكُلِّ شَيۡءٍ عَلِيمٞ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当时，你的养主对众天使说：“我必定在大地上设置一个代治者。”他们说：“我们赞你超绝，我们赞你清净，你还要在大地上设置作恶和流血者吗？”他说：“我的确知道你们所不知道的。”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他将万物的名称，都教授阿丹，然后以万物昭示众天使，说：“你们把这些事物的名称告诉我吧，如果你们是诚实的。”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وَعَلَّمَ  ءَادَمَ ٱلۡأَسۡمَآءَ كُلَّهَا ثُمَّ عَرَضَهُمۡ عَلَى ٱلۡمَلَٰٓئِكَةِ فَقَالَ  أَنۢبِـُٔونِي بِأَسۡمَآءِ هَٰٓؤُلَآءِ إِن كُنتُمۡ صَٰدِقِينَ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他们说：“赞你超绝，除了你所教授我们的知识外，我们毫无知识，你确是全知的，确是至睿的。”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سُبۡحَٰنَكَ  لَا عِلۡمَ لَنَآ إِلَّا مَا عَلَّمۡتَنَآۖ إِنَّكَ أَنتَ ٱلۡعَلِيمُ ٱلۡحَكِيمُ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他说：“阿丹啊！你把这些事物的名称告诉他们吧。”当他把那些事物的名称告诉了他们的时候，他〔安拉〕说：“难道我没有对你们说过吗？我的确知道天地的幽玄，我的确知道你们所表白的，和你们所隐讳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يَٰٓـَٔادَمُ  أَنۢبِئۡهُم بِأَسۡمَآئِهِمۡۖ فَلَمَّآ أَنۢبَأَهُم بِأَسۡمَآئِهِمۡ قَالَ أَلَمۡ أَقُل  لَّكُمۡ إِنِّيٓ أَعۡلَمُ غَيۡبَ ٱلسَّمَٰوَٰتِ وَٱلۡأَرۡضِ وَأَعۡلَمُ مَا تُبۡدُونَ  وَمَا كُنتُمۡ تَكۡتُمُونَ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当时，我对众天使说：“你们向阿丹叩头吧！”他们就叩头，唯有易卜劣厮不肯，他自大，他原是不归信的。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قُلۡنَا لِلۡمَلَٰٓئِكَةِ ٱسۡجُدُواْ لِأٓدَمَ  فَسَجَدُوٓاْ إِلَّآ إِبۡلِيسَ أَبَىٰ وَٱسۡتَكۡبَرَ وَكَانَ مِنَ ٱلۡكَٰفِرِينَ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我说：“阿丹啊！你和你的妻子同住乐园吧！你们俩可以任意吃园里所有丰富的食物，你们俩不要临近这棵树，否则，就要变成不义的人。”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وَقُلۡنَا  يَٰٓـَٔادَمُ ٱسۡكُنۡ أَنتَ وَزَوۡجُكَ ٱلۡجَنَّةَ وَكُلَا مِنۡهَا رَغَدًا حَيۡثُ  شِئۡتُمَا وَلَا تَقۡرَبَا هَٰذِهِ ٱلشَّجَرَةَ فَتَكُونَا مِنَ ٱلظَّٰلِمِينَ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然后，恶魔使他们俩因它而失足，遂将他们俩人从乐园中诱出。我说：“你们互相仇视地下去吧。大地上有你们暂时的住处和享受。”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فَأَزَلَّهُمَا  ٱلشَّيۡطَٰنُ عَنۡهَا فَأَخۡرَجَهُمَا مِمَّا كَانَا فِيهِۖ وَقُلۡنَا ٱهۡبِطُواْ بَعۡضُكُمۡ  لِبَعۡضٍ عَدُوّٞۖ وَلَكُمۡ فِي ٱلۡأَرۡضِ مُسۡتَقَرّٞ وَمَتَٰعٌ إِلَىٰ حِينٖ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然后，阿丹奉到从他的养主降示的几件诫命，他〔安拉〕就饶恕了他。他确是至宥的，确是至慈的。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فَتَلَقَّىٰٓ  ءَادَمُ مِن رَّبِّهِۦ كَلِمَٰتٖ فَتَابَ عَلَيۡهِۚ إِنَّهُۥ هُوَ ٱلتَّوَّابُ ٱلرَّحِيمُ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我说：“你们都从这里下去吧！我的引导如果到达你们，那么，谁遵守我的引导，谁在将来没有恐惧，他们也不忧愁。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قُلۡنَا ٱهۡبِطُواْ مِنۡهَا جَمِيعٗاۖ فَإِمَّا يَأۡتِيَنَّكُم مِّنِّي هُدٗى فَمَن تَبِعَ  هُدَايَ فَلَا خَوۡفٌ عَلَيۡهِمۡ وَلَا هُمۡ يَحۡزَنُونَ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不归信而且否认我的迹象的人，是火狱的居民，他们将永居其中。”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كَفَرُواْ  وَكَذَّبُواْ بِـَٔايَٰتِنَآ أُوْلَٰٓئِكَ أَصۡحَٰبُ ٱلنَّارِۖ هُمۡ فِيهَا خَٰلِدُونَ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伊司拉仪的后裔啊！你们当铭记我所赐你们的恩惠，你们当履行对我的约言，我就履行对你们的约言，你们应当只畏惧我。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يَٰبَنِيٓ إِسۡرَٰٓءِيلَ ٱذۡكُرُواْ نِعۡمَتِيَ ٱلَّتِيٓ أَنۡعَمۡتُ عَلَيۡكُمۡ وَأَوۡفُواْ بِعَهۡدِيٓ  أُوفِ بِعَهۡدِكُمۡ وَإِيَّٰيَ فَٱرۡهَبُونِ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你们当信我所降示的，这能证实你们所有的经典，你们不要做首先不信的人，不要以廉价出卖我的迹象，你们应当只敬畏我。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وَءَامِنُواْ بِمَآ أَنزَلۡتُ مُصَدِّقٗا  لِّمَا مَعَكُمۡ وَلَا تَكُونُوٓاْ أَوَّلَ كَافِرِۭ بِهِۦۖ وَلَا تَشۡتَرُواْ بِـَٔايَٰتِي  ثَمَنٗا قَلِيلٗا وَإِيَّٰيَ فَٱتَّقُونِ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你们不要明知故犯地以伪乱真，隐讳真理。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تَلۡبِسُواْ ٱلۡحَقَّ بِٱلۡبَٰطِلِ وَتَكۡتُمُواْ  ٱلۡحَقَّ وَأَنتُمۡ تَعۡلَمُونَ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你们当谨守拜功，完纳天课，与鞠躬者同齐鞠躬。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وَأَقِيمُواْ ٱلصَّلَوٰةَ وَءَاتُواْ ٱلزَّكَوٰةَ  وَٱرۡكَعُواْ مَعَ ٱلرَّٰكِعِينَ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你们是读经的人，怎么劝人为善，而忘却自身呢？难道你们不了解吗？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أَتَأۡمُرُونَ ٱلنَّاسَ بِٱلۡبِرِّ  وَتَنسَوۡنَ أَنفُسَكُمۡ وَأَنتُمۡ تَتۡلُونَ ٱلۡكِتَٰبَۚ أَفَلَا تَعۡقِلُونَ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你们当借坚忍和礼拜而求佑助。礼拜确是一件难事，但对恭敬的人却不难。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وَٱسۡتَعِينُواْ بِٱلصَّبۡرِ وَٱلصَّلَوٰةِۚ وَإِنَّهَا لَكَبِيرَةٌ إِلَّا عَلَى ٱلۡخَٰشِعِينَ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他们确信自己必定见他们的养主，他们必定归于他。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يَظُنُّونَ أَنَّهُم مُّلَٰقُواْ رَبِّهِمۡ وَأَنَّهُمۡ إِلَيۡهِ رَٰجِعُونَ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伊司拉仪的后裔啊！你们当铭记我所赐你们的恩典，并铭记我曾使你们超越世人。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يَٰبَنِيٓ إِسۡرَٰٓءِيلَ ٱذۡكُرُواْ نِعۡمَتِيَ ٱلَّتِيٓ أَنۡعَمۡتُ عَلَيۡكُمۡ وَأَنِّي فَضَّلۡتُكُمۡ  عَلَى ٱلۡعَٰلَمِينَ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你们当防备将来有这样的一日：任何人不能替任何人帮一点忙，任何人的说情，都不蒙接受，任何人的赎金，都不蒙采纳，他们也不获援助。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وَٱتَّقُواْ يَوۡمٗا لَّا تَجۡزِي نَفۡسٌ عَن نَّفۡسٖ شَيۡـٔٗا  وَلَا يُقۡبَلُ مِنۡهَا شَفَٰعَةٞ وَلَا يُؤۡخَذُ مِنۡهَا عَدۡلٞ وَلَا هُمۡ يُنصَرُونَ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当时，我拯救你们脱离了法老的百姓。他们使你们遭受酷刑，屠杀你们的儿子，留存你们的女子。这是从你们的养主降下的大难。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نَجَّيۡنَٰكُم مِّنۡ ءَالِ فِرۡعَوۡنَ يَسُومُونَكُمۡ سُوٓءَ ٱلۡعَذَابِ  يُذَبِّحُونَ أَبۡنَآءَكُمۡ وَيَسۡتَحۡيُونَ نِسَآءَكُمۡۚ وَفِي ذَٰلِكُم بَلَآءٞ  مِّن رَّبِّكُمۡ عَظِيمٞ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当时，我为你们分开海水，拯救了你们，并溺杀了法老的百姓，这是你们看着的。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فَرَقۡنَا بِكُمُ ٱلۡبَحۡرَ فَأَنجَيۡنَٰكُمۡ  وَأَغۡرَقۡنَآ ءَالَ فِرۡعَوۡنَ وَأَنتُمۡ تَنظُرُونَ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当时，我与穆萨约期四十日，然后，你们在他之后认犊为神，你们是不义的。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وَٰعَدۡنَا مُوسَىٰٓ  أَرۡبَعِينَ لَيۡلَةٗ ثُمَّ ٱتَّخَذۡتُمُ ٱلۡعِجۡلَ مِنۢ بَعۡدِهِۦ وَأَنتُمۡ ظَٰلِمُونَ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然后，在那之后，我恕饶了你们，以便你们感谢。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عَفَوۡنَا عَنكُم مِّنۢ بَعۡدِ ذَٰلِكَ لَعَلَّكُمۡ تَشۡكُرُونَ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当时，我以经典和证据赏赐穆萨，以便你们遵循正道。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ءَاتَيۡنَا مُوسَى ٱلۡكِتَٰبَ وَٱلۡفُرۡقَانَ لَعَلَّكُمۡ تَهۡتَدُونَ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当时，穆萨对他的宗族说：“我的宗族啊！你们确因认犊为神而自欺，故你们当向你们的造物主悔罪，你们当相互了断。在你们的造物主看来，这对于你们确是更好的。他就恕宥你们。他确是至宥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قَالَ مُوسَىٰ لِقَوۡمِهِۦ يَٰقَوۡمِ إِنَّكُمۡ ظَلَمۡتُمۡ أَنفُسَكُم بِٱتِّخَاذِكُمُ  ٱلۡعِجۡلَ فَتُوبُوٓاْ إِلَىٰ بَارِئِكُمۡ فَٱقۡتُلُوٓاْ أَنفُسَكُمۡ ذَٰلِكُمۡ  خَيۡرٞ لَّكُمۡ عِندَ بَارِئِكُمۡ فَتَابَ عَلَيۡكُمۡۚ إِنَّهُۥ هُوَ ٱلتَّوَّابُ  ٱلرَّحِيمُ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当时，你们说：“穆萨啊！我们绝不信你，直到我们亲眼看见安拉。”故疾雷袭击了你们，这是你们看着的。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قُلۡتُمۡ يَٰمُوسَىٰ لَن نُّؤۡمِنَ لَكَ حَتَّىٰ نَرَى ٱللَّهَ  جَهۡرَةٗ فَأَخَذَتۡكُمُ ٱلصَّٰعِقَةُ وَأَنتُمۡ تَنظُرُونَ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在你们死后，然后我使你们复活，以便你们感谢。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بَعَثۡنَٰكُم  مِّنۢ بَعۡدِ مَوۡتِكُمۡ لَعَلَّكُمۡ تَشۡكُرُونَ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我曾使白云荫蔽你们，又降甘露和鹌鹑给你们。你们可以吃我所供给你们的佳美食物。他们没有损害我，但他们自欺。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وَظَلَّلۡنَا عَلَيۡكُمُ  ٱلۡغَمَامَ وَأَنزَلۡنَا عَلَيۡكُمُ ٱلۡمَنَّ وَٱلسَّلۡوَىٰۖ كُلُواْ مِن طَيِّبَٰتِ  مَا رَزَقۡنَٰكُمۡۚ وَمَا ظَلَمُونَا وَلَٰكِن كَانُوٓاْ أَنفُسَهُمۡ يَظۡلِمُونَ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当时，我说：“你们进这城市去，你们可以随意吃其中所有丰富的食物。你们当叩头地进城门，并且说：‘释我重负。’我将赦宥你们的种种罪过，我要厚报善人。”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قُلۡنَا ٱدۡخُلُواْ هَٰذِهِ ٱلۡقَرۡيَةَ فَكُلُواْ مِنۡهَا حَيۡثُ شِئۡتُمۡ  رَغَدٗا وَٱدۡخُلُواْ ٱلۡبَابَ سُجَّدٗا وَقُولُواْ حِطَّةٞ نَّغۡفِرۡ لَكُمۡ  خَطَٰيَٰكُمۡۚ وَسَنَزِيدُ ٱلۡمُحۡسِنِينَ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但不义的人改变了他们所奉的嘱言，故我降天灾于不义者，那是由于他们的犯罪。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فَبَدَّلَ ٱلَّذِينَ  ظَلَمُواْ قَوۡلًا غَيۡرَ ٱلَّذِي قِيلَ لَهُمۡ فَأَنزَلۡنَا عَلَى ٱلَّذِينَ ظَلَمُواْ  رِجۡزٗا مِّنَ ٱلسَّمَآءِ بِمَا كَانُواْ يَفۡسُقُونَ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当时，穆萨替他的宗族祈水，我说：“你用手杖打那磐石吧。”于是，十二道水泉，就从那磐石里喷涌出来，各部落都知道自己的饮水处。你们可以吃饮安拉的给养，你们不要在地方上为非作歹。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ٱسۡتَسۡقَىٰ  مُوسَىٰ لِقَوۡمِهِۦ فَقُلۡنَا ٱضۡرِب بِّعَصَاكَ ٱلۡحَجَرَۖ فَٱنفَجَرَتۡ  مِنۡهُ ٱثۡنَتَا عَشۡرَةَ عَيۡنٗاۖ قَدۡ عَلِمَ كُلُّ أُنَاسٖ مَّشۡرَبَهُمۡۖ كُلُواْ  وَٱشۡرَبُواْ مِن رِّزۡقِ ٱللَّهِ وَلَا تَعۡثَوۡاْ فِي ٱلۡأَرۡضِ مُفۡسِدِينَ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当时，你们说：“穆萨啊！专吃一样食物，我们绝不能忍受，所以，请你替我们请求你的养主，为我们生出大地所产的蔬菜——黄瓜、大蒜、扁豆和玉葱。”他说：“难道你们要以较贵的换取较贱的吗？你们到一座城里去吧！你们必得自己所请求的食物。”他们陷于卑贱和穷困中，他们应受安拉的谴怒。这是因为他们不信安拉的迹象，而且枉杀众先知。这又是因为他们违抗〔主命〕，他们超越法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归信者、犹太教徒、基督教徒、拜星教徒，凡归信安拉和末日，并且行善的，将来在他们的养主那里必得享受自己的报酬，他们将来没有恐惧，他们也不忧愁。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وَٱلَّذِينَ هَادُواْ وَٱلنَّصَٰرَىٰ وَٱلصَّٰبِـِٔينَ مَنۡ  ءَامَنَ بِٱللَّهِ وَٱلۡيَوۡمِ ٱلۡأٓخِرِ وَعَمِلَ صَٰلِحٗا فَلَهُمۡ أَجۡرُهُمۡ عِندَ  رَبِّهِمۡ وَلَا خَوۡفٌ عَلَيۡهِمۡ وَلَا هُمۡ يَحۡزَنُونَ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当时，我与你们缔约，并将山树在你们的上边，〔我说〕：“你们当坚守我所赐你们的〔经典〕，并且当牢记其中的〔律例〕，以便你们敬畏。”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أَخَذۡنَا  مِيثَٰقَكُمۡ وَرَفَعۡنَا فَوۡقَكُمُ ٱلطُّورَ خُذُواْ مَآ ءَاتَيۡنَٰكُم  بِقُوَّةٖ وَٱذۡكُرُواْ مَا فِيهِ لَعَلَّكُمۡ تَتَّقُونَ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然后，你们在那以后背叛了。假若没有安拉赏赐你们的恩惠和慈恩，你们必定变成亏折者。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تَوَلَّيۡتُم  مِّنۢ بَعۡدِ ذَٰلِكَۖ فَلَوۡلَا فَضۡلُ ٱللَّهِ عَلَيۡكُمۡ وَرَحۡمَتُهُۥ لَكُنتُم مِّنَ  ٱلۡخَٰسِرِينَ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你们确已认识你们中有些人，在安息日超越法度，故我对他们说：“你们变成卑贱的猴子吧。”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عَلِمۡتُمُ ٱلَّذِينَ ٱعۡتَدَوۡاْ مِنكُمۡ فِي ٱلسَّبۡتِ  فَقُلۡنَا لَهُمۡ كُونُواْ قِرَدَةً خَٰسِـِٔينَ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我以这种刑罚为前人和后人的鉴戒与敬畏者的教训。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فَجَعَلۡنَٰهَا نَكَٰلٗا لِّمَا  بَيۡنَ يَدَيۡهَا وَمَا خَلۡفَهَا وَمَوۡعِظَةٗ لِّلۡمُتَّقِينَ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当时，穆萨对他的宗族说：“安拉的确命令你们宰一头牛。”他们说：“你愚弄我们吗？”他说：“我求安拉保佑我，以免我变成愚人。”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مُوسَىٰ لِقَوۡمِهِۦٓ إِنَّ ٱللَّهَ يَأۡمُرُكُمۡ أَن تَذۡبَحُواْ بَقَرَةٗۖ قَالُوٓاْ  أَتَتَّخِذُنَا هُزُوٗاۖ قَالَ أَعُوذُ بِٱللَّهِ أَنۡ أَكُونَ مِنَ ٱلۡجَٰهِلِينَ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他们说：“请你替我们请求你的养主为我们说明那头牛的情状。”他说：“的确他〔安拉〕说：那头牛确是不老不少，年龄适中的。你们遵命而行吧！”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ٱدۡعُ لَنَا رَبَّكَ يُبَيِّن لَّنَا مَا هِيَۚ قَالَ إِنَّهُۥ يَقُولُ إِنَّهَا  بَقَرَةٞ لَّا فَارِضٞ وَلَا بِكۡرٌ عَوَانُۢ بَيۡنَ ذَٰلِكَۖ فَٱفۡعَلُواْ مَا  تُؤۡمَرُونَ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他们说：“请你替我们请求你的养主为我们说明那头牛的毛色。”他说：“的确他〔安拉〕说：那头牛毛色纯黄，令见者喜悦。”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ٱدۡعُ لَنَا رَبَّكَ يُبَيِّن لَّنَا مَا لَوۡنُهَاۚ قَالَ إِنَّهُۥ  يَقُولُ إِنَّهَا بَقَرَةٞ صَفۡرَآءُ فَاقِعٞ لَّوۡنُهَا تَسُرُّ ٱلنَّٰظِرِينَ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他们说：“请你替我们请求你的养主为我们说明那头牛的情状，因为在我们看来，牛都是相似的，如果安拉意欲，我们必获指导。”</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ٱدۡعُ لَنَا رَبَّكَ يُبَيِّن لَّنَا مَا هِيَ إِنَّ ٱلۡبَقَرَ تَشَٰبَهَ عَلَيۡنَا وَإِنَّآ  إِن شَآءَ ٱللَّهُ لَمُهۡتَدُونَ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他说：“的确他〔安拉〕说：那头牛不是受过训练的，既不耕田地，又不转水车，确是全美无斑的。”他们说：“现在你揭示真相了。”他们就宰了那头牛，但非出于自愿。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إِنَّهُۥ يَقُولُ إِنَّهَا بَقَرَةٞ لَّا ذَلُولٞ  تُثِيرُ ٱلۡأَرۡضَ وَلَا تَسۡقِي ٱلۡحَرۡثَ مُسَلَّمَةٞ لَّا شِيَةَ فِيهَاۚ قَالُواْ  ٱلۡـَٰٔنَ جِئۡتَ بِٱلۡحَقِّۚ فَذَبَحُوهَا وَمَا كَادُواْ يَفۡعَلُونَ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当时，你们杀了一个人，你们互相抵赖。而安拉是要揭穿你们所隐讳的事实的。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قَتَلۡتُمۡ نَفۡسٗا فَٱدَّٰرَٰءۡتُمۡ فِيهَاۖ وَٱللَّهُ مُخۡرِجٞ مَّا كُنتُمۡ تَكۡتُمُونَ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故我说：“你们用它的一部分打他吧！”安拉如此使死者复活，并以他的迹象昭示你们，以便你们了解。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فَقُلۡنَا ٱضۡرِبُوهُ بِبَعۡضِهَاۚ كَذَٰلِكَ يُحۡيِ ٱللَّهُ ٱلۡمَوۡتَىٰ وَيُرِيكُمۡ  ءَايَٰتِهِۦ لَعَلَّكُمۡ تَعۡقِلُونَ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此后，你们的心变硬了，变得像石头一样，或比石头还硬。有些石头，河水从其中涌出；有些石头，自己破裂，而水泉从其中流出；有些石头为惧怕安拉而坠落。安拉绝不忽视你们的行为。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你们还企图他们会为你们而归信吗？他们当中有一派人，曾听到安拉的言语，他们既了解之后，便明知故犯地加以篡改。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أَفَتَطۡمَعُونَ أَن يُؤۡمِنُواْ لَكُمۡ وَقَدۡ كَانَ فَرِيقٞ مِّنۡهُمۡ  يَسۡمَعُونَ كَلَٰمَ ٱللَّهِ ثُمَّ يُحَرِّفُونَهُۥ مِنۢ بَعۡدِ مَا عَقَلُوهُ وَهُمۡ  يَعۡلَمُونَ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当他们遇见信士们，就说：“我们已归信了。”他们彼此私下聚会的时候，他们却说：“你们把安拉所启示你们的告诉他们，使他们将来得在你们的养主那里据此与你们争论吗？难道你们不明理吗？”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لَقُواْ ٱلَّذِينَ ءَامَنُواْ قَالُوٓاْ ءَامَنَّا وَإِذَا  خَلَا بَعۡضُهُمۡ إِلَىٰ بَعۡضٖ قَالُوٓاْ أَتُحَدِّثُونَهُم بِمَا فَتَحَ ٱللَّهُ  عَلَيۡكُمۡ لِيُحَآجُّوكُم بِهِۦ عِندَ رَبِّكُمۡۚ أَفَلَا تَعۡقِلُونَ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难道他们不晓得安拉知道他们所隐讳的，和他们所表白的吗？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أَوَلَا يَعۡلَمُونَ أَنَّ ٱللَّهَ يَعۡلَمُ مَا يُسِرُّونَ وَمَا يُعۡلِنُونَ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他们中有些文盲，不知经典，只知妄言，他们专事猜测。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وَمِنۡهُمۡ أُمِّيُّونَ لَا يَعۡلَمُونَ ٱلۡكِتَٰبَ إِلَّآ أَمَانِيَّ وَإِنۡ هُمۡ  إِلَّا يَظُنُّونَ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哀哉！他们亲手写经，然后说：“这是安拉所降示的。”他们欲借此换取些微的代价。哀哉！他们亲手所写的。哀哉！他们自己所营谋的。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فَوَيۡلٞ لِّلَّذِينَ يَكۡتُبُونَ ٱلۡكِتَٰبَ بِأَيۡدِيهِمۡ  ثُمَّ يَقُولُونَ هَٰذَا مِنۡ عِندِ ٱللَّهِ لِيَشۡتَرُواْ بِهِۦ ثَمَنٗا قَلِيلٗاۖ  فَوَيۡلٞ لَّهُم مِّمَّا كَتَبَتۡ أَيۡدِيهِمۡ وَوَيۡلٞ لَّهُم مِّمَّا يَكۡسِبُونَ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他们说:“火绝不接触我们，除非若干有数的日子。”你说:“安拉是绝不爽约的，你们曾与安拉缔约呢？还是假借安拉的名义而说出自己所不知道的事呢？”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وَقَالُواْ لَن تَمَسَّنَا ٱلنَّارُ إِلَّآ أَيَّامٗا مَّعۡدُودَةٗۚ قُلۡ  أَتَّخَذۡتُمۡ عِندَ ٱللَّهِ عَهۡدٗا فَلَن يُخۡلِفَ ٱللَّهُ عَهۡدَهُۥٓۖ أَمۡ  تَقُولُونَ عَلَى ٱللَّهِ مَا لَا تَعۡلَمُونَ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不然，凡作恶而为其罪孽所包罗者，此等人都是火狱的居民，他们将永居其中。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بَلَىٰۚ مَن كَسَبَ سَيِّئَةٗ  وَأَحَٰطَتۡ بِهِۦ خَطِيٓـَٔتُهُۥ فَأُوْلَٰٓئِكَ أَصۡحَٰبُ ٱلنَّارِۖ هُمۡ  فِيهَا خَٰلِدُونَ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归信而且行善者，此等人是乐园的居民，他们将永居其中。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وَعَمِلُواْ ٱلصَّٰلِحَٰتِ  أُوْلَٰٓئِكَ أَصۡحَٰبُ ٱلۡجَنَّةِۖ هُمۡ فِيهَا خَٰلِدُونَ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当时，我与伊司拉仪的后裔缔约，说：“你们应当只崇拜安拉，并当孝敬父母，和睦亲戚，怜恤孤儿，赈济贫民，对人说善言，谨守拜功，完纳天课。”然后，你们除少数人外，都违背约言，你们是常常爽约的。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当时，我与你们缔约，说：“你们不要自相残杀，不要把同族的人逐出你们的家园。”你们已经承诺，而且证实了。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أَخَذۡنَا مِيثَٰقَكُمۡ لَا تَسۡفِكُونَ دِمَآءَكُمۡ وَلَا تُخۡرِجُونَ  أَنفُسَكُم مِّن دِيَٰرِكُمۡ ثُمَّ أَقۡرَرۡتُمۡ وَأَنتُمۡ تَشۡهَدُونَ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然后，你们自相残杀，而且把一部分同族的人逐出他们的家园，你们同恶相济，狼狈为奸地对付他们——如果他们被俘来归，你们却替他们赎身——驱逐他们对于你们就是不合法的。难道你们确信经典里的一部分律例，而不信另一部分吗？你们中作此事者，其报酬不外在今世生活中受辱，在复活日，被判受最严厉的刑罚。安拉绝不忽视你们的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这等人，是以后世换取了今世生活的，故，他们所受的刑罚，不被减轻，他们也不被援助。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ٱشۡتَرَوُاْ ٱلۡحَيَوٰةَ  ٱلدُّنۡيَا بِٱلۡأٓخِرَةِۖ فَلَا يُخَفَّفُ عَنۡهُمُ ٱلۡعَذَابُ وَلَا هُمۡ يُنصَرُونَ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我确已把经典赏赐穆萨，并在他之后继续派遣许多使者，我把许多明证赏赐给麦尔彦之子尔撒，并以圣洁的鲁哈〔吉卜利里〕扶助他。难道每逢使者把你们的私心所不喜爱的东西带来给你们的时候，你们总是妄自尊大吗？一部分使者，被你们加以否认；一部分使者，被你们加以杀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他们说：“我们的心是受蒙蔽的。”不然，安拉因他们不归信而诅咒了他们，故他们的信仰是很少的。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قُلُوبُنَا  غُلۡفُۢۚ بَل لَّعَنَهُمُ ٱللَّهُ بِكُفۡرِهِمۡ فَقَلِيلٗا مَّا يُؤۡمِنُونَ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当一部经典能证实他们所有的〔经典〕，从安拉降临他们的时候，〔他们不信它〕。以前他们常常祈祷，〔希望借它来〕克服不归信者，然而当他们业已认识的〔真理〕降临他们的时候，他们就否认了它。故安拉的诅咒于不归信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جَآءَهُمۡ كِتَٰبٞ مِّنۡ عِندِ ٱللَّهِ مُصَدِّقٞ لِّمَا مَعَهُمۡ  وَكَانُواْ مِن قَبۡلُ يَسۡتَفۡتِحُونَ عَلَى ٱلَّذِينَ كَفَرُواْ فَلَمَّا  جَآءَهُم مَّا عَرَفُواْ كَفَرُواْ بِهِۦۚ فَلَعۡنَةُ ٱللَّهِ عَلَى ٱلۡكَٰفِرِينَ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他们因安拉把他的恩惠降给他所意欲的仆人，故他们心怀嫉妒，因而不信安拉所降示的〔经典。〕他们为此而出卖自己，他们所得的代价真恶劣。故他们应受加倍的谴怒。不归信者，将受凌辱的刑罚。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بِئۡسَمَا ٱشۡتَرَوۡاْ بِهِۦٓ أَنفُسَهُمۡ أَن يَكۡفُرُواْ بِمَآ أَنزَلَ ٱللَّهُ  بَغۡيًا أَن يُنَزِّلَ ٱللَّهُ مِن فَضۡلِهِۦ عَلَىٰ مَن يَشَآءُ مِنۡ عِبَادِهِۦۖ  فَبَآءُو بِغَضَبٍ عَلَىٰ غَضَبٖۚ وَلِلۡكَٰفِرِينَ عَذَابٞ مُّهِينٞ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当有人对他们说：“你们应当归信安拉所降示的一切。”他们就说：“我们只归信降示给我们的。”他们隐昧此后的一切，其实，它是真实的，能证实他们所有的〔经典〕。你说：“如果你们原是归信的人，那么，以前你们为什么杀害众先知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قِيلَ لَهُمۡ ءَامِنُواْ بِمَآ أَنزَلَ ٱللَّهُ قَالُواْ نُؤۡمِنُ بِمَآ أُنزِلَ  عَلَيۡنَا وَيَكۡفُرُونَ بِمَا وَرَآءَهُۥ وَهُوَ ٱلۡحَقُّ مُصَدِّقٗا لِّمَا  مَعَهُمۡۗ قُلۡ فَلِمَ تَقۡتُلُونَ أَنۢبِيَآءَ ٱللَّهِ مِن قَبۡلُ إِن كُنتُم  مُّؤۡمِنِينَ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穆萨确已昭示你们许多明证，然后你们在他之后却认犊为神，你们是不义的。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جَآءَكُم مُّوسَىٰ بِٱلۡبَيِّنَٰتِ ثُمَّ  ٱتَّخَذۡتُمُ ٱلۡعِجۡلَ مِنۢ بَعۡدِهِۦ وَأَنتُمۡ ظَٰلِمُونَ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当时，我与你们缔约，并将山岳树立在你们的上面，〔我说：〕“你们当坚守我所赐你们的〔经典〕，并当听从。”他们说：“我们听而不从。”他们不归信，故对犊之爱，已浸润了他们的心灵。你说：“如果你们是信士，那么，你们的信仰所命你们的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你说：“如果在安拉那里的后世的安宅，是你们私有的，他人不得共享，那么，你们若是诚实的，你们就希望早死吧！”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كَانَتۡ لَكُمُ ٱلدَّارُ ٱلۡأٓخِرَةُ عِندَ ٱللَّهِ خَالِصَةٗ مِّن  دُونِ ٱلنَّاسِ فَتَمَنَّوُاْ ٱلۡمَوۡتَ إِن كُنتُمۡ صَٰدِقِينَ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他们因为曾经犯罪，所以绝不希望早死。安拉对于不义的人，是全知的。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وَلَن  يَتَمَنَّوۡهُ أَبَدَۢا بِمَا قَدَّمَتۡ أَيۡدِيهِمۡۚ وَٱللَّهُ عَلِيمُۢ بِٱلظَّٰلِمِينَ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你必发现他们比世人还贪生，比那以物配主的还贪生。他们中每个人，都愿享寿千岁，但他们纵享长寿，终不免要受刑罚。安拉是明察他们的行为的。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وَلَتَجِدَنَّهُمۡ أَحۡرَصَ ٱلنَّاسِ عَلَىٰ حَيَوٰةٖ وَمِنَ ٱلَّذِينَ أَشۡرَكُواْۚ  يَوَدُّ أَحَدُهُمۡ لَوۡ يُعَمَّرُ أَلۡفَ سَنَةٖ وَمَا هُوَ بِمُزَحۡزِحِهِۦ مِنَ  ٱلۡعَذَابِ أَن يُعَمَّرَۗ وَٱللَّهُ بَصِيرُۢ بِمَا يَعۡمَلُونَ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你说：“凡与吉卜利里为敌者，都是因为他奉安拉的命令把启示降在你的心上，以证实古经，引导世人，并向信士们报喜。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مَن  كَانَ عَدُوّٗا لِّـجِبۡرِيلَ فَإِنَّهُۥ نَزَّلَهُۥ عَلَىٰ قَلۡبِكَ بِإِذۡنِ  ٱللَّهِ مُصَدِّقٗا لِّمَا بَيۡنَ يَدَيۡهِ وَهُدٗى وَبُشۡرَىٰ لِلۡمُؤۡمِنِينَ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凡与安拉、和他的众天使、他的众使者，以及吉卜利里和米卡里为敌者，安拉确是与不归信者为敌的。”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كَانَ عَدُوّٗا لِّلَّهِ وَمَلَٰٓئِكَتِهِۦ وَرُسُلِهِۦ وَجِبۡرِيلَ  وَمِيكَىٰلَ فَإِنَّ ٱللَّهَ عَدُوّٞ لِّلۡكَٰفِرِينَ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我确已降示你许多明显的迹象，只有罪人不信它。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أَنزَلۡنَآ  إِلَيۡكَ ءَايَٰتِۭ بَيِّنَٰتٖۖ وَمَا يَكۡفُرُ بِهَآ إِلَّا ٱلۡفَٰسِقُونَ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他们每逢缔结一项盟约，不是就有一部分人抛弃它吗？不然，他们大半是不归信的。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أَوَكُلَّمَا عَٰهَدُواْ عَهۡدٗا نَّبَذَهُۥ فَرِيقٞ مِّنۡهُمۚ بَلۡ أَكۡثَرُهُمۡ  لَا يُؤۡمِنُونَ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当一个能证实他们所有的〔经典〕的使者，从安拉那里来临他们的时候，有经典的人中有一部分人，把安拉的经典抛弃在他们的背后，好像他们不知道一样。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جَآءَهُمۡ رَسُولٞ مِّنۡ عِندِ ٱللَّهِ مُصَدِّقٞ  لِّمَا مَعَهُمۡ نَبَذَ فَرِيقٞ مِّنَ ٱلَّذِينَ أُوتُواْ ٱلۡكِتَٰبَ  كِتَٰبَ ٱللَّهِ وَرَآءَ ظُهُورِهِمۡ كَأَنَّهُمۡ لَا يَعۡلَمُونَ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他们遵随众恶魔对于素莱曼的国权所宣读的诬蔑言论——素莱曼没有叛道，众恶魔却叛道了——他们教人魔术，并将巴比伦的两个天使哈鲁特和马鲁特所得的魔术教人。他们俩在教授任何人之前，必说：“我们只是试验，故你不可叛道。”他们就从他们俩学了可以离间夫妻的魔术，但不得安拉的许可，他们绝不能用魔术伤害任何人。他们学了对于自己有害而无益的东西。他们确已知道谁购取魔术，谁在后世绝无福分。他们只以此出卖自己，这代价真恶劣！假若他们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假若他们归信，而且敬畏，那么，从安拉那里降下的报酬，必是更好的；假若他们知道。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أَنَّهُمۡ ءَامَنُواْ وَٱتَّقَوۡاْ  لَمَثُوبَةٞ مِّنۡ عِندِ ٱللَّهِ خَيۡرٞۚ لَّوۡ كَانُواْ يَعۡلَمُونَ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归信的人们啊！你们不要〔对使者〕说：“拉仪那”，你们应当说：“温助尔那”，你们应当听从。不归信者，将受痛苦的刑罚。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لَا تَقُولُواْ رَٰعِنَا وَقُولُواْ ٱنظُرۡنَا  وَٱسۡمَعُواْۗ وَلِلۡكَٰفِرِينَ عَذَابٌ أَلِيمٞ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不归信者——有经典的人和以物配主的人——都不愿有任何福利从你们的养主降于你们。安拉把他的慈恩专赐给他所意欲的人，安拉是有宏恩的。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يَوَدُّ  ٱلَّذِينَ كَفَرُواْ مِنۡ أَهۡلِ ٱلۡكِتَٰبِ وَلَا ٱلۡمُشۡرِكِينَ  أَن يُنَزَّلَ عَلَيۡكُم مِّنۡ خَيۡرٖ مِّن رَّبِّكُمۡۚ وَٱللَّهُ يَخۡتَصُّ  بِرَحۡمَتِهِۦ مَن يَشَآءُۚ وَٱللَّهُ ذُو ٱلۡفَضۡلِ ٱلۡعَظِيمِ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凡是我所废除的，或使人忘记的启示，我必以更好的或同样的启示代替它。难道你不知道安拉对于万事是全能的吗？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مَا نَنسَخۡ مِنۡ ءَايَةٍ أَوۡ نُنسِهَا نَأۡتِ بِخَيۡرٖ مِّنۡهَآ أَوۡ مِثۡلِهَآۗ  أَلَمۡ تَعۡلَمۡ أَنَّ ٱللَّهَ عَلَىٰ كُلِّ شَيۡءٖ قَدِيرٌ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难道你不知道安拉有天地的国权吗？除安拉之外，你们既没有任何保护者，又没有任何援助者。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تَعۡلَمۡ أَنَّ  ٱللَّهَ لَهُۥ مُلۡكُ ٱلسَّمَٰوَٰتِ وَٱلۡأَرۡضِۗ وَمَا لَكُم مِّن دُونِ  ٱللَّهِ مِن وَلِيّٖ وَلَا نَصِيرٍ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难道你们要诘难你们的使者，就如同以前穆萨遭诘难一样吗？以正信换取迷误的人，确已迷失正道了。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تُرِيدُونَ أَن تَسۡـَٔلُواْ رَسُولَكُمۡ  كَمَا سُئِلَ مُوسَىٰ مِن قَبۡلُۗ وَمَن يَتَبَدَّلِ ٱلۡكُفۡرَ بِٱلۡإِيمَٰنِ  فَقَدۡ ضَلَّ سَوَآءَ ٱلسَّبِيلِ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有经典的人当中，有许多人惟愿使你们在继归信之后变成不归信者，这是因为他们在真理既明之后嫉视你们的缘故。但你们应当恕饶他们，原谅他们，直到安拉发布他的命令。安拉对于万事确是全能的。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你们应当谨守拜功，完纳天课。凡你们为自己而行的善，你们将在安拉那里得到它。安拉确是明察你们的行为的。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وَأَقِيمُواْ ٱلصَّلَوٰةَ وَءَاتُواْ ٱلزَّكَوٰةَۚ وَمَا تُقَدِّمُواْ  لِأَنفُسِكُم مِّنۡ خَيۡرٖ تَجِدُوهُ عِندَ ٱللَّهِۗ إِنَّ ٱللَّهَ بِمَا تَعۡمَلُونَ  بَصِيرٞ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他们说：“除犹太教徒和基督教徒外，别的人绝不得入乐园。”这是他们的妄想。你说：“如果你们是诚实的，那么，你们拿出证据来吧！”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لَن يَدۡخُلَ ٱلۡجَنَّةَ إِلَّا مَن كَانَ هُودًا  أَوۡ نَصَٰرَىٰۗ تِلۡكَ أَمَانِيُّهُمۡۗ قُلۡ هَاتُواْ بُرۡهَٰنَكُمۡ إِن كُنتُمۡ  صَٰدِقِينَ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不然，凡全体归顺安拉，而且行善者，将在他的养主那里享受报酬，他们将来没有恐惧，他们也不忧愁。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بَلَىٰۚ مَنۡ أَسۡلَمَ وَجۡهَهُۥ لِلَّهِ وَهُوَ مُحۡسِنٞ فَلَهُۥٓ  أَجۡرُهُۥ عِندَ رَبِّهِۦ وَلَا خَوۡفٌ عَلَيۡهِمۡ وَلَا هُمۡ يَحۡزَنُونَ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犹太教徒和基督教徒，都是诵读天经的，犹太教徒却说：“基督教徒毫无凭据。”基督教徒也说：“犹太教徒毫无凭据。”无知识的人，他们也说过像他们的话。故复活日安拉将判决他们所争论的是非。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阻止人入清真寺去念诵安拉的尊名，且图谋拆毁清真寺者，有谁比他还不义呢？这等人，不宜进清真寺去，除非在惶恐之中。他们在今世将受凌辱，他们在后世将受重大的刑罚。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东方和西方都是安拉的；无论你们转向哪方，安拉的尊容就在那方。安拉确是宽大的，确是全知的。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ٱلۡمَشۡرِقُ  وَٱلۡمَغۡرِبُۚ فَأَيۡنَمَا تُوَلُّواْ فَثَمَّ وَجۡهُ ٱللَّهِۚ إِنَّ ٱللَّهَ وَٰسِعٌ عَلِيمٞ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他们说：“安拉〔以人〕为子。”赞颂他，超绝万物！不然，天地万物，都是他的，一切都是服从他的。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وَقَالُواْ ٱتَّخَذَ ٱللَّهُ وَلَدٗاۗ سُبۡحَٰنَهُۥۖ بَل لَّهُۥ مَا فِي ٱلسَّمَٰوَٰتِ  وَٱلۡأَرۡضِۖ كُلّٞ لَّهُۥ قَٰنِتُونَ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〔他〕是天地的创造者，当他判决一件事的时候，他只对那件事说声“有”，它就有了。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بَدِيعُ ٱلسَّمَٰوَٰتِ وَٱلۡأَرۡضِۖ  وَإِذَا قَضَىٰٓ أَمۡرٗا فَإِنَّمَا يَقُولُ لَهُۥ كُن فَيَكُونُ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无知者们说：“为什么安拉不和我们说话呢？为什么不有一种迹象降临我们呢？”他们之前的人也说过这样的话，他们的心是相似的。我确已为笃信的民众阐明许多迹象了。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لَا يَعۡلَمُونَ لَوۡلَا يُكَلِّمُنَا ٱللَّهُ أَوۡ تَأۡتِينَآ ءَايَةٞۗ  كَذَٰلِكَ قَالَ ٱلَّذِينَ مِن قَبۡلِهِم مِّثۡلَ قَوۡلِهِمۡۘ تَشَٰبَهَتۡ  قُلُوبُهُمۡۗ قَدۡ بَيَّنَّا ٱلۡأٓيَٰتِ لِقَوۡمٖ يُوقِنُونَ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我确已本真理派遣你，作为报喜者和警告者。你对火狱的居民不负责任。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أَرۡسَلۡنَٰكَ  بِٱلۡحَقِّ بَشِيرٗا وَنَذِيرٗاۖ وَلَا تُسۡـَٔلُ عَنۡ أَصۡحَٰبِ ٱلۡجَحِيمِ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犹太教徒和基督教徒绝不喜欢你，直到你顺从他们的宗教。你说：“安拉的指导，确是指导。”在知识降临你之后，如果你顺从他们的私欲，那么，你绝无任何保护者或援助者，以反抗安拉。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蒙我赏赐经典而切实地加以遵守者，此等人，他们是信它的。不信它的人，此等人，他们是亏折的。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ءَاتَيۡنَٰهُمُ ٱلۡكِتَٰبَ يَتۡلُونَهُۥ حَقَّ تِلَاوَتِهِۦٓ أُوْلَٰٓئِكَ يُؤۡمِنُونَ بِهِۦۗ وَمَن  يَكۡفُرۡ بِهِۦ فَأُوْلَٰٓئِكَ هُمُ ٱلۡخَٰسِرُونَ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伊司拉仪的后裔啊！你们应当铭记我所施于你们的恩典，并铭记我曾使你们超越世人。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يَٰبَنِيٓ إِسۡرَٰٓءِيلَ ٱذۡكُرُواْ نِعۡمَتِيَ  ٱلَّتِيٓ أَنۡعَمۡتُ عَلَيۡكُمۡ وَأَنِّي فَضَّلۡتُكُمۡ عَلَى ٱلۡعَٰلَمِينَ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你们当防备将来有这样的一日，任何人不能替任何人帮一点忙，任何人的赎金，都不蒙接受，说情对于任何人都无裨益，他们也不获援助。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وَٱتَّقُواْ يَوۡمٗا  لَّا تَجۡزِي نَفۡسٌ عَن نَّفۡسٖ شَيۡـٔٗا وَلَا يُقۡبَلُ مِنۡهَا عَدۡلٞ وَلَا تَنفَعُهَا  شَفَٰعَةٞ وَلَا هُمۡ يُنصَرُونَ  ١٢٣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124.</w:t>
              <w:tab/>
              <w:t xml:space="preserve">当时，他的养主用若干诫命试验了易卜拉欣，他就实践了那些诫命。他〔安拉〕说：“我必定任命你为众人的师表。”他〔易卜拉欣〕说：“也从我的后裔中吧！”他〔安拉〕说：“我的任命，不包括不义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ٱبۡتَلَىٰٓ إِبۡرَٰهِـۧمَ رَبُّهُۥ بِكَلِمَٰتٖ  فَأَتَمَّهُنَّۖ قَالَ إِنِّي جَاعِلُكَ لِلنَّاسِ إِمَامٗاۖ قَالَ وَمِن ذُرِّيَّتِيۖ قَالَ  لَا يَنَالُ عَهۡدِي ٱلظَّٰلِمِينَ  ١٢٤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125.</w:t>
              <w:tab/>
              <w:t xml:space="preserve">当时，我以天房为众人的归宿地和安宁地。你们当以易卜拉欣的立足地为礼拜处。我命易卜拉欣和易司马仪说：“你们俩应当为旋绕致敬者、虔诚住守者、鞠躬叩头者，清除我的房屋。”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126.</w:t>
              <w:tab/>
              <w:t xml:space="preserve">当时，易卜拉欣说：“我的养主啊！求你使这里变成安宁的地方，求你以各种粮食供给这里的居民——他们中信安拉和末日的人。”他〔安拉〕说：“不归信者，我将使他暂时享受，然后强迫他去受火刑。那结果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127.</w:t>
              <w:tab/>
              <w:t xml:space="preserve">当时，易卜拉欣和易司马仪树起天房的基础，〔他们俩祈祷说；〕“我们的养主啊！求你接受我们的〔敬意〕，你确是全聪的，确是全知的。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يَرۡفَعُ إِبۡرَٰهِـۧمُ ٱلۡقَوَاعِدَ مِنَ ٱلۡبَيۡتِ وَإِسۡمَٰعِيلُ رَبَّنَا تَقَبَّلۡ  مِنَّآۖ إِنَّكَ أَنتَ ٱلسَّمِيعُ ٱلۡعَلِيمُ  ١٢٧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128.</w:t>
              <w:tab/>
              <w:t xml:space="preserve">我们的养主啊！求你使我们变成你的两个顺民，并从我们的后裔中造成归顺你的民族，求你昭示我们朝觐的仪式，求你恕宥我们，你确是至宥的，确是至慈的。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وَٱجۡعَلۡنَا مُسۡلِمَيۡنِ  لَكَ وَمِن ذُرِّيَّتِنَآ أُمَّةٗ مُّسۡلِمَةٗ لَّكَ وَأَرِنَا مَنَاسِكَنَا وَتُبۡ عَلَيۡنَآۖ  إِنَّكَ أَنتَ ٱلتَّوَّابُ ٱلرَّحِيمُ  ١٢٨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129.</w:t>
              <w:tab/>
              <w:t xml:space="preserve">我们的养主啊！求你在他们中间派遣一个同族的使者，对他们宣读你的启示，教授他们天经和智慧，并且熏陶他们。你确是万能的，确是至睿的。”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وَٱبۡعَثۡ فِيهِمۡ رَسُولٗا مِّنۡهُمۡ  يَتۡلُواْ عَلَيۡهِمۡ ءَايَٰتِكَ وَيُعَلِّمُهُمُ ٱلۡكِتَٰبَ وَٱلۡحِكۡمَةَ  وَيُزَكِّيهِمۡۖ إِنَّكَ أَنتَ ٱلۡعَزِيزُ ٱلۡحَكِيمُ  ١٢٩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130.</w:t>
              <w:tab/>
              <w:t xml:space="preserve">除妄自菲薄者外，谁愿鄙弃易卜拉欣的宗教呢？在今世，我确已拣选了他；在后世，他必居于善人之列。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يَرۡغَبُ عَن مِّلَّةِ  إِبۡرَٰهِـۧمَ إِلَّا مَن سَفِهَ نَفۡسَهُۥۚ وَلَقَدِ ٱصۡطَفَيۡنَٰهُ فِي ٱلدُّنۡيَاۖ  وَإِنَّهُۥ فِي ٱلۡأٓخِرَةِ لَمِنَ ٱلصَّٰلِحِينَ  ١٣٠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131.</w:t>
              <w:tab/>
              <w:t xml:space="preserve">当时，他的养主对他说：“你归顺吧。”他说：“我已归顺众世界的养主了。”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لَهُۥ رَبُّهُۥٓ أَسۡلِمۡۖ  قَالَ أَسۡلَمۡتُ لِرَبِّ ٱلۡعَٰلَمِينَ  ١٣١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132.</w:t>
              <w:tab/>
              <w:t xml:space="preserve">易卜拉欣和叶尔孤白都曾以此嘱咐自己的儿子说：“我的儿子们啊！安拉确已为你们拣选了这个宗教，所以你们只有成为归顺的人才可死亡。”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وَوَصَّىٰ بِهَآ إِبۡرَٰهِـۧمُ بَنِيهِ  وَيَعۡقُوبُ يَٰبَنِيَّ إِنَّ ٱللَّهَ ٱصۡطَفَىٰ لَكُمُ ٱلدِّينَ فَلَا تَمُوتُنَّ  إِلَّا وَأَنتُم مُّسۡلِمُونَ  ١٣٢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133.</w:t>
              <w:tab/>
              <w:t xml:space="preserve">当叶尔孤白临死的时候，你们在场吗？当时，他对他的儿子们说：“我死之后，你们将崇拜什么？”他们说：“我们将崇拜你所崇拜的，和你的祖先易卜拉欣、易司马仪、易司哈格所崇拜的——独一的主宰——我们只归顺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134.</w:t>
              <w:tab/>
              <w:t xml:space="preserve">那是已逝去的民族，他们得享受他们的行为的报酬，你们得享受你们的行为的报酬，你们对他们的行为不负责任。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أُمَّةٞ قَدۡ خَلَتۡۖ لَهَا مَا كَسَبَتۡ  وَلَكُم مَّا كَسَبۡتُمۡۖ وَلَا تُسۡـَٔلُونَ عَمَّا كَانُواْ يَعۡمَلُونَ  ١٣٤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135.</w:t>
              <w:tab/>
              <w:t xml:space="preserve">他们说：“你们应当变成犹太教徒或基督教徒，你们才能获得正道。”你说：“不然，〔我们遵循〕崇奉正教的易卜拉欣的宗教，他不是以物配主者。”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كُونُواْ هُودًا أَوۡ نَصَٰرَىٰ تَهۡتَدُواْۗ قُلۡ بَلۡ مِلَّةَ إِبۡرَٰهِـۧمَ  حَنِيفٗاۖ وَمَا كَانَ مِنَ ٱلۡمُشۡرِكِينَ  ١٣٥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136.</w:t>
              <w:tab/>
              <w:t xml:space="preserve">你们说：“我们归信安拉，并且归信我们所受的启示，与易卜拉欣、易司马仪、易司哈格、叶尔孤白和各支派所受的启示，与穆萨和尔撒受赐的经典，与众先知受他们的养主所赐的经典；我们对他们中任何一个，都不加以歧视，我们只归顺他〔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137.</w:t>
              <w:tab/>
              <w:t xml:space="preserve">如果他们像你们一样归信，那么，他们确已遵循正道了；如果他们背弃正道，那么，他们只陷于反对中，安拉将替你抵御他们。他确是全聪的，确是全知的。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فَإِنۡ ءَامَنُواْ بِمِثۡلِ مَآ ءَامَنتُم بِهِۦ فَقَدِ ٱهۡتَدَواْۖ وَّإِن تَوَلَّوۡاْ  فَإِنَّمَا هُمۡ فِي شِقَاقٖۖ فَسَيَكۡفِيكَهُمُ ٱللَّهُۚ وَهُوَ ٱلسَّمِيعُ ٱلۡعَلِيمُ  ١٣٧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138.</w:t>
              <w:tab/>
              <w:t xml:space="preserve">〔你们当保持〕安拉的洗礼，有谁比安拉施洗得更好呢？“我们只崇拜他。”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صِبۡغَةَ ٱللَّهِ وَمَنۡ أَحۡسَنُ مِنَ ٱللَّهِ صِبۡغَةٗۖ وَنَحۡنُ لَهُۥ  عَٰبِدُونَ  ١٣٨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139.</w:t>
              <w:tab/>
              <w:t xml:space="preserve">你说：“难道你们和我们争论安拉吗？其实，他是我们的养主，也是你们的养主；我们将受我们的行为的报酬，你们也将受你们的行为的报酬，我们只是忠于他的。”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أَتُحَآجُّونَنَا فِي ٱللَّهِ وَهُوَ رَبُّنَا وَرَبُّكُمۡ  وَلَنَآ أَعۡمَٰلُنَا وَلَكُمۡ أَعۡمَٰلُكُمۡ وَنَحۡنُ لَهُۥ مُخۡلِصُونَ  ١٣٩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140.</w:t>
              <w:tab/>
              <w:t xml:space="preserve">难道你们说过“易卜拉欣、易司马仪、易司哈格、叶尔孤白和各支派，都是犹太教徒，或基督教徒吗？”你说：“你们更有知识呢？还是安拉更有知识呢？自己手中有从安拉降示的证据，而加以隐讳的人，有谁比他还不义呢？安拉绝不忽视你们的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141.</w:t>
              <w:tab/>
              <w:t xml:space="preserve">那是已逝去的民族，他们得享受他们的行为的报酬，你们也得享受你们的行为的报酬，你们对他们的行为不负责任。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أُمَّةٞ قَدۡ خَلَتۡۖ لَهَا مَا كَسَبَتۡ  وَلَكُم مَّا كَسَبۡتُمۡۖ وَلَا تُسۡـَٔلُونَ عَمَّا كَانُواْ يَعۡمَلُونَ  ١٤١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142.</w:t>
              <w:tab/>
              <w:t xml:space="preserve">一般愚人将说：“他们为什么要背弃他们原来所对的朝向呢？”你说：“东方和西方，都是安拉的，他把他所意欲的人引上正路。”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سَيَقُولُ ٱلسُّفَهَآءُ مِنَ ٱلنَّاسِ مَا وَلَّىٰهُمۡ عَن قِبۡلَتِهِمُ ٱلَّتِي كَانُواْ  عَلَيۡهَاۚ قُل لِّلَّهِ ٱلۡمَشۡرِقُ وَٱلۡمَغۡرِبُۚ يَهۡدِي مَن يَشَآءُ إِلَىٰ صِرَٰطٖ  مُّسۡتَقِيمٖ  ١٤٢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143.</w:t>
              <w:tab/>
              <w:t xml:space="preserve">我这样使你们成为一个中正的民族，以便你们成为世人的作证者，而使者成为你们的作证者。我以你原来所对的方向为朝向，只为辨别谁是顺从使者的，谁是背叛的。这确是一件难事，但在安拉所引导的人，却不难。安拉不至使你们的信仰徒劳无酬。安拉对于世人，确是至爱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144.</w:t>
              <w:tab/>
              <w:t xml:space="preserve">我确已见你反复地仰视天空，故，我必使你转向你所喜悦的朝向。你应当把你的脸转向禁寺。你们无论在哪里，都应当把你们的脸转向禁寺。曾受天经者必定知道这是从他们的养主降示的真理，安拉绝不忽视他们的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145.</w:t>
              <w:tab/>
              <w:t xml:space="preserve">即使你以一切迹象昭示曾受天经者，他们必不顺从你的朝向，你也绝不顺从他们的朝向；他们各守自己的朝向，互不相从。在知识降临你之后，如果你顺从他们的私欲，那么，你必定是不义者。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146.</w:t>
              <w:tab/>
              <w:t xml:space="preserve">蒙我赏赐经典的人，认识他，犹如认识自己的儿女一样。他们中有一派人，的确明知故犯地隐讳真理。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ءَاتَيۡنَٰهُمُ ٱلۡكِتَٰبَ يَعۡرِفُونَهُۥ كَمَا يَعۡرِفُونَ أَبۡنَآءَهُمۡۖ  وَإِنَّ فَرِيقٗا مِّنۡهُمۡ لَيَكۡتُمُونَ ٱلۡحَقَّ وَهُمۡ يَعۡلَمُونَ  ١٤٦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147.</w:t>
              <w:tab/>
              <w:t xml:space="preserve">真理是从你的养主降示的，故你绝不要怀疑。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ٱلۡحَقُّ  مِن رَّبِّكَ فَلَا تَكُونَنَّ مِنَ ٱلۡمُمۡتَرِينَ  ١٤٧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148.</w:t>
              <w:tab/>
              <w:t xml:space="preserve">各人都有自己所对的方向，故你们当争先为善。你们无论在哪里，安拉将要把你们集合起来，安拉对于万事，确是全能的。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وَلِكُلّٖ وِجۡهَةٌ  هُوَ مُوَلِّيهَاۖ فَٱسۡتَبِقُواْ ٱلۡخَيۡرَٰتِۚ أَيۡنَ مَا تَكُونُواْ يَأۡتِ بِكُمُ ٱللَّهُ  جَمِيعًاۚ إِنَّ ٱللَّهَ عَلَىٰ كُلِّ شَيۡءٖ قَدِيرٞ  ١٤٨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149.</w:t>
              <w:tab/>
              <w:t xml:space="preserve">你无论从哪里出去，都应当把你的脸转向禁寺。这确是从你的养主降示的真理。安拉绝不忽视你们的行为。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حَيۡثُ خَرَجۡتَ  فَوَلِّ وَجۡهَكَ شَطۡرَ ٱلۡمَسۡجِدِ ٱلۡحَرَامِۖ وَإِنَّهُۥ لَلۡحَقُّ مِن رَّبِّكَۗ  وَمَا ٱللَّهُ بِغَٰفِلٍ عَمَّا تَعۡمَلُونَ  ١٤٩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150.</w:t>
              <w:tab/>
              <w:t xml:space="preserve">你无论从哪里出去，都应当把你的脸转向禁寺。你们无论在哪里，都应当把你们的脸转向它，以免他人对你们有所借口。惟他们中不义的人除外，但你们不要畏惧他们，你们当畏惧我，以便我成全我所施于你们的恩典，以便你们遵循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151.</w:t>
              <w:tab/>
              <w:t xml:space="preserve">犹如我给你们派遣你们族中的一个使者，他对你们宣读我的迹象，他熏陶你们，他教授你们天经和智慧，他并将你们所不知道的教授你们。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كَمَآ أَرۡسَلۡنَا فِيكُمۡ رَسُولٗا مِّنكُمۡ يَتۡلُواْ  عَلَيۡكُمۡ ءَايَٰتِنَا وَيُزَكِّيكُمۡ وَيُعَلِّمُكُمُ ٱلۡكِتَٰبَ وَٱلۡحِكۡمَةَ  وَيُعَلِّمُكُم مَّا لَمۡ تَكُونُواْ تَعۡلَمُونَ  ١٥١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152.</w:t>
              <w:tab/>
              <w:t xml:space="preserve">故你们当记忆我，我就记忆你们；你们当感谢我；你们不要孤负我。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فَٱذۡكُرُونِيٓ أَذۡكُرۡكُمۡ  وَٱشۡكُرُواْ لِي وَلَا تَكۡفُرُونِ  ١٥٢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153.</w:t>
              <w:tab/>
              <w:t xml:space="preserve">归信的人们啊！你们当借坚忍和拜功，而求佑助。安拉确是与坚忍者同在的。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ٱسۡتَعِينُواْ بِٱلصَّبۡرِ وَٱلصَّلَوٰةِۚ إِنَّ ٱللَّهَ مَعَ ٱلصَّٰبِرِينَ  ١٥٣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154.</w:t>
              <w:tab/>
              <w:t xml:space="preserve">为主道而被戕害的人，你们不要说他们是死的；其实，他们是活的，但你们不知觉。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تَقُولُواْ لِمَن يُقۡتَلُ فِي سَبِيلِ ٱللَّهِ أَمۡوَٰتُۢۚ بَلۡ أَحۡيَآءٞ وَلَٰكِن  لَّا تَشۡعُرُونَ  ١٥٤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155.</w:t>
              <w:tab/>
              <w:t xml:space="preserve">我必以些微的恐惧和饥馑，以及资产、生命、收获等的损失，试验你们，你当向坚忍的人报喜。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وَلَنَبۡلُوَنَّكُم بِشَيۡءٖ مِّنَ ٱلۡخَوۡفِ وَٱلۡجُوعِ  وَنَقۡصٖ مِّنَ ٱلۡأَمۡوَٰلِ وَٱلۡأَنفُسِ وَٱلثَّمَرَٰتِۗ وَبَشِّرِ ٱلصَّٰبِرِينَ  ١٥٥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156.</w:t>
              <w:tab/>
              <w:t xml:space="preserve">他们遭难的时候，说：“我们确是安拉所有的，我们必定只归依他。”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إِذَآ أَصَٰبَتۡهُم مُّصِيبَةٞ قَالُوٓاْ إِنَّا لِلَّهِ وَإِنَّآ إِلَيۡهِ رَٰجِعُونَ  ١٥٦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157.</w:t>
              <w:tab/>
              <w:t xml:space="preserve">这等人，是蒙他们的养主的赞美和慈恩的；这等人，确是遵循正道的。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أُوْلَٰٓئِكَ عَلَيۡهِمۡ صَلَوَٰتٞ مِّن رَّبِّهِمۡ وَرَحۡمَةٞۖ وَأُوْلَٰٓئِكَ  هُمُ ٱلۡمُهۡتَدُونَ  ١٥٧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158.</w:t>
              <w:tab/>
              <w:t xml:space="preserve">赛法和麦尔维，确是安拉的标识。举行大朝或小朝的人，无妨游此两山。自愿行善者，〔必得善报〕，因为安拉确是厚报的，确是全知的。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ٱلصَّفَا وَٱلۡمَرۡوَةَ مِن شَعَآئِرِ ٱللَّهِۖ  فَمَنۡ حَجَّ ٱلۡبَيۡتَ أَوِ ٱعۡتَمَرَ فَلَا جُنَاحَ عَلَيۡهِ أَن يَطَّوَّفَ بِهِمَاۚ  وَمَن تَطَوَّعَ خَيۡرٗا فَإِنَّ ٱللَّهَ شَاكِرٌ عَلِيمٌ  ١٥٨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159.</w:t>
              <w:tab/>
              <w:t xml:space="preserve">我在经典中为世人阐明正道之后，隐讳我所降示的明证和正道的人，此等人，安拉弃绝他们，一般诅咒者，都诅咒他们。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يَكۡتُمُونَ مَآ أَنزَلۡنَا مِنَ ٱلۡبَيِّنَٰتِ وَٱلۡهُدَىٰ مِنۢ بَعۡدِ مَا بَيَّنَّٰهُ  لِلنَّاسِ فِي ٱلۡكِتَٰبِ أُوْلَٰٓئِكَ يَلۡعَنُهُمُ ٱللَّهُ وَيَلۡعَنُهُمُ ٱللَّٰعِنُونَ  ١٥٩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160.</w:t>
              <w:tab/>
              <w:t xml:space="preserve">惟悔罪自新，阐明真理的人，此等人，我将赦宥他们。我是至宥的，是至慈的。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ٱلَّذِينَ تَابُواْ وَأَصۡلَحُواْ وَبَيَّنُواْ فَأُوْلَٰٓئِكَ أَتُوبُ عَلَيۡهِمۡ  وَأَنَا ٱلتَّوَّابُ ٱلرَّحِيمُ  ١٦٠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161.</w:t>
              <w:tab/>
              <w:t xml:space="preserve">终身不归信、临死还不归信的人，此等人，必受安拉的弃绝，必受天使和人类全体的诅咒。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وَمَاتُواْ وَهُمۡ  كُفَّارٌ أُوْلَٰٓئِكَ عَلَيۡهِمۡ لَعۡنَةُ ٱللَّهِ وَٱلۡمَلَٰٓئِكَةِ وَٱلنَّاسِ أَجۡمَعِينَ  ١٦١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162.</w:t>
              <w:tab/>
              <w:t xml:space="preserve">他们将永居火狱，他们不蒙减刑，他们不获宽限。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خَٰلِدِينَ فِيهَا لَا يُخَفَّفُ عَنۡهُمُ ٱلۡعَذَابُ وَلَا هُمۡ يُنظَرُونَ  ١٦٢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163.</w:t>
              <w:tab/>
              <w:t xml:space="preserve">你们所当崇拜的，是唯一的主宰；除他外，绝无应受崇拜的；他是至仁的，是至慈的。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وَإِلَٰهُكُمۡ إِلَٰهٞ وَٰحِدٞۖ لَّآ إِلَٰهَ إِلَّا هُوَ ٱلرَّحۡمَٰنُ ٱلرَّحِيمُ  ١٦٣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164.</w:t>
              <w:tab/>
              <w:t xml:space="preserve">天地的创造，昼夜的轮流，利人航海的船舶，安拉从天上降下雨水，借它而使已死的大地复生，并在大地上散布各种动物，与风向的改变，天地间受制的云，对于能了解的人看来，此中确有许多迹象。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165.</w:t>
              <w:tab/>
              <w:t xml:space="preserve">有些人，在安拉之外，另择一些匹敌；他们敬爱那些匹敌，像敬爱安拉一样——归信的人们，对于敬爱安拉，尤为恳挚——当不义的人，看见刑罚的时候，假若他们知道一切能力都是安拉的，安拉是刑罚严厉的。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166.</w:t>
              <w:tab/>
              <w:t xml:space="preserve">当时，被随从的人，看见刑罚，而与随从的人绝交，他们彼此间的关系，都断绝了。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 تَبَرَّأَ ٱلَّذِينَ ٱتُّبِعُواْ مِنَ ٱلَّذِينَ ٱتَّبَعُواْ وَرَأَوُاْ ٱلۡعَذَابَ  وَتَقَطَّعَتۡ بِهِمُ ٱلۡأَسۡبَابُ  ١٦٦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167.</w:t>
              <w:tab/>
              <w:t xml:space="preserve">随从的人，将说：“但愿我们得返尘世，那么，我们将与他们绝交，犹如他们与我们绝交一样。”安拉将这样以他们的行为昭示他们，使他们感到悔恨，他们绝不能逃出火狱。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ٱتَّبَعُواْ لَوۡ أَنَّ  لَنَا كَرَّةٗ فَنَتَبَرَّأَ مِنۡهُمۡ كَمَا تَبَرَّءُواْ مِنَّاۗ كَذَٰلِكَ يُرِيهِمُ ٱللَّهُ  أَعۡمَٰلَهُمۡ حَسَرَٰتٍ عَلَيۡهِمۡۖ وَمَا هُم بِخَٰرِجِينَ مِنَ ٱلنَّارِ  ١٦٧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168.</w:t>
              <w:tab/>
              <w:t xml:space="preserve">众人啊！你们可以吃大地上所有合法而且佳美的食物，你们不要随从恶魔的步伐，他确是你们的明敌。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ٱلنَّاسُ كُلُواْ مِمَّا فِي ٱلۡأَرۡضِ حَلَٰلٗا طَيِّبٗا وَلَا تَتَّبِعُواْ  خُطُوَٰتِ ٱلشَّيۡطَٰنِۚ إِنَّهُۥ لَكُمۡ عَدُوّٞ مُّبِينٌ  ١٦٨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169.</w:t>
              <w:tab/>
              <w:t xml:space="preserve">他只以罪恶和丑事命令你们，并教你们假借安拉的名义，而说出你们所不知道的。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يَأۡمُرُكُم  بِٱلسُّوٓءِ وَٱلۡفَحۡشَآءِ وَأَن تَقُولُواْ عَلَى ٱللَّهِ مَا لَا تَعۡلَمُونَ  ١٦٩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170.</w:t>
              <w:tab/>
              <w:t xml:space="preserve">如果有人对他们说：“你们应当遵守安拉所降示的经典。”他们就说：“不然，我们要遵守我们祖先的遗教。”即使他们的祖先无知无识，不循正道〔他们仍要遵守他们的遗教〕吗？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ٱتَّبِعُواْ مَآ أَنزَلَ ٱللَّهُ قَالُواْ بَلۡ نَتَّبِعُ مَآ أَلۡفَيۡنَا  عَلَيۡهِ ءَابَآءَنَآۚ أَوَلَوۡ كَانَ ءَابَآؤُهُمۡ لَا يَعۡقِلُونَ شَيۡـٔٗا وَلَا  يَهۡتَدُونَ  ١٧٠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171.</w:t>
              <w:tab/>
              <w:t xml:space="preserve">不归信的人们的比喻，就如同那只听到喊叫和吆喝声者，都是聋的，是哑的，是瞎的，故他们不明理。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وَمَثَلُ ٱلَّذِينَ كَفَرُواْ كَمَثَلِ ٱلَّذِي يَنۡعِقُ  بِمَا لَا يَسۡمَعُ إِلَّا دُعَآءٗ وَنِدَآءٗۚ صُمُّۢ بُكۡمٌ عُمۡيٞ فَهُمۡ لَا يَعۡقِلُونَ  ١٧١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172.</w:t>
              <w:tab/>
              <w:t xml:space="preserve">归信的人们啊！你们可以吃我所供给你们的佳美的食物，你们当感谢安拉，如果你们只崇拜他。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كُلُواْ مِن طَيِّبَٰتِ مَا رَزَقۡنَٰكُمۡ  وَٱشۡكُرُواْ لِلَّهِ إِن كُنتُمۡ إِيَّاهُ تَعۡبُدُونَ  ١٧٢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173.</w:t>
              <w:tab/>
              <w:t xml:space="preserve">他只禁止你们吃自死物、血液、猪肉、以及诵非安拉之名而宰的动物；凡为势所迫，非出自愿，且不过分的人，〔虽吃禁物，〕毫无罪过。因为安拉确是至赦的，确是至慈的。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حَرَّمَ  عَلَيۡكُمُ ٱلۡمَيۡتَةَ وَٱلدَّمَ وَلَحۡمَ ٱلۡخِنزِيرِ وَمَآ أُهِلَّ بِهِۦ لِغَيۡرِ  ٱللَّهِۖ فَمَنِ ٱضۡطُرَّ غَيۡرَ بَاغٖ وَلَا عَادٖ فَلَآ إِثۡمَ عَلَيۡهِۚ إِنَّ ٱللَّهَ  غَفُورٞ رَّحِيمٌ  ١٧٣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174.</w:t>
              <w:tab/>
              <w:t xml:space="preserve">隐讳安拉所降示的经典，而以廉价出卖它的人，只是把火吞到肚子里去，在复活日，安拉既不和他们说话，又不涤除他们的罪恶，他们将受痛苦的刑罚。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175.</w:t>
              <w:tab/>
              <w:t xml:space="preserve">这等人，以正道换取迷误，以赦宥换取刑罚，他们真能忍受火刑！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ٱشۡتَرَوُاْ ٱلضَّلَٰلَةَ بِٱلۡهُدَىٰ وَٱلۡعَذَابَ بِٱلۡمَغۡفِرَةِۚ فَمَآ  أَصۡبَرَهُمۡ عَلَى ٱلنَّارِ  ١٧٥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176.</w:t>
              <w:tab/>
              <w:t xml:space="preserve">这是因为安拉已降示了包含真理的经典，违背经典的人，确已陷于长远的分裂之中。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 ٱللَّهَ نَزَّلَ ٱلۡكِتَٰبَ بِٱلۡحَقِّۗ  وَإِنَّ ٱلَّذِينَ ٱخۡتَلَفُواْ فِي ٱلۡكِتَٰبِ لَفِي شِقَاقِۭ بَعِيدٖ  ١٧٦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177.</w:t>
              <w:tab/>
              <w:t xml:space="preserve">你们把自己的脸转向东方和西方，都不是正义。但正义是信安拉、信末日、信众天使、信天经、信众先知，并将所爱的财产施济亲戚、孤儿、贫民、旅客、乞丐和赎取奴隶者，并谨守拜功，完纳天课者，当他们立约时履行自己的约言者，在穷困、患难和战争时坚韧者。这等人，确是忠贞的；这等人，确是敬畏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178.</w:t>
              <w:tab/>
              <w:t xml:space="preserve">归信的人们啊！杀人偿命已成为你们的定制，公民抵偿公民，奴隶抵偿奴隶，妇女抵偿妇女。如果尸亲有所宽赦，那么，一方应依例提出要求，一方应依礼给予赔偿，这是你们的养主所降示的减轻和慈恩。事后，过分的人，将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179.</w:t>
              <w:tab/>
              <w:t xml:space="preserve">有理智的人们啊！在抵罪律中，对你们有生命的保障，以便你们敬畏。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وَلَكُمۡ فِي ٱلۡقِصَاصِ حَيَوٰةٞ يَٰٓأُوْلِي  ٱلۡأَلۡبَٰبِ لَعَلَّكُمۡ تَتَّقُونَ  ١٧٩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180.</w:t>
              <w:tab/>
              <w:t xml:space="preserve">你们当中，若有人在临死的时候，还有遗产，那么，应当为双亲和至亲而秉公遗嘱。这已成你们的定制，这是敬畏者应尽的义务。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كُتِبَ عَلَيۡكُمۡ إِذَا حَضَرَ  أَحَدَكُمُ ٱلۡمَوۡتُ إِن تَرَكَ خَيۡرًا ٱلۡوَصِيَّةُ لِلۡوَٰلِدَيۡنِ وَٱلۡأَقۡرَبِينَ  بِٱلۡمَعۡرُوفِۖ حَقًّا عَلَى ٱلۡمُتَّقِينَ  ١٨٠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181.</w:t>
              <w:tab/>
              <w:t xml:space="preserve">既闻遗嘱之后，谁将遗嘱加以更改，谁负更改的罪过。安拉确是全聪的，确是全知的。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بَدَّلَهُۥ بَعۡدَ مَا سَمِعَهُۥ  فَإِنَّمَآ إِثۡمُهُۥ عَلَى ٱلَّذِينَ يُبَدِّلُونَهُۥٓۚ إِنَّ ٱللَّهَ سَمِيعٌ عَلِيمٞ  ١٨١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182.</w:t>
              <w:tab/>
              <w:t xml:space="preserve">若恐遗嘱者偏私或枉法，而为其亲属调解，那是毫无罪过的。安拉确是至赦的，确是至慈的。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خَافَ مِن مُّوصٖ جَنَفًا أَوۡ إِثۡمٗا فَأَصۡلَحَ بَيۡنَهُمۡ فَلَآ إِثۡمَ  عَلَيۡهِۚ إِنَّ ٱللَّهَ غَفُورٞ رَّحِيمٞ  ١٨٢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183.</w:t>
              <w:tab/>
              <w:t xml:space="preserve">归信的人们啊！斋戒已成为你们的定制，犹如它曾为前人的定制一样，以便你们敬畏。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كُتِبَ  عَلَيۡكُمُ ٱلصِّيَامُ كَمَا كُتِبَ عَلَى ٱلَّذِينَ مِن قَبۡلِكُمۡ  لَعَلَّكُمۡ تَتَّقُونَ  ١٨٣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184.</w:t>
              <w:tab/>
              <w:t xml:space="preserve">〔故你们当斋戒〕有数的若干日。你们中有害病或旅行的人，当依所缺的日数补斋。难以斋戒者，当纳罚赎，即以一餐饭，施给一个贫民。自愿行善者，必获更多的善报。斋戒对于你们是更好的，如果你们知道。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185.</w:t>
              <w:tab/>
              <w:t xml:space="preserve">赖买丹月中，开始降示《古兰经》，指导世人，昭示明证，以便遵循正道，分别真伪，故你们中谁遇此月中，他就应当斋戒。害病或旅行的人，当依所缺的日数补斋。安拉要你们便利，不要你们困难，以便你们补足所缺的日数，以便你们赞颂安拉引导你们，以便你们感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186.</w:t>
              <w:tab/>
              <w:t xml:space="preserve">如果我的仆人向你询问我，我确是临近的，我确是答应祈祷者的祈祷的，当他祈祷我的时候。所以教他们响应我，信仰我，以便他们遵循正道。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سَأَلَكَ  عِبَادِي عَنِّي فَإِنِّي قَرِيبٌۖ أُجِيبُ دَعۡوَةَ ٱلدَّاعِ إِذَا دَعَانِۖ  فَلۡيَسۡتَجِيبُواْ لِي وَلۡيُؤۡمِنُواْ بِي لَعَلَّهُمۡ يَرۡشُدُونَ  ١٨٦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187.</w:t>
              <w:tab/>
              <w:t xml:space="preserve">斋戒的夜间，准你们和妻室交接。她们是你们的衣服，你们是她们的衣服。安拉已知道你们自欺，而恕饶你们，赦免你们。现在，你们可以和她们交接，可以求安拉为你们注定的〔子女〕，可以吃，可以饮，至黎明时天边的黑线和白线对你们截然划分。然后整日斋戒，至于夜间。你们在清真寺里幽居的时候，不要和她们交接。这是安拉的法度，你们不要临近它。安拉这样为世人阐明他的迹象，以便他们敬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188.</w:t>
              <w:tab/>
              <w:t xml:space="preserve">你们不要借诈术而侵蚀别人的财产，也不要以它贿赂官吏们，以便你们明知故犯地借罪行而侵蚀别人的一部分财产。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تَأۡكُلُوٓاْ  أَمۡوَٰلَكُم بَيۡنَكُم بِٱلۡبَٰطِلِ وَتُدۡلُواْ بِهَآ إِلَى ٱلۡحُكَّامِ  لِتَأۡكُلُواْ فَرِيقٗا مِّنۡ أَمۡوَٰلِ ٱلنَّاسِ بِٱلۡإِثۡمِ وَأَنتُمۡ تَعۡلَمُونَ  ١٨٨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189.</w:t>
              <w:tab/>
              <w:t xml:space="preserve">他们向你询问新月的情状，你说：“新月是人事和朝觐的时计。”正义绝不是从房屋后面〔穿洞〕进去，但正义是敬畏。你们当从门户走进房屋，当敬畏安拉，以便你们成功。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يَسۡـَٔلُونَكَ عَنِ ٱلۡأَهِلَّةِۖ قُلۡ هِيَ مَوَٰقِيتُ لِلنَّاسِ وَٱلۡحَجِّۗ  وَلَيۡسَ ٱلۡبِرُّ بِأَن تَأۡتُواْ ٱلۡبُيُوتَ مِن ظُهُورِهَا وَلَٰكِنَّ ٱلۡبِرَّ  مَنِ ٱتَّقَىٰۗ وَأۡتُواْ ٱلۡبُيُوتَ مِنۡ أَبۡوَٰبِهَاۚ وَٱتَّقُواْ ٱللَّهَ  لَعَلَّكُمۡ تُفۡلِحُونَ  ١٨٩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190.</w:t>
              <w:tab/>
              <w:t xml:space="preserve">你们当为主道而抵抗进攻你们的人，你们不要过分，因为安拉必定不喜爱过分者。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وَقَٰتِلُواْ فِي سَبِيلِ ٱللَّهِ ٱلَّذِينَ  يُقَٰتِلُونَكُمۡ وَلَا تَعۡتَدُوٓاْۚ إِنَّ ٱللَّهَ لَا يُحِبُّ ٱلۡمُعۡتَدِينَ  ١٩٠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191.</w:t>
              <w:tab/>
              <w:t xml:space="preserve">你们在哪里发现他们，就在那里杀戮他们；并将他们逐出境外，犹如他们从前驱逐你们一样，迫害是比杀戮更残酷的。你们不要在禁寺附近和他们战斗，直到他们在那里进攻你们；如果他们进攻你们，你们就应当杀戮他们。不归信者的报酬是这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192.</w:t>
              <w:tab/>
              <w:t xml:space="preserve">如果他们停战，那么，安拉确是至赦的，确是至慈的。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ٱنتَهَوۡاْ  فَإِنَّ ٱللَّهَ غَفُورٞ رَّحِيمٞ  ١٩٢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193.</w:t>
              <w:tab/>
              <w:t xml:space="preserve">你们当杀戮他们，直到迫害消除，而宗教专为安拉；如果他们停战，那么，除不义者外，你们绝不要侵犯任何人。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وَقَٰتِلُوهُمۡ حَتَّىٰ لَا تَكُونَ فِتۡنَةٞ وَيَكُونَ  ٱلدِّينُ لِلَّهِۖ فَإِنِ ٱنتَهَوۡاْ فَلَا عُدۡوَٰنَ إِلَّا عَلَى ٱلظَّٰلِمِينَ  ١٩٣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194.</w:t>
              <w:tab/>
              <w:t xml:space="preserve">禁月抵偿禁月，凡应当尊敬的事物，都是互相抵偿的。谁侵犯你们，你们可以同样的方法报复谁。你们当敬畏安拉，当知道安拉是与敬畏者同在的。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ٱلشَّهۡرُ ٱلۡحَرَامُ  بِٱلشَّهۡرِ ٱلۡحَرَامِ وَٱلۡحُرُمَٰتُ قِصَاصٞۚ فَمَنِ ٱعۡتَدَىٰ عَلَيۡكُمۡ فَٱعۡتَدُواْ  عَلَيۡهِ بِمِثۡلِ مَا ٱعۡتَدَىٰ عَلَيۡكُمۡۚ وَٱتَّقُواْ ٱللَّهَ وَٱعۡلَمُوٓاْ أَنَّ ٱللَّهَ مَعَ  ٱلۡمُتَّقِينَ  ١٩٤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195.</w:t>
              <w:tab/>
              <w:t xml:space="preserve">你们当为主道而施舍，你们不要自投于灭亡。你们应当行善，安拉的确喜爱行善的人。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وَأَنفِقُواْ فِي سَبِيلِ ٱللَّهِ وَلَا تُلۡقُواْ بِأَيۡدِيكُمۡ إِلَى ٱلتَّهۡلُكَةِ  وَأَحۡسِنُوٓاْۚ إِنَّ ٱللَّهَ يُحِبُّ ٱلۡمُحۡسِنِينَ  ١٩٥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196.</w:t>
              <w:tab/>
              <w:t xml:space="preserve">你们当为安拉而完成大朝和小朝。如果你们被困于中途，那么，应当献一只易得的牺牲。你们不要剃发，直到牺牲到达其定所。你们当中谁为生病或头部有疾而剃发，谁当以斋戒，或施舍，或献牲，作为罚赎。当你们平安的时候，凡在小朝后享受到大朝的人，都应当献一只易得的牺牲。凡不能献牲的，都应当在大朝期间斋戒三日，归家后斋戒七日，共计十日。这是家眷不在禁寺区域内的人所应尽的义务。你们当敬畏安拉，你们当知道安拉的刑罚是严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197.</w:t>
              <w:tab/>
              <w:t xml:space="preserve">朝觐是几个可知的月份。凡在这几个月内决计朝觐的人，在朝觐中当戒除淫辞、恶言和争辩。凡你们所行的善功，安拉都是知道的。你们当备好旅费，因为最好的旅费是敬畏。有理智的人啊！你们当敬畏我。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198.</w:t>
              <w:tab/>
              <w:t xml:space="preserve">寻求你们的养主的恩惠，对于你们是无罪的。你们从阿赖法特结队而行的时候，当在禁标附近记念安拉，你们当记念他，因为他曾教导你们，从前你们确是迷误的。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199.</w:t>
              <w:tab/>
              <w:t xml:space="preserve">然后，你们从众人结队而行的地方结队而行，你们当向安拉求饶。安拉确是至赦的，确是至慈的。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أَفِيضُواْ مِنۡ حَيۡثُ أَفَاضَ  ٱلنَّاسُ وَٱسۡتَغۡفِرُواْ ٱللَّهَۚ إِنَّ ٱللَّهَ غَفُورٞ رَّحِيمٞ  ١٩٩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200.</w:t>
              <w:tab/>
              <w:t xml:space="preserve">当你们做完你们的功课的时候，当记念安拉，犹如记念你们的祖先一样，或记念得更多些。人们中有人说：“我们的养主啊！求你在今世赏赐我们。”他在后世，绝无福分。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فَإِذَا قَضَيۡتُم مَّنَٰسِكَكُمۡ فَٱذۡكُرُواْ ٱللَّهَ كَذِكۡرِكُمۡ  ءَابَآءَكُمۡ أَوۡ أَشَدَّ ذِكۡرٗاۗ فَمِنَ ٱلنَّاسِ مَن يَقُولُ  رَبَّنَآ ءَاتِنَا فِي ٱلدُّنۡيَا وَمَا لَهُۥ فِي ٱلۡأٓخِرَةِ مِنۡ خَلَٰقٖ  ٢٠٠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201.</w:t>
              <w:tab/>
              <w:t xml:space="preserve">他们中有人说：“我们的养主啊！求你在今世赏赐我们美好的〔生活〕，在后世也赏赐我们美好的〔生活〕，求你保护我们，免受火狱的刑罚。”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وَمِنۡهُم مَّن يَقُولُ رَبَّنَآ ءَاتِنَا فِي ٱلدُّنۡيَا حَسَنَةٗ  وَفِي ٱلۡأٓخِرَةِ حَسَنَةٗ وَقِنَا عَذَابَ ٱلنَّارِ  ٢٠١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202.</w:t>
              <w:tab/>
              <w:t xml:space="preserve">这等人，将因他们的营求而享受一部分的报酬。安拉是清算神速的主。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لَهُمۡ نَصِيبٞ مِّمَّا كَسَبُواْۚ وَٱللَّهُ سَرِيعُ ٱلۡحِسَابِ  ٢٠٢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203.</w:t>
              <w:tab/>
              <w:t xml:space="preserve">你们当在数日内记念安拉，在两日内仓促起程的人，毫无罪过；延迟的人，也无罪过。〔抉择的权利〕专归敬畏的人。你们当敬畏安拉，当知道你们只被集合在他那里。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وَٱذۡكُرُواْ ٱللَّهَ فِيٓ أَيَّامٖ مَّعۡدُودَٰتٖۚ فَمَن تَعَجَّلَ فِي  يَوۡمَيۡنِ فَلَآ إِثۡمَ عَلَيۡهِ وَمَن تَأَخَّرَ فَلَآ إِثۡمَ عَلَيۡهِۖ لِمَنِ  ٱتَّقَىٰۗ وَٱتَّقُواْ ٱللَّهَ وَٱعۡلَمُوٓاْ أَنَّكُمۡ إِلَيۡهِ تُحۡشَرُونَ  ٢٠٣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204.</w:t>
              <w:tab/>
              <w:t xml:space="preserve">有人谈论今世的生活，他的言论，使你赞叹，他还求安拉作证他的存心。其实，他是最强悍的仇敌。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ٱلنَّاسِ مَن يُعۡجِبُكَ قَوۡلُهُۥ فِي ٱلۡحَيَوٰةِ ٱلدُّنۡيَا  وَيُشۡهِدُ ٱللَّهَ عَلَىٰ مَا فِي قَلۡبِهِۦ وَهُوَ أَلَدُّ ٱلۡخِصَامِ  ٢٠٤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205.</w:t>
              <w:tab/>
              <w:t xml:space="preserve">他转脸之后，图谋不轨，蹂躏禾稼，伤害牲畜。安拉是不喜作恶的。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تَوَلَّىٰ سَعَىٰ فِي ٱلۡأَرۡضِ لِيُفۡسِدَ فِيهَا وَيُهۡلِكَ ٱلۡحَرۡثَ  وَٱلنَّسۡلَۚ وَٱللَّهُ لَا يُحِبُّ ٱلۡفَسَادَ  ٢٠٥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206.</w:t>
              <w:tab/>
              <w:t xml:space="preserve">如果有人对他说：“你当敬畏安拉”，他就因羞愤而犯罪。火狱将使他满足，那卧褥真恶劣。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 ٱتَّقِ ٱللَّهَ  أَخَذَتۡهُ ٱلۡعِزَّةُ بِٱلۡإِثۡمِۚ فَحَسۡبُهُۥ جَهَنَّمُۖ وَلَبِئۡسَ  ٱلۡمِهَادُ  ٢٠٦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207.</w:t>
              <w:tab/>
              <w:t xml:space="preserve">有人为求安拉的喜悦而自愿捐躯。安拉是仁爱众仆的。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ٱلنَّاسِ مَن يَشۡرِي نَفۡسَهُ ٱبۡتِغَآءَ  مَرۡضَاتِ ٱللَّهِۚ وَٱللَّهُ رَءُوفُۢ بِٱلۡعِبَادِ  ٢٠٧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208.</w:t>
              <w:tab/>
              <w:t xml:space="preserve">归信的人们啊！你们当全体入在和平教中，你们不要跟随恶魔的步伐，他确是你们的明敌。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ٱدۡخُلُواْ فِي ٱلسِّلۡمِ كَآفَّةٗ وَلَا تَتَّبِعُواْ خُطُوَٰتِ  ٱلشَّيۡطَٰنِۚ إِنَّهُۥ لَكُمۡ عَدُوّٞ مُّبِينٞ  ٢٠٨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209.</w:t>
              <w:tab/>
              <w:t xml:space="preserve">如果你们在明证降临之后背离正道，那么，你们当知道安拉是万能的，是至睿的。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زَلَلۡتُم مِّنۢ بَعۡدِ  مَا جَآءَتۡكُمُ ٱلۡبَيِّنَٰتُ فَٱعۡلَمُوٓاْ أَنَّ ٱللَّهَ عَزِيزٌ حَكِيمٌ  ٢٠٩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210.</w:t>
              <w:tab/>
              <w:t xml:space="preserve">他们只等待安拉在云荫中与众天使同齐来临他们，事情将被判决。一切事情，只归安拉安排。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هَلۡ يَنظُرُونَ إِلَّآ أَن يَأۡتِيَهُمُ ٱللَّهُ فِي ظُلَلٖ مِّنَ ٱلۡغَمَامِ  وَٱلۡمَلَٰٓئِكَةُ وَقُضِيَ ٱلۡأَمۡرُۚ وَإِلَى ٱللَّهِ تُرۡجَعُ ٱلۡأُمُورُ  ٢١٠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211.</w:t>
              <w:tab/>
              <w:t xml:space="preserve">你问伊司拉仪的后裔，我赏赐过他们若干明显的迹象。安拉的恩典降临之后，凡加以变更的人，〔安拉必定惩罚他，〕因为安拉的刑罚确是严厉的。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سَلۡ بَنِيٓ إِسۡرَٰٓءِيلَ كَمۡ ءَاتَيۡنَٰهُم مِّنۡ ءَايَةِۭ بَيِّنَةٖۗ وَمَن يُبَدِّلۡ نِعۡمَةَ  ٱللَّهِ مِنۢ بَعۡدِ مَا جَآءَتۡهُ فَإِنَّ ٱللَّهَ شَدِيدُ ٱلۡعِقَابِ  ٢١١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212.</w:t>
              <w:tab/>
              <w:t xml:space="preserve">不归信的人，为今世的生活所迷惑，他们嘲笑归信者，复活日，敬畏者将在他们之上。安拉将无量地供给他所意欲者。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زُيِّنَ  لِلَّذِينَ كَفَرُواْ ٱلۡحَيَوٰةُ ٱلدُّنۡيَا وَيَسۡخَرُونَ مِنَ ٱلَّذِينَ ءَامَنُواْۘ وَٱلَّذِينَ  ٱتَّقَوۡاْ فَوۡقَهُمۡ يَوۡمَ ٱلۡقِيَٰمَةِۗ وَٱللَّهُ يَرۡزُقُ مَن يَشَآءُ بِغَيۡرِ حِسَابٖ  ٢١٢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213.</w:t>
              <w:tab/>
              <w:t xml:space="preserve">世人原是一个民族，〔嗣后，他们信仰分歧，〕故安拉派众先知作报喜者和警告者，且降示他们包含真理的经典，以便他为世人判决他们所争论的是非。惟曾受天经的人，在明证降临之后，为互相嫉妒，而对天经意见分歧，故安拉依自己的意旨而引导归信的人，俾得明瞭他们所争论的真理。安拉引导他所意欲的人走上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214.</w:t>
              <w:tab/>
              <w:t xml:space="preserve">你们还没有遭遇前人所遭遇的患难，就猜想自己得入乐园了吗？前人曾遭受穷困和患难，曾受震惊，甚至使者和归信的人都说：“安拉的援助什么时候降临呢？”真的，安拉的援助，确是临近的。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215.</w:t>
              <w:tab/>
              <w:t xml:space="preserve">他们问你他们应该怎样费用，你说：“你们所费用的财产，当费用于父母、至亲、孤儿、贫民、旅客。你们无论行什么善功，都确是安拉所全知的。”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يَسۡـَٔلُونَكَ مَاذَا يُنفِقُونَۖ قُلۡ  مَآ أَنفَقۡتُم مِّنۡ خَيۡرٖ فَلِلۡوَٰلِدَيۡنِ وَٱلۡأَقۡرَبِينَ وَٱلۡيَتَٰمَىٰ وَٱلۡمَسَٰكِينِ  وَٱبۡنِ ٱلسَّبِيلِۗ وَمَا تَفۡعَلُواْ مِنۡ خَيۡرٖ فَإِنَّ ٱللَّهَ بِهِۦ عَلِيمٞ  ٢١٥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216.</w:t>
              <w:tab/>
              <w:t xml:space="preserve">战争已成为你们的定制，而战争是你们所厌恶的。也许你们厌恶某件事，而那件事对你们是有益的；或许你们喜爱某件事，而那件事对于你们是有害的。安拉知道，你们确不知道。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كُتِبَ عَلَيۡكُمُ ٱلۡقِتَالُ وَهُوَ كُرۡهٞ لَّكُمۡۖ وَعَسَىٰٓ أَن تَكۡرَهُواْ  شَيۡـٔٗا وَهُوَ خَيۡرٞ لَّكُمۡۖ وَعَسَىٰٓ أَن تُحِبُّواْ شَيۡـٔٗا وَهُوَ شَرّٞ  لَّكُمۡۚ وَٱللَّهُ يَعۡلَمُ وَأَنتُمۡ لَا تَعۡلَمُونَ  ٢١٦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217.</w:t>
              <w:tab/>
              <w:t xml:space="preserve">他们问你禁月内可以作战吗？你说：“禁月内作战是大罪；妨碍主道，不信他，妨碍去禁寺，驱逐禁寺区的居民出境，这些行为，在安拉看来，其罪更大。迫害是比杀戮还残酷的。”如果他们能力充足，势必继续进攻你们，务使你们叛教。你们中谁背叛正教，至死还不归信，谁的善功在今世和后世完全无效。这等人，是火狱的居民，他们将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218.</w:t>
              <w:tab/>
              <w:t xml:space="preserve">归信的人，离别故乡并且为主道而奋斗的人，这等人他们的确希望安拉的慈恩。安拉是至赦的，是至慈的。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وَٱلَّذِينَ  هَاجَرُواْ وَجَٰهَدُواْ فِي سَبِيلِ ٱللَّهِ أُوْلَٰٓئِكَ يَرۡجُونَ رَحۡمَتَ  ٱللَّهِۚ وَٱللَّهُ غَفُورٞ رَّحِيمٞ  ٢١٨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219.</w:t>
              <w:tab/>
              <w:t xml:space="preserve">他们问你酒和赌博〔的律例〕，你说：“这两件事都包含着大罪，对于世人也有许多利益，而其罪过比利益还大。”他们问你他们应该施舍什么，你说：“富余的。”安拉这样为你们阐明一切迹象，以便你们思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يَسۡـَٔلُونَكَ عَنِ ٱلۡخَمۡرِ وَٱلۡمَيۡسِرِۖ  قُلۡ فِيهِمَآ إِثۡمٞ كَبِيرٞ وَمَنَٰفِعُ لِلنَّاسِ وَإِثۡمُهُمَآ أَكۡبَرُ  مِن نَّفۡعِهِمَاۗ وَيَسۡـَٔلُونَكَ مَاذَا يُنفِقُونَۖ قُلِ ٱلۡعَفۡوَۗ كَذَٰلِكَ  يُبَيِّنُ ٱللَّهُ لَكُمُ ٱلۡأٓيَٰتِ لَعَلَّكُمۡ تَتَفَكَّرُونَ  ٢١٩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220.</w:t>
              <w:tab/>
              <w:t xml:space="preserve">今世和后世的〔事务〕。他们问你怎样待遇孤儿，你说：“为他们改善是更好的。如果你们与他们合伙，那么，他们是你们的教胞。安拉能辨别破坏的人和改善的人。假若安拉意欲，他必使你们烦难。”安拉确是万能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221.</w:t>
              <w:tab/>
              <w:t xml:space="preserve">你们不要娶以物配主的妇女，直到她们归信。已归信的奴婢，的确胜过以物配主的妇女，即使她使你们爱慕她。你们不要把自己的女儿嫁给以物配主的男人，直到他们归信。已归信的奴仆，的确胜过以物配主的男人，即使他使你们爱慕他。这等人叫你们入火狱，安拉凭他的意欲叫你们入乐园，并得到赦宥。他为世人阐明他的迹象，以便他们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222.</w:t>
              <w:tab/>
              <w:t xml:space="preserve">他们问你月经的〔律例〕，你说：“月经是有害的，故在经期中你们应当离开妻子，不要与她们交接，直到她们清洁。当她们洗净的时候，你们可以在安拉所命你们的部位与她们交接。”安拉的确喜爱悔罪的人，的确喜爱洁净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وَيَسۡـَٔلُونَكَ عَنِ ٱلۡمَحِيضِۖ قُلۡ هُوَ أَذٗى فَٱعۡتَزِلُواْ ٱلنِّسَآءَ فِي  ٱلۡمَحِيضِ وَلَا تَقۡرَبُوهُنَّ حَتَّىٰ يَطۡهُرۡنَۖ فَإِذَا تَطَهَّرۡنَ فَأۡتُوهُنَّ  مِنۡ حَيۡثُ أَمَرَكُمُ ٱللَّهُۚ إِنَّ ٱللَّهَ يُحِبُّ ٱلتَّوَّٰبِينَ وَيُحِبُّ ٱلۡمُتَطَهِّرِينَ  ٢٢٢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223.</w:t>
              <w:tab/>
              <w:t xml:space="preserve">你们的妻子好比是你们的田地，你们可以随意耕种。你们当预先为自己而行善。你们当敬畏安拉，当知道你们将与他相会。你当向信士们报喜。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نِسَآؤُكُمۡ حَرۡثٞ لَّكُمۡ فَأۡتُواْ حَرۡثَكُمۡ أَنَّىٰ شِئۡتُمۡۖ وَقَدِّمُواْ  لِأَنفُسِكُمۡۚ وَٱتَّقُواْ ٱللَّهَ وَٱعۡلَمُوٓاْ أَنَّكُم مُّلَٰقُوهُۗ وَبَشِّرِ  ٱلۡمُؤۡمِنِينَ  ٢٢٣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224.</w:t>
              <w:tab/>
              <w:t xml:space="preserve">你们不要为自己的盟誓而以安拉为障碍，以致不能行善，不能敬畏，不能在人之间做调解。安拉是全聪的，是全知的。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تَجۡعَلُواْ ٱللَّهَ عُرۡضَةٗ لِّأَيۡمَٰنِكُمۡ أَن تَبَرُّواْ  وَتَتَّقُواْ وَتُصۡلِحُواْ بَيۡنَ ٱلنَّاسِۚ وَٱللَّهُ سَمِيعٌ عَلِيمٞ  ٢٢٤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225.</w:t>
              <w:tab/>
              <w:t xml:space="preserve">安拉不为无意的誓言而责备你们，但为有意的誓言而责备你们。安拉是至赦的，是至容的。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يُؤَاخِذُكُمُ ٱللَّهُ بِٱللَّغۡوِ فِيٓ أَيۡمَٰنِكُمۡ وَلَٰكِن يُؤَاخِذُكُم بِمَا كَسَبَتۡ  قُلُوبُكُمۡۗ وَٱللَّهُ غَفُورٌ حَلِيمٞ  ٢٢٥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226.</w:t>
              <w:tab/>
              <w:t xml:space="preserve">盟誓不与妻子交接的人，当期待四个月；如果他们回心转意，那么，安拉确是至赦的，确是至慈的。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لِّلَّذِينَ يُؤۡلُونَ مِن نِّسَآئِهِمۡ تَرَبُّصُ  أَرۡبَعَةِ أَشۡهُرٖۖ فَإِن فَآءُو فَإِنَّ ٱللَّهَ غَفُورٞ رَّحِيمٞ  ٢٢٦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227.</w:t>
              <w:tab/>
              <w:t xml:space="preserve">如果他们决心休妻，那么，安拉确是全聪的，确是全知的。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عَزَمُواْ  ٱلطَّلَٰقَ فَإِنَّ ٱللَّهَ سَمِيعٌ عَلِيمٞ  ٢٢٧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228.</w:t>
              <w:tab/>
              <w:t xml:space="preserve">被休的妇人，当期待三次月经。她们不得隐讳安拉造化在她们的子宫里的东西，如果她们确信安拉和末日。在等待的期间，她们的丈夫是宜当挽留她们的，如果他们愿意重修旧好。她们应享合理的权利，也应尽合理的义务。男人的权利，比她们高一级。安拉是万能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229.</w:t>
              <w:tab/>
              <w:t xml:space="preserve">休妻是两次，此后应当以善意挽留〔她们〕，或以优礼解放〔她们〕。你们已经给过她们的财产，丝毫不得取回，除非夫妻两人恐怕不能遵守安拉的法度。如果你们恐怕他们俩不能遵守安拉的法度，那么，她以财产赎身，对于他们俩是毫无罪过的。这是安拉的法度，你们不要违犯它。谁违犯安拉的法度，谁是不义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230.</w:t>
              <w:tab/>
              <w:t xml:space="preserve">如果他休了她，那么，她以后不可以做他的妻子，直到她嫁给其他的男人。如果后夫又休了她，那么，她再嫁前夫，对于他们俩是毫无罪过的，如果他们俩猜想自己能遵守安拉的法度。这是安拉的法度，他为有知识的民众而阐明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231.</w:t>
              <w:tab/>
              <w:t xml:space="preserve">当你们休妻，而她们待婚满期的时候，你们当以善意挽留她们，或以优礼解放她们；不要为妨害她们而加以挽留，以便你们侵害她们。谁做了这件事，谁确已自欺了。你们不要把安拉的迹象当做笑柄，你们当铭记安拉所赐你们的恩惠，铭记他降示你们天经和智慧，用以教训你们。你们当敬畏安拉，当知道安拉对于万物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232.</w:t>
              <w:tab/>
              <w:t xml:space="preserve">如果你们休妻，而她们待婚期满，那么，当她们依礼而互相同意的时候，你们不要阻止她们嫁给她们的丈夫。这是用来规劝你们中确信安拉和后世的人的。这对于你们是更清白的，是更纯洁的。安拉知道，你们却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233.</w:t>
              <w:tab/>
              <w:t xml:space="preserve">做母亲的，应当替欲哺满乳期的人，哺乳自己的婴儿两周岁。做父亲的，应当照例供给她们衣食。每个人只依他的能力而受责成。不要使做母亲的为自己的婴儿而吃亏，也不要使做父亲的为自己的婴儿而吃亏。〔如果做父亲的死了，〕继承人应负同样的责任。如果做父母的欲依协议而断乳，那么，他们俩毫无罪过。如果你们另雇乳母哺乳你们的婴儿，那么，你们毫无罪过，但须交付照例应给的工资。你们应当敬畏安拉，当知道，安拉是明察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234.</w:t>
              <w:tab/>
              <w:t xml:space="preserve">你们中弃世而遗留妻子的人，他们的妻子当期待四个月零十日。待婚满期的时候，她们关于自身的合理的行为，对于你们毫无罪过。安拉对于你们的行为是彻知的。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235.</w:t>
              <w:tab/>
              <w:t xml:space="preserve">你们用含蓄的言词，向待婚的妇女求婚，或将你们的意思隐藏在心里，对于你们都是毫无罪过的。安拉已知道你们不久要向她们提及婚约，〔故准你们对她们有所表示，〕但不要与她们订密约，只可说合理的话，不要缔结婚约，直到守制满期。你们当晓得安拉知道你们的心事，故你们当防备他；并当知道安拉是至赦的，是至容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236.</w:t>
              <w:tab/>
              <w:t xml:space="preserve">你们的妻子，在你们未与她们交接，也未为她们决定聘仪的期间，如果你们休了她们，那对于你们是毫无罪过的，但须以离仪赠与她们。离仪的厚薄，当斟酌丈夫的贫富，依例而赠与。这是善人所应尽的义务。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237.</w:t>
              <w:tab/>
              <w:t xml:space="preserve">在与她们交接之前，在为她们决定聘仪之后，如果你们休了她们，那么，应当以所定聘仪的半数赠与她们，除非她们加以宽免，或手缔婚约的人加以宽免；宽免是更近于敬畏的。你们不要忘记互惠。安拉确是明察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238.</w:t>
              <w:tab/>
              <w:t xml:space="preserve">你们当谨守许多拜功，和最中间的拜功，你们当为安拉而服从地立正。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حَٰفِظُواْ عَلَى ٱلصَّلَوَٰتِ وَٱلصَّلَوٰةِ ٱلۡوُسۡطَىٰ وَقُومُواْ لِلَّهِ  قَٰنِتِينَ  ٢٣٨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239.</w:t>
              <w:tab/>
              <w:t xml:space="preserve">如果你们有所畏惧，那么，可以步行着或骑乘着〔做礼拜〕。当你们安全的时候，当依你们原本不知而他〔安拉〕所教你们的礼仪记念安拉。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خِفۡتُمۡ فَرِجَالًا أَوۡ رُكۡبَانٗاۖ فَإِذَآ أَمِنتُمۡ  فَٱذۡكُرُواْ ٱللَّهَ كَمَا عَلَّمَكُم مَّا لَمۡ تَكُونُواْ تَعۡلَمُونَ  ٢٣٩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240.</w:t>
              <w:tab/>
              <w:t xml:space="preserve">你们中弃世而遗留妻子的人，当为妻室而遗嘱，当供给她们一年的衣食，不可将她们驱逐出去。如果她们自愿出去，那么，她们关于自身的合礼的行为，对于你们是毫无罪过的。安拉是万能的，是至睿的。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يُتَوَفَّوۡنَ مِنكُمۡ وَيَذَرُونَ أَزۡوَٰجٗا  وَصِيَّةٗ لِّأَزۡوَٰجِهِم مَّتَٰعًا إِلَى ٱلۡحَوۡلِ غَيۡرَ إِخۡرَاجٖۚ فَإِنۡ  خَرَجۡنَ فَلَا جُنَاحَ عَلَيۡكُمۡ فِي مَا فَعَلۡنَ فِيٓ أَنفُسِهِنَّ  مِن مَّعۡرُوفٖۗ وَٱللَّهُ عَزِيزٌ حَكِيمٞ  ٢٤٠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241.</w:t>
              <w:tab/>
              <w:t xml:space="preserve">凡被休的妇女，都应得一份照例的离仪，这是敬畏的人应尽的义务。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وَلِلۡمُطَلَّقَٰتِ مَتَٰعُۢ  بِٱلۡمَعۡرُوفِۖ حَقًّا عَلَى ٱلۡمُتَّقِينَ  ٢٤١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242.</w:t>
              <w:tab/>
              <w:t xml:space="preserve">安拉为你们这样阐明他的迹象，以便你们了解。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يُبَيِّنُ  ٱللَّهُ لَكُمۡ ءَايَٰتِهِۦ لَعَلَّكُمۡ تَعۡقِلُونَ  ٢٤٢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243.</w:t>
              <w:tab/>
              <w:t xml:space="preserve">你没有知道，那为怕死而整千整万的从自己家里逃亡出去的人吗？安拉曾对他们说：“你们死亡吧。”嗣后，又使他们复活。安拉对于世人确是有恩惠的，但世人大半不感谢。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تَرَ  إِلَى ٱلَّذِينَ خَرَجُواْ مِن دِيَٰرِهِمۡ وَهُمۡ أُلُوفٌ حَذَرَ ٱلۡمَوۡتِ  فَقَالَ لَهُمُ ٱللَّهُ مُوتُواْ ثُمَّ أَحۡيَٰهُمۡۚ إِنَّ ٱللَّهَ لَذُو فَضۡلٍ  عَلَى ٱلنَّاسِ وَلَٰكِنَّ أَكۡثَرَ ٱلنَّاسِ لَا يَشۡكُرُونَ  ٢٤٣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244.</w:t>
              <w:tab/>
              <w:t xml:space="preserve">你们当为主道而战斗，当知道安拉是全聪的，是全知的。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وَقَٰتِلُواْ فِي سَبِيلِ ٱللَّهِ وَٱعۡلَمُوٓاْ أَنَّ ٱللَّهَ سَمِيعٌ عَلِيمٞ  ٢٤٤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245.</w:t>
              <w:tab/>
              <w:t xml:space="preserve">谁以善债借给安拉，他将以许多倍偿还他。安拉能使人窘迫，能使人宽裕，你们只被召归于他。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ذَا ٱلَّذِي يُقۡرِضُ ٱللَّهَ قَرۡضًا حَسَنٗا فَيُضَٰعِفَهُۥ لَهُۥٓ أَضۡعَافٗا  كَثِيرَةٗۚ وَٱللَّهُ يَقۡبِضُ وَيَبۡصُۜطُ وَإِلَيۡهِ تُرۡجَعُونَ  ٢٤٥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246.</w:t>
              <w:tab/>
              <w:t xml:space="preserve">你不知道穆萨之后伊司拉仪的后裔中的权贵吗？当时他们对一个同族的先知说：“请你替我们立一个国王，我们就为主道而战斗。”他说：“如果战斗成为你们的定制，你们会不战斗吗？”他们说：“我们已被〔敌人〕逐出故乡，父子离散，我们怎能不为主道而战斗呢？”战斗已成为他们的定制的时候，他们除少数人外，都违背命令了。安拉是全知不义的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247.</w:t>
              <w:tab/>
              <w:t xml:space="preserve">他们的先知对他们说：“安拉确已为你们立塔鲁特为国王了。”他们说：“他怎么配做我们的国王呢？我们是比他更配做国王的，况且他没有丰富的财产。”他说：“安拉确已选他为你们的领袖，并且加赐他渊博的学识和健壮的体魄。”安拉常常把国权赏赐自己所意欲的人。安拉是宽大的，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248.</w:t>
              <w:tab/>
              <w:t xml:space="preserve">他们的先知对他们说：“他的国权的迹象，是约柜降临你们，约柜里有从你们的养主降下的宁静，与穆萨的门徒和哈伦的门徒的遗物，众天使载负着它。对于你们，此中确有一种迹象，如果你们是信士。”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لَهُمۡ نَبِيُّهُمۡ إِنَّ ءَايَةَ مُلۡكِهِۦٓ أَن يَأۡتِيَكُمُ  ٱلتَّابُوتُ فِيهِ سَكِينَةٞ مِّن رَّبِّكُمۡ وَبَقِيَّةٞ مِّمَّا  تَرَكَ ءَالُ مُوسَىٰ وَءَالُ هَٰرُونَ تَحۡمِلُهُ ٱلۡمَلَٰٓئِكَةُۚ  إِنَّ فِي ذَٰلِكَ لَأٓيَةٗ لَّكُمۡ إِن كُنتُم مُّؤۡمِنِينَ  ٢٤٨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249.</w:t>
              <w:tab/>
              <w:t xml:space="preserve">当塔鲁特统率军队出发的时候，他说：“安拉必定以一条河试验你们，谁饮河水，谁不是我的部属；谁不尝河水，谁确是我的部属。”只用手捧一捧水的人〔不算违抗命令〕。嗣后，他们除少数人外，都饮了河水。当他和同他归信的人一起渡过河的时候，他们说：“今日我们绝无能力敌对查鲁特和他的军队。”有些将士确信将来必与安拉相会，他们说：“少数的部队，赖安拉的佑助，往往战胜多数的部队。安拉是与坚忍者同在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250.</w:t>
              <w:tab/>
              <w:t xml:space="preserve">当他们出去与查鲁特和他的军队交战的时候，他们祈祷说：“我们的养主啊！求你把坚忍注入我们〔的心中〕，求你坚定我们的步伐，求你援助我们战胜不归信的民众。”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بَرَزُواْ لِجَالُوتَ وَجُنُودِهِۦ قَالُواْ  رَبَّنَآ أَفۡرِغۡ عَلَيۡنَا صَبۡرٗا وَثَبِّتۡ أَقۡدَامَنَا وَٱنصُرۡنَا  عَلَى ٱلۡقَوۡمِ ٱلۡكَٰفِرِينَ  ٢٥٠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251.</w:t>
              <w:tab/>
              <w:t xml:space="preserve">他们借安拉的佑助而打败敌人。达五德杀死查鲁特，安拉把国权和智慧赏赐他，并把自己所意欲的〔知识〕教授他。要不是安拉以世人互相抵制，那么，大地必定紊乱了。但安拉对于众世界是有恩惠的。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252.</w:t>
              <w:tab/>
              <w:t xml:space="preserve">这些是安拉的迹象，我本真理而对你宣读它。你确是众使者之一。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ءَايَٰتُ ٱللَّهِ نَتۡلُوهَا  عَلَيۡكَ بِٱلۡحَقِّۚ وَإِنَّكَ لَمِنَ ٱلۡمُرۡسَلِينَ  ٢٥٢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253.</w:t>
              <w:tab/>
              <w:t xml:space="preserve">这些使者，我使他们互相超越；他们中有曾与安拉说话的，有安拉提升他们若干等级的。我曾以许多明证赏赐麦尔彦之子尔撒，并且以圣洁的鲁哈〔吉卜利里〕扶助他。假若安拉意欲，他们的信徒在明证降临之后，必不互相残杀，但他们意见分歧，他们中有归信的，有不归信的。假若安拉意欲，他们必不互相攻击，但安拉是为所欲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254.</w:t>
              <w:tab/>
              <w:t xml:space="preserve">归信的人们啊！没有买卖，没有友谊，不许说情的日子降临之前，你们当分舍我赐给你们的〔财产〕。不归信的人，他们确是不义的。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أَنفِقُواْ  مِمَّا رَزَقۡنَٰكُم مِّن قَبۡلِ أَن يَأۡتِيَ يَوۡمٞ لَّا بَيۡعٞ فِيهِ وَلَا خُلَّةٞ وَلَا  شَفَٰعَةٞۗ وَٱلۡكَٰفِرُونَ هُمُ ٱلظَّٰلِمُونَ  ٢٥٤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255.</w:t>
              <w:tab/>
              <w:t xml:space="preserve">安拉，除他外绝无应受崇拜的；他是永生不灭的，是维护万物的；瞌睡不能侵犯他，睡眠不能克服他；天地万物都是他的；不经他的许可，谁能在他那里替人说情呢？他知道他们面前的和他们后面的一切；除他所意欲的外，他们绝不能深悉一点他的知识；他的库尔西包罗天地。天地的维持，不能使他疲倦。他是至高的，是至大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256.</w:t>
              <w:tab/>
              <w:t xml:space="preserve">对于宗教，绝无强迫，因为正邪确已分明了。谁不信恶魔而信安拉，谁确已把握住坚实的、绝不断折的把柄。安拉是全聪的，是全知的。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إِكۡرَاهَ فِي ٱلدِّينِۖ قَد تَّبَيَّنَ ٱلرُّشۡدُ مِنَ  ٱلۡغَيِّۚ فَمَن يَكۡفُرۡ بِٱلطَّٰغُوتِ وَيُؤۡمِنۢ بِٱللَّهِ فَقَدِ ٱسۡتَمۡسَكَ  بِٱلۡعُرۡوَةِ ٱلۡوُثۡقَىٰ لَا ٱنفِصَامَ لَهَاۗ وَٱللَّهُ سَمِيعٌ عَلِيمٌ  ٢٥٦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257.</w:t>
              <w:tab/>
              <w:t xml:space="preserve">安拉是归信的人的保佑者，他使他们从重重黑暗走入光明；不归信的人的保佑者是恶魔，他们使他们从光明走入重重黑暗。这等人，是火狱的居民，他们将永居其中。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258.</w:t>
              <w:tab/>
              <w:t xml:space="preserve">难道你没有看见那个人吗？安拉把国权赏赐他，故他与易卜拉欣争论他的养主。当时，易卜拉欣说：“我的养主能使死者生，能使生者死。”他说：“我也能使死者生，能使生者死。”易卜拉欣说：“安拉的确能使太阳从东方升起，你使它从西方升起吧。”那个不归信的人，就哑口无言了。安拉不引导不义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259.</w:t>
              <w:tab/>
              <w:t xml:space="preserve">或〔难道你没有看见〕像那个人吗？他经过一个荒凉的颓废的城镇，他说：“安拉怎样使这个已死的城市复活呢？”故安拉使他在死亡的状态下逗留了一百年，然后使他复活。他说：“你逗留了多久？”他说：“我逗留了一日，或不到一日。”他说：“不然，你已逗留了一百年。你看你的饮食，没有腐败。你看你的驴子。我要以你为世人的迹象。你看这些骸骨，我怎样配合它，然后，怎样以肉套在它的上面。”当他明白这件事的时候，他说：“我知道安拉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260.</w:t>
              <w:tab/>
              <w:t xml:space="preserve">当时，易卜拉欣说：“我的养主啊！求你昭示我你怎样使死者复活。”他〔安拉〕说：“难道你不信吗？”他说：“不然，但只是为了使我的心安定。”他〔安拉〕说：“你取四只鸟，使它们倾向你，然后，你在每座山上安置它们中的一部分，然后，你叫唤它们，它们就飞到你的面前来。你当知道安拉是万能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261.</w:t>
              <w:tab/>
              <w:t xml:space="preserve">为主道而施舍自己财产的人，譬如〔一个农夫，播下〕一粒谷种，发出七穗，每穗结一百颗谷粒。安拉加倍地报酬他所意欲的人，安拉是宽大的，是全知的。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مَّثَلُ ٱلَّذِينَ يُنفِقُونَ أَمۡوَٰلَهُمۡ فِي سَبِيلِ ٱللَّهِ كَمَثَلِ حَبَّةٍ  أَنۢبَتَتۡ سَبۡعَ سَنَابِلَ فِي كُلِّ سُنۢبُلَةٖ مِّاْئَةُ حَبَّةٖۗ وَٱللَّهُ  يُضَٰعِفُ لِمَن يَشَآءُۚ وَٱللَّهُ وَٰسِعٌ عَلِيمٌ  ٢٦١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262.</w:t>
              <w:tab/>
              <w:t xml:space="preserve">那些为主道而施舍自己的财产，且施后他们既不示惠也不损害受施的人，这等人，在他们的养主那里，要享受他们的报酬，他们将来没有恐惧，他们也不忧愁。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يُنفِقُونَ  أَمۡوَٰلَهُمۡ فِي سَبِيلِ ٱللَّهِ ثُمَّ لَا يُتۡبِعُونَ مَآ أَنفَقُواْ مَنّٗا وَلَآ  أَذٗى لَّهُمۡ أَجۡرُهُمۡ عِندَ رَبِّهِمۡ وَلَا خَوۡفٌ عَلَيۡهِمۡ وَلَا هُمۡ  يَحۡزَنُونَ  ٢٦٢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263.</w:t>
              <w:tab/>
              <w:t xml:space="preserve">与其在施舍之后，损害受施的人，不如一句善言和谅解，并赦宥他的烦扰。安拉是自足的，是至容的。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قَوۡلٞ مَّعۡرُوفٞ وَمَغۡفِرَةٌ خَيۡرٞ مِّن صَدَقَةٖ  يَتۡبَعُهَآ أَذٗىۗ وَٱللَّهُ غَنِيٌّ حَلِيمٞ  ٢٦٣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264.</w:t>
              <w:tab/>
              <w:t xml:space="preserve">归信的人们啊！你们不要以示惠和伤害毁掉你们的施舍，犹如为沽名而施舍自己的财产，并不信安拉和后世的人一样。他譬如一个光滑的石头，上面铺着一层浮土，一阵大雨过后，使它变得又硬又滑。他们不能获得他们所营生的任何一点。安拉是不引导不归信的民众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265.</w:t>
              <w:tab/>
              <w:t xml:space="preserve">他们施舍自己的财产，以求安拉的喜悦并确定自身信仰的人，譬如高原上的园圃，它得大雨，便加倍结实。如果不得大雨，小雨也足以滋润。安拉是明察你们的行为的。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266.</w:t>
              <w:tab/>
              <w:t xml:space="preserve">你们中有谁喜欢自己有一个种满椰枣和葡萄，下临诸河，能出产很多果实的园圃，在自己已老迈，而儿女还是弱小的时候，遭遇挟火的旋风，把自己的园圃，烧毁无遗呢？安拉为你们这样阐明许多迹象，以便你们思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267.</w:t>
              <w:tab/>
              <w:t xml:space="preserve">归信的人们啊！你们当分舍自己所获得的美品，和我为你们从地下出产的物品，不要择取那除非闭着眼睛，连你们自己也不愿收受的劣质物品，用以施舍。你们当知道安拉是自足的，是可颂的。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268.</w:t>
              <w:tab/>
              <w:t xml:space="preserve">恶魔以贫乏恐吓你们，以丑事命令你们；安拉却应许你们发自他的赦宥和恩惠。安拉是宽大的，是全知的。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ٱلشَّيۡطَٰنُ يَعِدُكُمُ ٱلۡفَقۡرَ وَيَأۡمُرُكُم بِٱلۡفَحۡشَآءِۖ  وَٱللَّهُ يَعِدُكُم مَّغۡفِرَةٗ مِّنۡهُ وَفَضۡلٗاۗ وَٱللَّهُ وَٰسِعٌ عَلِيمٞ  ٢٦٨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269.</w:t>
              <w:tab/>
              <w:t xml:space="preserve">他以智慧赋予他所意欲的人；谁禀赋智慧，谁确已获得许多福利。惟有理智的人，才会觉悟。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يُؤۡتِي ٱلۡحِكۡمَةَ مَن يَشَآءُۚ وَمَن يُؤۡتَ ٱلۡحِكۡمَةَ فَقَدۡ  أُوتِيَ خَيۡرٗا كَثِيرٗاۗ وَمَا يَذَّكَّرُ إِلَّآ أُوْلُواْ ٱلۡأَلۡبَٰبِ  ٢٦٩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270.</w:t>
              <w:tab/>
              <w:t xml:space="preserve">凡你们所施的费用，或你们所发的誓愿，都确是安拉所知道它的。不义的人，绝没有任何援助者。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أَنفَقۡتُم مِّن نَّفَقَةٍ أَوۡ نَذَرۡتُم مِّن نَّذۡرٖ فَإِنَّ ٱللَّهَ  يَعۡلَمُهُۥۗ وَمَا لِلظَّٰلِمِينَ مِنۡ أَنصَارٍ  ٢٧٠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271.</w:t>
              <w:tab/>
              <w:t xml:space="preserve">如果你们公开地施舍，它是很好的；如果你们秘密地施济贫民，它对于你们是更好的。它能消除你们的一部分罪恶。安拉是彻知你们的行为的。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تُبۡدُواْ  ٱلصَّدَقَٰتِ فَنِعِمَّا هِيَۖ وَإِن تُخۡفُوهَا وَتُؤۡتُوهَا  ٱلۡفُقَرَآءَ فَهُوَ خَيۡرٞ لَّكُمۡۚ وَيُكَفِّرُ عَنكُم مِّن  سَيِّـَٔاتِكُمۡۗ وَٱللَّهُ بِمَا تَعۡمَلُونَ خَبِيرٞ  ٢٧١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272.</w:t>
              <w:tab/>
              <w:t xml:space="preserve">引导他们，不是你的责任，但安拉引导他所意欲的人。你们所施舍的任何美物，都是有利于你们自己的，你们只可为求安拉的喜悦而施舍。你们所施舍的任何美物，你们都将享受完全的报酬，你们不受亏枉。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لَّيۡسَ  عَلَيۡكَ هُدَىٰهُمۡ وَلَٰكِنَّ ٱللَّهَ يَهۡدِي مَن يَشَآءُۗ وَمَا  تُنفِقُواْ مِنۡ خَيۡرٖ فَلِأَنفُسِكُمۡۚ وَمَا تُنفِقُونَ إِلَّا  ٱبۡتِغَآءَ وَجۡهِ ٱللَّهِۚ وَمَا تُنفِقُواْ مِنۡ خَيۡرٖ يُوَفَّ إِلَيۡكُمۡ  وَأَنتُمۡ لَا تُظۡلَمُونَ  ٢٧٢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273.</w:t>
              <w:tab/>
              <w:t xml:space="preserve">〔施舍〕应归那些贫民，他们献身于主道，不能到远方去谋生；不明他们的真相的人，以为他们是富足的，因为他们不肯向人乞讨。你从他们的仪表可以认识他们，他们不会呶呶不休地向人乞讨。你们所施舍的任何美物，确是安拉知道它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274.</w:t>
              <w:tab/>
              <w:t xml:space="preserve">不分昼夜，不拘隐显地施舍他们的财物的人们，将在他们的养主那里享受报酬，他们将来没有恐惧，他们也不忧愁。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يُنفِقُونَ أَمۡوَٰلَهُم  بِٱلَّيۡلِ وَٱلنَّهَارِ سِرّٗا وَعَلَانِيَةٗ فَلَهُمۡ أَجۡرُهُمۡ عِندَ  رَبِّهِمۡ وَلَا خَوۡفٌ عَلَيۡهِمۡ وَلَا هُمۡ يَحۡزَنُونَ  ٢٧٤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275.</w:t>
              <w:tab/>
              <w:t xml:space="preserve">那些吃利息的人，他们只能像中了魔的人一样，疯疯癫癫地站起来。这是因为他们说：“买卖恰像利息。”安拉准许买卖，而禁止利息。奉到他的养主的教训后，就遵守禁令的，得已往不咎，他的事归安拉判决。再犯的人，此等人是火狱的居民，他们将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276.</w:t>
              <w:tab/>
              <w:t xml:space="preserve">安拉褫夺利息，增加赈物。安拉不喜爱一切辜恩的罪人。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يَمۡحَقُ  ٱللَّهُ ٱلرِّبَوٰاْ وَيُرۡبِي ٱلصَّدَقَٰتِۗ وَٱللَّهُ لَا يُحِبُّ كُلَّ كَفَّارٍ أَثِيمٍ  ٢٧٦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277.</w:t>
              <w:tab/>
              <w:t xml:space="preserve">的确那些归信而且行善，并谨守拜功，完纳天课的人，将在他们的养主那里享受报酬，他们将来没有恐惧，他们也不会忧愁。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ءَامَنُواْ وَعَمِلُواْ ٱلصَّٰلِحَٰتِ وَأَقَامُواْ ٱلصَّلَوٰةَ  وَءَاتَوُاْ ٱلزَّكَوٰةَ لَهُمۡ أَجۡرُهُمۡ عِندَ رَبِّهِمۡ وَلَا خَوۡفٌ عَلَيۡهِمۡ  وَلَا هُمۡ يَحۡزَنُونَ  ٢٧٧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278.</w:t>
              <w:tab/>
              <w:t xml:space="preserve">归信的人们啊！如果你们真是信士，那么，你们当敬畏安拉，当放弃余欠的利息。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ٱتَّقُواْ ٱللَّهَ  وَذَرُواْ مَا بَقِيَ مِنَ ٱلرِّبَوٰٓاْ إِن كُنتُم مُّؤۡمِنِينَ  ٢٧٨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279.</w:t>
              <w:tab/>
              <w:t xml:space="preserve">如果你们不遵从，那么，你们当知道安拉和他的使者将对你们宣战。如果你们悔罪，那么，你们得收回你们的资本，你们不致亏枉别人，你们也不致受亏枉。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لَّمۡ تَفۡعَلُواْ  فَأۡذَنُواْ بِحَرۡبٖ مِّنَ ٱللَّهِ وَرَسُولِهِۦۖ وَإِن تُبۡتُمۡ فَلَكُمۡ رُءُوسُ  أَمۡوَٰلِكُمۡ لَا تَظۡلِمُونَ وَلَا تُظۡلَمُونَ  ٢٧٩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280.</w:t>
              <w:tab/>
              <w:t xml:space="preserve">如果债务者是窘迫的，那么，你们应当待他到宽裕的时候；你们若把他所欠的债施舍给他，那对于你们是更好的，如果你们知道。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كَانَ  ذُو عُسۡرَةٖ فَنَظِرَةٌ إِلَىٰ مَيۡسَرَةٖۚ وَأَن تَصَدَّقُواْ خَيۡرٞ لَّكُمۡ  إِن كُنتُمۡ تَعۡلَمُونَ  ٢٨٠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281.</w:t>
              <w:tab/>
              <w:t xml:space="preserve">你们当防备将来有一日，你们要被召归于安拉，然后人人都得享受自己行为的完全的报酬而他们不受亏枉。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وَٱتَّقُواْ يَوۡمٗا تُرۡجَعُونَ فِيهِ إِلَى  ٱللَّهِۖ ثُمَّ تُوَفَّىٰ كُلُّ نَفۡسٖ مَّا كَسَبَتۡ وَهُمۡ لَا يُظۡلَمُونَ  ٢٨١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282.</w:t>
              <w:tab/>
              <w:t xml:space="preserve">归信的人们啊！你们彼此间成立定期借贷的时候，你们应当写一张借券，请一个会写字的人，秉公代写。代书人不得拒绝，当遵照安拉所教他的方法而书写。由他书写，由债务者口授，〔他口授时〕当敬畏安拉——他的养主——不要减少债额一丝毫。如果债务者是愚蠢的，或老弱的，或不能亲自口授的，那么，叫他的监护人秉公地替他口授。你们当从你们的男人中邀请两个人作证；如果没有两个男人，那么，从你们所认可的证人中请一个男人和两个女人作证。这个女人遗忘的时候，那个女人可以提醒她。证人被邀请的时候，不得拒绝。无论债额多寡，不可厌烦，都要写在借券上，并写明偿还的日期。在安拉看来，这是最公平的，最易作证的，最可祛疑的。但你们彼此间的现款交易，虽不写买卖契约，对于你们是毫无罪过的。你们成立商业契约的时候，宜请证人，对代书者和作证者，不得加以妨害；否则，就是你们犯罪。你们应当敬畏安拉，安拉教诲你们，安拉是全知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283.</w:t>
              <w:tab/>
              <w:t xml:space="preserve">如果你们在旅行中〔借贷〕，而且没有代书的人，那么，可交出抵押品；如果你们中有一人信托另一人，那么，受信托的人，当交出他所受的信托物，当敬畏安拉——他的养主。你们不要隐讳见证，谁隐讳见证，谁的心确是有罪的。安拉是全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284.</w:t>
              <w:tab/>
              <w:t xml:space="preserve">天地万物，都是安拉的。你们的心事，无论加以表白，或加以隐讳，安拉都要依它而清算你们。然后，要赦宥谁，就赦宥谁；要惩罚谁，就惩罚谁。安拉对于万事是全能的。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لِّلَّهِ مَا فِي ٱلسَّمَٰوَٰتِ  وَمَا فِي ٱلۡأَرۡضِۗ وَإِن تُبۡدُواْ مَا فِيٓ أَنفُسِكُمۡ أَوۡ تُخۡفُوهُ  يُحَاسِبۡكُم بِهِ ٱللَّهُۖ فَيَغۡفِرُ لِمَن يَشَآءُ وَيُعَذِّبُ مَن يَشَآءُۗ  وَٱللَّهُ عَلَىٰ كُلِّ شَيۡءٖ قَدِيرٌ  ٢٨٤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285.</w:t>
              <w:tab/>
              <w:t xml:space="preserve">使者确信他的养主所降示于他的，信士们也已确信，人人都确信安拉和他的众天使，他的一切经典和他的众使者。〔他们说：〕“我们对于他的任何使者，都不加以歧视。”他们说：“我们听从了，我们恳求你赦宥。我们的养主啊！你是最后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286.</w:t>
              <w:tab/>
              <w:t xml:space="preserve">安拉只依各人的能力而加以责成。各人要享受自己所行善功的奖赏，要遭遇自己所作罪恶的惩罚。“我们的养主啊！求你不要惩罚我们，如果我们遗忘或错误。我们的养主啊！求你不要使我们荷负重担，犹如你使古人荷负它一样。我们的养主啊！求你不要使我们担负我们所不能胜任的。求你恕饶我们，求你赦宥我们，求你怜悯我们。你是我们的保佑者，求你援助我们，以防御不归信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2"/>
          <w:headerReference w:type="default" r:id="rId23"/>
          <w:headerReference w:type="first" r:id="rId24"/>
          <w:footerReference w:type="even" r:id="rId25"/>
          <w:footerReference w:type="default" r:id="rId26"/>
          <w:footerReference w:type="first" r:id="rId27"/>
          <w:footnotePr>
            <w:numRestart w:val="eachPage"/>
          </w:footnotePr>
          <w:pgSz w:w="8420" w:h="11900" w:orient="portrait"/>
          <w:pgMar w:top="737" w:right="794" w:bottom="737" w:left="794" w:header="284" w:footer="284" w:gutter="0"/>
        </w:sectPr>
      </w:pPr>
    </w:p>
    <w:p>
      <w:r>
        <w:pict>
          <v:shape id="_x0000_s1027" type="#_x0000_t202" style="width:341.62pt;height:47.09pt;margin-top:9pt;margin-left:39.69pt;mso-position-horizontal-relative:page;position:absolute;z-index:251660288" stroked="f">
            <v:fill r:id="rId15" o:title="" type="frame"/>
            <v:textbox>
              <w:txbxContent>
                <w:p>
                  <w:pPr>
                    <w:pStyle w:val="Heading1"/>
                    <w:spacing w:before="211" w:beforeAutospacing="0" w:after="0" w:afterAutospacing="0"/>
                    <w:jc w:val="center"/>
                  </w:pPr>
                  <w:bookmarkStart w:id="2" w:name="_Toc_1_3_0000000003"/>
                  <w:r>
                    <w:rPr>
                      <w:rFonts w:ascii="adwa-assalaf" w:eastAsia="adwa-assalaf" w:hAnsi="adwa-assalaf" w:cs="adwa-assalaf"/>
                      <w:b/>
                      <w:sz w:val="26"/>
                    </w:rPr>
                    <w:t xml:space="preserve">阿黎仪姆兰</w:t>
                  </w:r>
                  <w:bookmarkEnd w:id="2"/>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09"/>
        <w:gridCol w:w="52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艾列弗，俩目，米目。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安拉，除他外绝无应受崇拜的；他是永生不灭的，是维护万物的。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لَآ إِلَٰهَ إِلَّا هُوَ ٱلۡحَيُّ ٱلۡقَيُّومُ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他降示你这部包含真理的经典，以证实它前面的；他曾降示《讨拉特》和《引支勒》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نَزَّلَ عَلَيۡكَ ٱلۡكِتَٰبَ  بِٱلۡحَقِّ مُصَدِّقٗا لِّمَا بَيۡنَ يَدَيۡهِ وَأَنزَلَ ٱلتَّوۡرَىٰةَ وَٱلۡإِنجِيلَ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于此经之前，以作世人的向导，又降示证据。不信安拉的迹象的人，必定要受严厉的刑罚。安拉是万能的，是惩恶的。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قَبۡلُ هُدٗى لِّلنَّاسِ وَأَنزَلَ ٱلۡفُرۡقَانَۗ إِنَّ ٱلَّذِينَ كَفَرُواْ بِـَٔايَٰتِ ٱللَّهِ  لَهُمۡ عَذَابٞ شَدِيدٞۗ وَٱللَّهُ عَزِيزٞ ذُو ٱنتِقَامٍ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的确安拉是天地间任何物都不能瞒过他的。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لَا يَخۡفَىٰ  عَلَيۡهِ شَيۡءٞ فِي ٱلۡأَرۡضِ وَلَا فِي ٱلسَّمَآءِ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你们在子宫里的时候，他随意地以形状赋予你们。除他外绝无应受崇拜的。是万能的，是至睿的。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يُصَوِّرُكُمۡ  فِي ٱلۡأَرۡحَامِ كَيۡفَ يَشَآءُۚ لَآ إِلَٰهَ إِلَّا هُوَ ٱلۡعَزِيزُ ٱلۡحَكِيمُ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降示你这部经典，其中有许多明确的节文，是全经的基本；还有别的许多隐微的节文。心存邪念的人，遵从隐微的节文，企图淆惑人心，探求经义的究竟。只有安拉才知道经义的究竟。学问精通的人们说：“我们已确信它，明确的和隐微的，都是从我们的养主那里降示的。惟有理智的人，才会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我们的养主啊！在你引导我们之后，求你不要使我们的心背离正道，求你把从你那里发出的恩惠赏赐我们，你确是博施的。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لَا تُزِغۡ قُلُوبَنَا بَعۡدَ  إِذۡ هَدَيۡتَنَا وَهَبۡ لَنَا مِن لَّدُنكَ رَحۡمَةًۚ إِنَّكَ أَنتَ ٱلۡوَهَّابُ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我们的养主啊！在无疑之日，你必定集合世人。安拉确是不爽约的。”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إِنَّكَ جَامِعُ ٱلنَّاسِ لِيَوۡمٖ لَّا رَيۡبَ فِيهِۚ إِنَّ ٱللَّهَ لَا يُخۡلِفُ ٱلۡمِيعَادَ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不归信者他们所有的财产和子嗣，对安拉〔的刑罚〕，不能裨益他们一丝毫。这等人是火狱的燃料。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لَن تُغۡنِيَ عَنۡهُمۡ أَمۡوَٰلُهُمۡ وَلَآ أَوۡلَٰدُهُم  مِّنَ ٱللَّهِ شَيۡـٔٗاۖ وَأُوْلَٰٓئِكَ هُمۡ وَقُودُ ٱلنَّارِ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〔他们的情状〕犹如法老的百姓和他们以前的各民族的情状一样，他们否认我的迹象，故安拉因他们的罪恶而惩治他们。安拉的刑罚是严厉的。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كَدَأۡبِ ءَالِ  فِرۡعَوۡنَ وَٱلَّذِينَ مِن قَبۡلِهِمۡۚ كَذَّبُواْ بِـَٔايَٰتِنَا فَأَخَذَهُمُ ٱللَّهُ  بِذُنُوبِهِمۡۗ وَٱللَّهُ شَدِيدُ ٱلۡعِقَابِ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你对不归信者说：“你们将被克服，将被集合于火狱。那卧褥真恶劣！”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لِّلَّذِينَ كَفَرُواْ  سَتُغۡلَبُونَ وَتُحۡشَرُونَ إِلَىٰ جَهَنَّمَۖ وَبِئۡسَ ٱلۡمِهَادُ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你们确已得到一种迹象，在交战的两军之中；一军是为主道而战的，一军是不归信的，眼见这一军有自己的两倍。安拉以他自己的佑助扶助他所意欲的人。对于有眼光的人，此中确有一种鉴戒。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قَدۡ كَانَ لَكُمۡ ءَايَةٞ فِي فِئَتَيۡنِ ٱلۡتَقَتَاۖ فِئَةٞ تُقَٰتِلُ فِي  سَبِيلِ ٱللَّهِ وَأُخۡرَىٰ كَافِرَةٞ يَرَوۡنَهُم مِّثۡلَيۡهِمۡ رَأۡيَ  ٱلۡعَيۡنِۚ وَٱللَّهُ يُؤَيِّدُ بِنَصۡرِهِۦ مَن يَشَآءُۚ إِنَّ فِي ذَٰلِكَ  لَعِبۡرَةٗ لِّأُوْلِي ٱلۡأَبۡصَٰرِ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迷惑世人的，是令人爱好的事物，如女人、儿女、成堆的金银、骏马、牲畜、禾稼等。这些是今世生活的享受，而安拉那里，却有优美的归宿。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你说：“我告诉你们比这更佳美的，好吗？敬畏者得在他们的养主那里，享受下临诸河的乐园，他们得永居其中，并获得纯洁的配偶和安拉的喜悦。”安拉是明察众仆的。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أَؤُنَبِّئُكُم بِخَيۡرٖ مِّن ذَٰلِكُمۡۖ لِلَّذِينَ ٱتَّقَوۡاْ عِندَ رَبِّهِمۡ  جَنَّٰتٞ تَجۡرِي مِن تَحۡتِهَا ٱلۡأَنۡهَٰرُ خَٰلِدِينَ فِيهَا وَأَزۡوَٰجٞ  مُّطَهَّرَةٞ وَرِضۡوَٰنٞ مِّنَ ٱللَّهِۗ وَٱللَّهُ بَصِيرُۢ بِٱلۡعِبَادِ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他们说：“我们的养主啊！我们确已归信了，求你赦宥我们的罪过，求你使我们得免于火狱的刑罚。”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يَقُولُونَ رَبَّنَآ إِنَّنَآ ءَامَنَّا فَٱغۡفِرۡ لَنَا ذُنُوبَنَا  وَقِنَا عَذَابَ ٱلنَّارِ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他们是坚忍的，是诚实的，是顺从的，是好施的，是在五更时求饶的。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ٱلصَّٰبِرِينَ وَٱلصَّٰدِقِينَ وَٱلۡقَٰنِتِينَ  وَٱلۡمُنفِقِينَ وَٱلۡمُسۡتَغۡفِرِينَ بِٱلۡأَسۡحَارِ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安拉秉公作证：除他外，绝无应受崇拜的；众天使和一般学者，也这样作证：除他外，绝无应受崇拜的，他是万能的，是至睿的。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شَهِدَ ٱللَّهُ  أَنَّهُۥ لَآ إِلَٰهَ إِلَّا هُوَ وَٱلۡمَلَٰٓئِكَةُ وَأُوْلُواْ ٱلۡعِلۡمِ قَآئِمَۢا  بِٱلۡقِسۡطِۚ لَآ إِلَٰهَ إِلَّا هُوَ ٱلۡعَزِيزُ ٱلۡحَكِيمُ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安拉那里〔所喜悦〕的宗教，确是伊斯兰教。曾受天经的人们由于互相嫉妒，只在知识降临他们之后，才发生了分歧，谁不信安拉的迹象，那么，安拉确是清算神速的。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ٱلدِّينَ  عِندَ ٱللَّهِ ٱلۡإِسۡلَٰمُۗ وَمَا ٱخۡتَلَفَ ٱلَّذِينَ أُوتُواْ ٱلۡكِتَٰبَ  إِلَّا مِنۢ بَعۡدِ مَا جَآءَهُمُ ٱلۡعِلۡمُ بَغۡيَۢا بَيۡنَهُمۡۗ وَمَن يَكۡفُرۡ  بِـَٔايَٰتِ ٱللَّهِ فَإِنَّ ٱللَّهَ سَرِيعُ ٱلۡحِسَابِ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如果他们与你争论，你就说：“我已全体归顺安拉，顺从我的人，也归顺安拉。”你对曾受天经的人和不识字的人说：“你们已经归顺了吗？”如果他们归顺，那么，他们已遵循正道。如果他们背弃，那么，你只负通知的责任。安拉是明察众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对于不信安拉的迹象，而且枉杀众先知，枉杀以正义命人者的人，你应当以痛苦的刑罚向他们报喜。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يَكۡفُرُونَ بِـَٔايَٰتِ ٱللَّهِ وَيَقۡتُلُونَ ٱلنَّبِيِّـۧنَ  بِغَيۡرِ حَقّٖ وَيَقۡتُلُونَ ٱلَّذِينَ يَأۡمُرُونَ بِٱلۡقِسۡطِ مِنَ  ٱلنَّاسِ فَبَشِّرۡهُم بِعَذَابٍ أَلِيمٍ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这等人他们的善功，在今世和后世，完全无效，他们绝没有援助者。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حَبِطَتۡ  أَعۡمَٰلُهُمۡ فِي ٱلدُّنۡيَا وَٱلۡأٓخِرَةِ وَمَا لَهُم مِّن نَّٰصِرِينَ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难道你没有看见曾受一部分天经的人吗？别人召他们去依据安拉的经典而判决争执时，然后，他们中有一部分人就拒绝接受，他们是常常背道而驰的。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إِلَى ٱلَّذِينَ أُوتُواْ نَصِيبٗا مِّنَ ٱلۡكِتَٰبِ يُدۡعَوۡنَ إِلَىٰ كِتَٰبِ  ٱللَّهِ لِيَحۡكُمَ بَيۡنَهُمۡ ثُمَّ يَتَوَلَّىٰ فَرِيقٞ مِّنۡهُمۡ وَهُم مُّعۡرِضُونَ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这是因为他们说：“火绝不接触我们，除非若干有数的日子。”他们所捏造的，在他们的宗教方面，已欺骗了他们。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ذَٰلِكَ بِأَنَّهُمۡ قَالُواْ لَن تَمَسَّنَا ٱلنَّارُ إِلَّآ أَيَّامٗا مَّعۡدُودَٰتٖۖ  وَغَرَّهُمۡ فِي دِينِهِم مَّا كَانُواْ يَفۡتَرُونَ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在毫无可疑的一日，我将集合他们，人人都得享受自己行为的完全的报酬，他们毫无亏枉。他们会怎样呢？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فَكَيۡفَ إِذَا جَمَعۡنَٰهُمۡ  لِيَوۡمٖ لَّا رَيۡبَ فِيهِ وَوُفِّيَتۡ كُلُّ نَفۡسٖ مَّا كَسَبَتۡ وَهُمۡ  لَا يُظۡلَمُونَ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你说：“安拉啊！国权的主宰啊！你要把国权赏赐谁，就赏赐谁；你要把国权从谁手中夺去，就从谁手中夺去；你要使谁尊贵，就使谁尊贵；你要使谁卑贱，就使谁卑贱；福利只在你的手里；你对于万事，确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ٱللَّهُمَّ مَٰلِكَ ٱلۡمُلۡكِ تُؤۡتِي ٱلۡمُلۡكَ مَن  تَشَآءُ وَتَنزِعُ ٱلۡمُلۡكَ مِمَّن تَشَآءُ وَتُعِزُّ مَن تَشَآءُ وَتُذِلُّ مَن  تَشَآءُۖ بِيَدِكَ ٱلۡخَيۡرُۖ إِنَّكَ عَلَىٰ كُلِّ شَيۡءٖ قَدِيرٞ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你使夜入昼，使昼入夜；你从无生物中取出生物，从生物中取出无生物；你无量地供给你所意欲的人。”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تُولِجُ ٱلَّيۡلَ  فِي ٱلنَّهَارِ وَتُولِجُ ٱلنَّهَارَ فِي ٱلَّيۡلِۖ وَتُخۡرِجُ ٱلۡحَيَّ مِنَ ٱلۡمَيِّتِ  وَتُخۡرِجُ ٱلۡمَيِّتَ مِنَ ٱلۡحَيِّۖ وَتَرۡزُقُ مَن تَشَآءُ بِغَيۡرِ حِسَابٖ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归信的人，不可舍信士们而以不归信者为盟友；谁犯此禁令，谁不得安拉的保佑，除非你们对他们有所畏惧〔而假意应酬〕。安拉使你们防备他自己，安拉是最后的归宿。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يَتَّخِذِ ٱلۡمُؤۡمِنُونَ ٱلۡكَٰفِرِينَ أَوۡلِيَآءَ مِن دُونِ ٱلۡمُؤۡمِنِينَۖ  وَمَن يَفۡعَلۡ ذَٰلِكَ فَلَيۡسَ مِنَ ٱللَّهِ فِي شَيۡءٍ إِلَّآ أَن تَتَّقُواْ مِنۡهُمۡ  تُقَىٰةٗۗ وَيُحَذِّرُكُمُ ٱللَّهُ نَفۡسَهُۥۗ وَإِلَى ٱللَّهِ ٱلۡمَصِيرُ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你说：“你们的心事，无论加以隐讳，或加以表白，安拉都是知道的。他知道天地万物。安拉对于万事是全能的。”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تُخۡفُواْ مَا فِي صُدُورِكُمۡ أَوۡ تُبۡدُوهُ يَعۡلَمۡهُ ٱللَّهُۗ وَيَعۡلَمُ  مَا فِي ٱلسَّمَٰوَٰتِ وَمَا فِي ٱلۡأَرۡضِۗ وَٱللَّهُ عَلَىٰ كُلِّ شَيۡءٖ قَدِيرٞ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在那日，人人都要发现自己所作善恶的记录陈列在自己面前。人人都要希望在自己和那日之间，有很远的距离。安拉使你们防备他自己，安拉是仁爱众仆的。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تَجِدُ كُلُّ نَفۡسٖ مَّا عَمِلَتۡ مِنۡ خَيۡرٖ مُّحۡضَرٗا وَمَا عَمِلَتۡ  مِن سُوٓءٖ تَوَدُّ لَوۡ أَنَّ بَيۡنَهَا وَبَيۡنَهُۥٓ أَمَدَۢا بَعِيدٗاۗ وَيُحَذِّرُكُمُ ٱللَّهُ  نَفۡسَهُۥۗ وَٱللَّهُ رَءُوفُۢ بِٱلۡعِبَادِ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你说：“如果你们喜爱安拉，就当顺从我；安拉就喜爱你们，就赦宥你们的罪过。安拉是至赦的，是至慈的。”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كُنتُمۡ تُحِبُّونَ ٱللَّهَ  فَٱتَّبِعُونِي يُحۡبِبۡكُمُ ٱللَّهُ وَيَغۡفِرۡ لَكُمۡ ذُنُوبَكُمۡۚ وَٱللَّهُ غَفُورٞ  رَّحِيمٞ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你说：“你们当服从安拉和使者。”如果他们违背正道，那么，安拉确是不喜爱不归信的人的。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أَطِيعُواْ ٱللَّهَ وَٱلرَّسُولَۖ فَإِن تَوَلَّوۡاْ فَإِنَّ ٱللَّهَ لَا يُحِبُّ  ٱلۡكَٰفِرِينَ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安拉确已拣选阿丹、努哈、易卜拉欣的后裔，和仪姆兰的后裔，而使他们超越世人。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ٱصۡطَفَىٰٓ ءَادَمَ وَنُوحٗا وَءَالَ إِبۡرَٰهِيمَ  وَءَالَ عِمۡرَٰنَ عَلَى ٱلۡعَٰلَمِينَ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那些后裔，是一贯的血统。安拉是全聪的，是全知的。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ذُرِّيَّةَۢ بَعۡضُهَا مِنۢ بَعۡضٖۗ وَٱللَّهُ  سَمِيعٌ عَلِيمٌ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当时，仪姆兰的女人说：“我的养主啊！我誓愿以我腹里所怀的，奉献你，求你接受我的奉献。你确是全聪的，确是全知的。”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قَالَتِ ٱمۡرَأَتُ عِمۡرَٰنَ رَبِّ إِنِّي نَذَرۡتُ لَكَ  مَا فِي بَطۡنِي مُحَرَّرٗا فَتَقَبَّلۡ مِنِّيٓۖ إِنَّكَ أَنتَ ٱلسَّمِيعُ ٱلۡعَلِيمُ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当她生了一个女孩的时候，她说：“我确已生了一个女孩。”安拉是知道她所生下的。男孩不像女孩一样。“我确已把她叫名麦尔彦，我求你保佑她和她的后裔，免受被弃绝的恶魔的骚扰。”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وَضَعَتۡهَا قَالَتۡ رَبِّ إِنِّي وَضَعۡتُهَآ أُنثَىٰ وَٱللَّهُ أَعۡلَمُ بِمَا وَضَعَتۡ  وَلَيۡسَ ٱلذَّكَرُ كَٱلۡأُنثَىٰۖ وَإِنِّي سَمَّيۡتُهَا مَرۡيَمَ وَإِنِّيٓ أُعِيذُهَا بِكَ  وَذُرِّيَّتَهَا مِنَ ٱلشَّيۡطَٰنِ ٱلرَّجِيمِ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她的养主完美地接受了她，并使她健全的生长，且使宰凯里雅抚育她。宰凯里雅每次进内殿去看她，都发现她面前有给养，他说：“麦尔彦啊！你怎么会有这个呢？”她说：“这是从安拉那里的。”安拉必定无量地供给他所意欲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在那里，宰凯里雅就祈祷他的养主，说：“我的养主啊！求你从你那里赏赐我一个善良的子嗣。你确是听取祈祷的。”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هُنَالِكَ دَعَا زَكَرِيَّا رَبَّهُۥۖ قَالَ رَبِّ هَبۡ لِي مِن لَّدُنكَ ذُرِّيَّةٗ  طَيِّبَةًۖ إِنَّكَ سَمِيعُ ٱلدُّعَآءِ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正当宰凯里雅站在内殿中祈祷的时候，天使喊叫他说：“安拉以叶哈雅向你报喜，他要证实从安拉发出的一句话，要长成尊贵的、克己的人，要变成一个善良的先知。”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فَنَادَتۡهُ ٱلۡمَلَٰٓئِكَةُ وَهُوَ قَآئِمٞ  يُصَلِّي فِي ٱلۡمِحۡرَابِ أَنَّ ٱللَّهَ يُبَشِّرُكَ بِيَحۡيَىٰ مُصَدِّقَۢا بِكَلِمَةٖ  مِّنَ ٱللَّهِ وَسَيِّدٗا وَحَصُورٗا وَنَبِيّٗا مِّنَ ٱلصَّٰلِحِينَ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他说：“我的养主啊！我确已老迈了，我的妻子是不会生育的，我怎么会有儿子呢？”他〔天使〕说：“安拉如此为所欲为。”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أَنَّىٰ يَكُونُ لِي غُلَٰمٞ وَقَدۡ بَلَغَنِيَ ٱلۡكِبَرُ وَٱمۡرَأَتِي عَاقِرٞۖ قَالَ  كَذَٰلِكَ ٱللَّهُ يَفۡعَلُ مَا يَشَآءُ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宰凯里雅说：“我的养主啊！求你为我预定一种迹象。”他说：“你的迹象是你三日不说话，只做手势。你当多多的记念你的养主，你当朝夕赞他超绝。”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ٱجۡعَل لِّيٓ ءَايَةٗۖ  قَالَ ءَايَتُكَ أَلَّا تُكَلِّمَ ٱلنَّاسَ ثَلَٰثَةَ أَيَّامٍ إِلَّا رَمۡزٗاۗ وَٱذۡكُر  رَّبَّكَ كَثِيرٗا وَسَبِّحۡ بِٱلۡعَشِيِّ وَٱلۡإِبۡكَٰرِ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当时，天使说：“麦尔彦啊！安拉确已拣选你，使你纯洁，使你超越全世界的妇女。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قَالَتِ  ٱلۡمَلَٰٓئِكَةُ يَٰمَرۡيَمُ إِنَّ ٱللَّهَ ٱصۡطَفَىٰكِ وَطَهَّرَكِ وَٱصۡطَفَىٰكِ  عَلَىٰ نِسَآءِ ٱلۡعَٰلَمِينَ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麦尔彦啊！你当顺服你的养主，你当叩头，你当与鞠躬的人一同鞠躬。”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يَٰمَرۡيَمُ ٱقۡنُتِي لِرَبِّكِ وَٱسۡجُدِي  وَٱرۡكَعِي مَعَ ٱلرَّٰكِعِينَ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这是关于幽玄的消息，我把它启示你。当他们用拈阄法决定谁当抚养麦尔彦的时候，你没有在场，他们争论的时候，你也没有在场。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مِنۡ أَنۢبَآءِ ٱلۡغَيۡبِ نُوحِيهِ إِلَيۡكَۚ  وَمَا كُنتَ لَدَيۡهِمۡ إِذۡ يُلۡقُونَ أَقۡلَٰمَهُمۡ أَيُّهُمۡ يَكۡفُلُ مَرۡيَمَ  وَمَا كُنتَ لَدَيۡهِمۡ إِذۡ يَخۡتَصِمُونَ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当时，天使说：“麦尔彦啊！安拉的确把从他发出的一句话向你报喜。他的名字是麦尔彦之子麦西哈·尔撒，在今世和后世都是有面子的，是属亲近者的。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قَالَتِ ٱلۡمَلَٰٓئِكَةُ  يَٰمَرۡيَمُ إِنَّ ٱللَّهَ يُبَشِّرُكِ بِكَلِمَةٖ مِّنۡهُ ٱسۡمُهُ ٱلۡمَسِيحُ عِيسَى  ٱبۡنُ مَرۡيَمَ وَجِيهٗا فِي ٱلدُّنۡيَا وَٱلۡأٓخِرَةِ وَمِنَ ٱلۡمُقَرَّبِينَ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他在摇篮里在壮年时都要对人说话，他将来是一个善人。”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وَيُكَلِّمُ ٱلنَّاسَ فِي ٱلۡمَهۡدِ وَكَهۡلٗا وَمِنَ ٱلصَّٰلِحِينَ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她说：“我的养主啊！任何人都没有和我接触过，我怎么会有儿子呢？”他说：“安拉要如此创造他所意欲的。当他判决一件事的时候，他只对那件事说声‘有’，它就有了。”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قَالَتۡ رَبِّ أَنَّىٰ يَكُونُ لِي وَلَدٞ وَلَمۡ يَمۡسَسۡنِي بَشَرٞۖ قَالَ كَذَٰلِكِ  ٱللَّهُ يَخۡلُقُ مَا يَشَآءُۚ إِذَا قَضَىٰٓ أَمۡرٗا فَإِنَّمَا يَقُولُ لَهُۥ كُن فَيَكُونُ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他要教他书写和智慧，《讨拉特》和《引支勒》，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وَيُعَلِّمُهُ ٱلۡكِتَٰبَ وَٱلۡحِكۡمَةَ وَٱلتَّوۡرَىٰةَ وَٱلۡإِنجِيلَ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并作为使者派遣给伊司拉仪的后裔。〔尔撒说：〕“我确已把你们的养主所降示的一种迹象，带来给你们了。我必定为你们用泥做一个像鸟样的东西，我吹口气在里面，它就奉安拉的命令而飞动。我奉安拉的命令，能医治天然盲、大麻疯，又能使死者复活，又能把你们所吃的和你们储藏在家里的食物告诉你们。对于你们，此中确有一种迹象，如果你们是归信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并以证实在我之前降示的《讨拉特》，并为你们解除一部分禁令。我已昭示你们从你们的养主发出的一种迹象，故你们应当敬畏安拉，应当服从我。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وَمُصَدِّقٗا لِّمَا بَيۡنَ يَدَيَّ مِنَ ٱلتَّوۡرَىٰةِ وَلِأُحِلَّ لَكُم  بَعۡضَ ٱلَّذِي حُرِّمَ عَلَيۡكُمۡۚ وَجِئۡتُكُم بِـَٔايَةٖ مِّن رَّبِّكُمۡ  فَٱتَّقُواْ ٱللَّهَ وَأَطِيعُونِ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安拉确是我的养主，也确是你们的养主，故你们应当崇拜他。这是正路。”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رَبِّي وَرَبُّكُمۡ فَٱعۡبُدُوهُۚ  هَٰذَا صِرَٰطٞ مُّسۡتَقِيمٞ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当尔撒确知众人不归信的时候，他说：“谁为安拉而协助我？”众门徒说：“我们为安拉而协助你，我们已确信安拉，求你作证我们是归顺者。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أَحَسَّ عِيسَىٰ مِنۡهُمُ  ٱلۡكُفۡرَ قَالَ مَنۡ أَنصَارِيٓ إِلَى ٱللَّهِۖ قَالَ ٱلۡحَوَارِيُّونَ نَحۡنُ  أَنصَارُ ٱللَّهِ ءَامَنَّا بِٱللَّهِ وَٱشۡهَدۡ بِأَنَّا مُسۡلِمُونَ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我们的养主啊！我们已确信你所降示的经典，我们已顺从使者，求你使我们加入作证者的行列。”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ءَامَنَّا بِمَآ أَنزَلۡتَ وَٱتَّبَعۡنَا ٱلرَّسُولَ فَٱكۡتُبۡنَا مَعَ  ٱلشَّٰهِدِينَ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他们用计谋，安拉也用计谋，安拉是最善于用计谋的。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وَمَكَرُواْ وَمَكَرَ ٱللَّهُۖ وَٱللَّهُ خَيۡرُ ٱلۡمَٰكِرِينَ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当时，安拉对尔撒说：“我必定要拿走你，要把你擢升到我那里，要为你涤清不归信者的诬蔑，要使紧跟随你的人，在不归信的人之上，直到复活日。然后你们只归于我，我要为你们判决你们所争论的是非。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至于不归信的人，我要在今世和后世，严厉地惩罚他们，他们绝没有任何援助者。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ٱلَّذِينَ كَفَرُواْ  فَأُعَذِّبُهُمۡ عَذَابٗا شَدِيدٗا فِي ٱلدُّنۡيَا وَٱلۡأٓخِرَةِ وَمَا لَهُم  مِّن نَّٰصِرِينَ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至于归信而且行善的人，他〔安拉〕要使他们享受完全的报酬。安拉不喜爱不义的人。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ٱلَّذِينَ ءَامَنُواْ وَعَمِلُواْ ٱلصَّٰلِحَٰتِ  فَيُوَفِّيهِمۡ أُجُورَهُمۡۗ وَٱللَّهُ لَا يُحِبُّ ٱلظَّٰلِمِينَ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这是我对你宣读的迹象，和睿智的教训。”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نَتۡلُوهُ  عَلَيۡكَ مِنَ ٱلۡأٓيَٰتِ وَٱلذِّكۡرِ ٱلۡحَكِيمِ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在安拉看来，尔撒确是像阿丹一样的。他用土创造阿丹，然后他对他说：“有”，他就有了。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مَثَلَ  عِيسَىٰ عِندَ ٱللَّهِ كَمَثَلِ ءَادَمَۖ خَلَقَهُۥ مِن تُرَابٖ ثُمَّ قَالَ لَهُۥ  كُن فَيَكُونُ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〔这是〕从你的养主降示的真理，故你不要怀疑。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ٱلۡحَقُّ مِن رَّبِّكَ فَلَا تَكُن مِّنَ ٱلۡمُمۡتَرِينَ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在知识降临你之后，凡与你争论此事的人，你都可以对他们说：“你们来吧！让我们召集我们各自的孩子，我们的妇女和你们的妇女，我们的自身和你们的自身，然后让我们祈祷安拉弃绝说谎的人。”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فَمَنۡ حَآجَّكَ فِيهِ مِنۢ بَعۡدِ مَا جَآءَكَ مِنَ ٱلۡعِلۡمِ فَقُلۡ تَعَالَوۡاْ  نَدۡعُ أَبۡنَآءَنَا وَأَبۡنَآءَكُمۡ وَنِسَآءَنَا وَنِسَآءَكُمۡ وَأَنفُسَنَا  وَأَنفُسَكُمۡ ثُمَّ نَبۡتَهِلۡ فَنَجۡعَل لَّعۡنَتَ ٱللَّهِ عَلَى ٱلۡكَٰذِبِينَ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这确是真实的故事。除安拉外，绝无应受崇拜的。安拉确是万能的，确是至睿的。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لَهُوَ ٱلۡقَصَصُ ٱلۡحَقُّۚ وَمَا مِنۡ إِلَٰهٍ إِلَّا ٱللَّهُۚ وَإِنَّ ٱللَّهَ لَهُوَ  ٱلۡعَزِيزُ ٱلۡحَكِيمُ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如果他们背弃正道，那么，安拉对于作恶的人，确是全知的。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تَوَلَّوۡاْ فَإِنَّ ٱللَّهَ عَلِيمُۢ بِٱلۡمُفۡسِدِينَ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你说：“有经典的人啊！你们来吧，让我们共同遵守一种双方认为公平的信条：我们大家只崇拜安拉，不以任何物配他，除安拉外，不以同类为主宰。”如果他们背弃这种信条，那么，你们说：“请你们作证我们是归顺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有经典的人啊！你们为什么就易卜拉欣而加以辩论呢？《讨拉特》和《引支勒》是在他弃世之后才降示的。难道你们不了解吗？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يَٰٓأَهۡلَ ٱلۡكِتَٰبِ لِمَ تُحَآجُّونَ فِيٓ إِبۡرَٰهِيمَ  وَمَآ أُنزِلَتِ ٱلتَّوۡرَىٰةُ وَٱلۡإِنجِيلُ إِلَّا مِنۢ بَعۡدِهِۦٓۚ أَفَلَا تَعۡقِلُونَ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呵！你们这等人，你们自己知道的，固然可以辩论，怎么连自己所不知道的，也要加以辩论呢？安拉知道，你们却不知道。”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هَٰٓأَنتُمۡ هَٰٓؤُلَآءِ حَٰجَجۡتُمۡ فِيمَا لَكُم بِهِۦ عِلۡمٞ فَلِمَ  تُحَآجُّونَ فِيمَا لَيۡسَ لَكُم بِهِۦ عِلۡمٞۚ وَٱللَّهُ يَعۡلَمُ وَأَنتُمۡ  لَا تَعۡلَمُونَ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易卜拉欣既不是犹太教徒，也不是基督教徒。他是一个崇信正教、归顺〔安拉〕的人，他不是以物配主的人。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كَانَ إِبۡرَٰهِيمُ يَهُودِيّٗا وَلَا نَصۡرَانِيّٗا  وَلَٰكِن كَانَ حَنِيفٗا مُّسۡلِمٗا وَمَا كَانَ مِنَ ٱلۡمُشۡرِكِينَ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与易卜拉欣最亲密的，确是顺从他的人，和这个先知，和归信的人。安拉是信士们的保佑者。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أَوۡلَى ٱلنَّاسِ بِإِبۡرَٰهِيمَ لَلَّذِينَ ٱتَّبَعُوهُ وَهَٰذَا ٱلنَّبِيُّ وَٱلَّذِينَ  ءَامَنُواْۗ وَٱللَّهُ وَلِيُّ ٱلۡمُؤۡمِنِينَ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有经典的人中有一部分人，希望使你们迷误，其实，他们只能使自己迷误，他们却不自觉。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وَدَّت طَّآئِفَةٞ مِّنۡ أَهۡلِ ٱلۡكِتَٰبِ  لَوۡ يُضِلُّونَكُمۡ وَمَا يُضِلُّونَ إِلَّآ أَنفُسَهُمۡ وَمَا يَشۡعُرُونَ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有经典的人啊！你们明知安拉的迹象是真实的，你们为什么不信那些迹象呢？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يَٰٓأَهۡلَ  ٱلۡكِتَٰبِ لِمَ تَكۡفُرُونَ بِـَٔايَٰتِ ٱللَّهِ وَأَنتُمۡ تَشۡهَدُونَ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有经典的人啊！你们为什么明知故犯地以伪乱真，隐讳真理呢？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يَٰٓأَهۡلَ ٱلۡكِتَٰبِ لِمَ تَلۡبِسُونَ ٱلۡحَقَّ بِٱلۡبَٰطِلِ وَتَكۡتُمُونَ ٱلۡحَقَّ  وَأَنتُمۡ تَعۡلَمُونَ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有经典的人中有一部分人说：“你们可以在早晨表示确信信士们所受的启示，而在晚夕表示不信，〔你们这样做，〕他们或许叛教。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وَقَالَت طَّآئِفَةٞ مِّنۡ أَهۡلِ ٱلۡكِتَٰبِ ءَامِنُواْ  بِٱلَّذِيٓ أُنزِلَ عَلَى ٱلَّذِينَ ءَامَنُواْ وَجۡهَ ٱلنَّهَارِ وَٱكۡفُرُوٓاْ ءَاخِرَهُۥ  لَعَلَّهُمۡ يَرۡجِعُونَ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你们不要相信任何人，除非他遵从你们的宗教。——你说：“引导确是安拉的引导”——是因为会有人获得如同你们所受赐的，或他们会在你们的养主面前与你们辩论吗？你说：“恩惠在安拉的掌握之中，他把它赐予他所意欲的人；安拉宽大、全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他为自己的慈恩而特选他所意欲的人。安拉是有宏恩的。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يَخۡتَصُّ بِرَحۡمَتِهِۦ مَن يَشَآءُۗ وَٱللَّهُ ذُو ٱلۡفَضۡلِ  ٱلۡعَظِيمِ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有经典的人中有这样的人：如果你托付他一千两黄金，他会交还你；他们中也有这样的人：如果你托付他一枚金币，他也不交还你，除非你一再追究它。这是因为他们说：“我们不为不识字的人而受处分。”他们明知故犯地假借安拉的名义而造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诚然，凡信守其约并敬畏的人——安拉确是喜爱敬畏者的。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بَلَىٰۚ مَنۡ أَوۡفَىٰ بِعَهۡدِهِۦ وَٱتَّقَىٰ فَإِنَّ ٱللَّهَ يُحِبُّ ٱلۡمُتَّقِينَ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以安拉的盟约和自己的盟誓换取些微代价的人，此等人在后世他们没有任何福分，复活日，安拉不和他们说话，不理睬他们，不涤清他们的罪恶，他们将受痛苦的刑罚。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يَشۡتَرُونَ بِعَهۡدِ ٱللَّهِ وَأَيۡمَٰنِهِمۡ ثَمَنٗا قَلِيلًا  أُوْلَٰٓئِكَ لَا خَلَٰقَ لَهُمۡ فِي ٱلۡأٓخِرَةِ وَلَا يُكَلِّمُهُمُ ٱللَّهُ وَلَا يَنظُرُ  إِلَيۡهِمۡ يَوۡمَ ٱلۡقِيَٰمَةِ وَلَا يُزَكِّيهِمۡ وَلَهُمۡ عَذَابٌ أَلِيمٞ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他们中确有一部分人，篡改天经，以便你们把曾经篡改的当做天经，其实，那不是天经。他们说：“这是从安拉那里降示的。”其实，那不是从安拉那里降示的，他们明知故犯地假借安拉的名义而造谣。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一个人既蒙安拉赏赐经典、智慧和圣品，他不致对世人说：“你们做我的奴仆，不要做安拉的奴仆。”但〔他必说：〕“你们当成为虔诚事主的人，因为你们教授天经，诵习天经。”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他也不致教你们以众天使和众先知为主宰。你们既归顺之后，他怎能教你们不归信呢？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يَأۡمُرَكُمۡ أَن  تَتَّخِذُواْ ٱلۡمَلَٰٓئِكَةَ وَٱلنَّبِيِّـۧنَ أَرۡبَابًاۚ أَيَأۡمُرُكُم بِٱلۡكُفۡرِ بَعۡدَ  إِذۡ أَنتُم مُّسۡلِمُونَ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当时，安拉与众先知缔约说：“我已赏赐你们经典和智慧，以后有一个使者来证实你们所有的经典，你们必须确信他，必须辅助他。”他说：“你们承认吗？你们愿意为此事而与我缔约吗？”他们说：“我们承认了。”他说：“那么，你们作证吧，我也和你们一同作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此后，凡背弃〔约言〕的，此等人都是罪人。”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تَوَلَّىٰ بَعۡدَ ذَٰلِكَ فَأُوْلَٰٓئِكَ هُمُ  ٱلۡفَٰسِقُونَ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难道他们要舍安拉的宗教而寻求别的宗教吗？同时天地万物，不论自愿与否，都归顺他，他们将来只被召归于他。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أَفَغَيۡرَ دِينِ ٱللَّهِ يَبۡغُونَ وَلَهُۥٓ أَسۡلَمَ مَن فِي  ٱلسَّمَٰوَٰتِ وَٱلۡأَرۡضِ طَوۡعٗا وَكَرۡهٗا وَإِلَيۡهِ يُرۡجَعُونَ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你说：“我们确信安拉，确信我们所受的启示，与易卜拉欣、易司马仪、易司哈格、叶尔孤白和各支派所受的启示，与穆萨、尔撒和众先知所受赐于他们的养主的经典，我们对于他们中的任何人，都不加以歧视，我们只归顺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舍伊斯兰教而寻求别的宗教的人，他所寻求的宗教，绝不被接受，他在后世，是亏折的。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يَبۡتَغِ غَيۡرَ ٱلۡإِسۡلَٰمِ دِينٗا فَلَن  يُقۡبَلَ مِنۡهُ وَهُوَ فِي ٱلۡأٓخِرَةِ مِنَ ٱلۡخَٰسِرِينَ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既表示归信，又作证使者的真实，且眼见明证的降临，然后表示不信，这样的民众，安拉怎么能引导他们呢？安拉是不引导不义的民众的。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كَيۡفَ  يَهۡدِي ٱللَّهُ قَوۡمٗا كَفَرُواْ بَعۡدَ إِيمَٰنِهِمۡ وَشَهِدُوٓاْ أَنَّ  ٱلرَّسُولَ حَقّٞ وَجَآءَهُمُ ٱلۡبَيِّنَٰتُۚ وَٱللَّهُ لَا يَهۡدِي ٱلۡقَوۡمَ  ٱلظَّٰلِمِينَ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这等人的报应，是遭受安拉的弃绝与天使和人类的共同的诅咒；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جَزَآؤُهُمۡ أَنَّ عَلَيۡهِمۡ لَعۡنَةَ ٱللَّهِ  وَٱلۡمَلَٰٓئِكَةِ وَٱلنَّاسِ أَجۡمَعِينَ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将永居火狱中，他们不蒙减刑，他们也不蒙缓刑。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خَٰلِدِينَ فِيهَا لَا يُخَفَّفُ  عَنۡهُمُ ٱلۡعَذَابُ وَلَا هُمۡ يُنظَرُونَ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惟后来悔过自新的人，〔将蒙赦宥，〕因为安拉确是至赦的，确是至慈的。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ٱلَّذِينَ تَابُواْ مِنۢ  بَعۡدِ ذَٰلِكَ وَأَصۡلَحُواْ فَإِنَّ ٱللَّهَ غَفُورٞ رَّحِيمٌ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归信之后，又复不信，且变本加厉的人，他们的忏悔绝不被接受。这等人确是迷误的。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بَعۡدَ إِيمَٰنِهِمۡ ثُمَّ ٱزۡدَادُواْ كُفۡرٗا لَّن تُقۡبَلَ تَوۡبَتُهُمۡ  وَأُوْلَٰٓئِكَ هُمُ ٱلضَّآلُّونَ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在世时没有归信，临死时仍不归信的人，即使以满地的黄金赎罪，也不被接受，这等人将受痛苦的刑罚，他们绝没有任何援助者。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وَمَاتُواْ وَهُمۡ  كُفَّارٞ فَلَن يُقۡبَلَ مِنۡ أَحَدِهِم مِّلۡءُ ٱلۡأَرۡضِ ذَهَبٗا وَلَوِ  ٱفۡتَدَىٰ بِهِۦٓۗ أُوْلَٰٓئِكَ لَهُمۡ عَذَابٌ أَلِيمٞ وَمَا لَهُم مِّن نَّٰصِرِينَ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你们绝不能获得全善，直到你们分舍自己所爱的事物。你们所施舍的，无论是什么，确是安拉所知道的。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 تَنَالُواْ ٱلۡبِرَّ حَتَّىٰ تُنفِقُواْ مِمَّا تُحِبُّونَۚ وَمَا تُنفِقُواْ مِن شَيۡءٖ  فَإِنَّ ٱللَّهَ بِهِۦ عَلِيمٞ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一切食物，对于伊司拉仪的后裔，原是合法的。除非在降示《讨拉特》之前伊司拉仪为自己所禁除的食物。你说：“你们拿《讨拉特》来当面诵读吧，如果你们是诚实的。”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كُلُّ ٱلطَّعَامِ كَانَ حِلّٗا لِّبَنِيٓ  إِسۡرَٰٓءِيلَ إِلَّا مَا حَرَّمَ إِسۡرَٰٓءِيلُ عَلَىٰ نَفۡسِهِۦ مِن قَبۡلِ أَن تُنَزَّلَ  ٱلتَّوۡرَىٰةُۚ قُلۡ فَأۡتُواْ بِٱلتَّوۡرَىٰةِ فَٱتۡلُوهَآ إِن كُنتُمۡ صَٰدِقِينَ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此后，凡假借安拉的名义而造谣的人，此等人他们都是不义的。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فَمَنِ ٱفۡتَرَىٰ عَلَى ٱللَّهِ ٱلۡكَذِبَ مِنۢ بَعۡدِ ذَٰلِكَ فَأُوْلَٰٓئِكَ  هُمُ ٱلظَّٰلِمُونَ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你说：“安拉所说的是实话，故，你们应当遵守崇奉正统的易卜拉欣的宗教，他不是以物配主者。”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صَدَقَ ٱللَّهُۗ فَٱتَّبِعُواْ مِلَّةَ إِبۡرَٰهِيمَ حَنِيفٗاۖ  وَمَا كَانَ مِنَ ٱلۡمُشۡرِكِينَ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为世人而创设的最古的清真寺，确是在麦加的那所吉祥的〔天房〕，世人的向导。</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أَوَّلَ بَيۡتٖ وُضِعَ لِلنَّاسِ لَلَّذِي  بِبَكَّةَ مُبَارَكٗا وَهُدٗى لِّلۡعَٰلَمِينَ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其中有许多明证，如易卜拉欣的立足地。凡入其中的人都得安宁。凡能到它〔天房〕的人，都有为安拉而朝觐天房的义务。不归信的人，〔无损于安拉，〕因为安拉确是无求于众世界的。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فِيهِ ءَايَٰتُۢ بَيِّنَٰتٞ مَّقَامُ  إِبۡرَٰهِيمَۖ وَمَن دَخَلَهُۥ كَانَ ءَامِنٗاۗ وَلِلَّهِ عَلَى ٱلنَّاسِ حِجُّ ٱلۡبَيۡتِ  مَنِ ٱسۡتَطَاعَ إِلَيۡهِ سَبِيلٗاۚ وَمَن كَفَرَ فَإِنَّ ٱللَّهَ غَنِيٌّ عَنِ ٱلۡعَٰلَمِينَ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你说：“有经典的人啊！安拉是见证你们的行为的，你们为什么不信安拉的迹象呢？”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يَٰٓأَهۡلَ ٱلۡكِتَٰبِ لِمَ تَكۡفُرُونَ بِـَٔايَٰتِ ٱللَّهِ وَٱللَّهُ شَهِيدٌ  عَلَىٰ مَا تَعۡمَلُونَ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你说：“有经典的人啊！你们既是见证者，为什么你们要阻止归信的人入安拉的大道，并试图歪曲它呢？安拉绝不忽视你们的行为。”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يَٰٓأَهۡلَ ٱلۡكِتَٰبِ لِمَ تَصُدُّونَ عَن  سَبِيلِ ٱللَّهِ مَنۡ ءَامَنَ تَبۡغُونَهَا عِوَجٗا وَأَنتُمۡ شُهَدَآءُۗ وَمَا ٱللَّهُ  بِغَٰفِلٍ عَمَّا تَعۡمَلُونَ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归信的人们啊！如果你们顺从曾受天经的一部分人，那么，他们将使你们在归信之后变成不归信的人。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إِن تُطِيعُواْ فَرِيقٗا  مِّنَ ٱلَّذِينَ أُوتُواْ ٱلۡكِتَٰبَ يَرُدُّوكُم بَعۡدَ إِيمَٰنِكُمۡ كَٰفِرِينَ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你们常常听见别人对你们宣读安拉的迹象，使者又与你们相处，你们怎么不归信呢？谁信托安拉，谁确已被引导于正路。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وَكَيۡفَ تَكۡفُرُونَ وَأَنتُمۡ تُتۡلَىٰ عَلَيۡكُمۡ ءَايَٰتُ ٱللَّهِ وَفِيكُمۡ  رَسُولُهُۥۗ وَمَن يَعۡتَصِم بِٱللَّهِ فَقَدۡ هُدِيَ إِلَىٰ صِرَٰطٖ مُّسۡتَقِيمٖ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归信的人们啊！你们当真实地敬畏安拉，你们绝不能去死，除非你们成为穆斯林。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ٱتَّقُواْ ٱللَّهَ حَقَّ تُقَاتِهِۦ وَلَا تَمُوتُنَّ إِلَّا وَأَنتُم  مُّسۡلِمُونَ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你们当全体坚持安拉的绳索，不要自己分裂。你们当铭记安拉所赐你们的恩典，当时，你们原是仇敌，而他〔安拉〕联合了你们的心，你们借他的恩典才变成教胞；你们原是在一个火坑的边缘上的，是他〔安拉〕使你们脱离那个火坑。安拉如此为你们阐明他的迹象，以便你们遵循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你们中当有一部分人，导人于至善。并劝善戒恶；这等人，确是成功的。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وَلۡتَكُن مِّنكُمۡ أُمَّةٞ يَدۡعُونَ إِلَى ٱلۡخَيۡرِ وَيَأۡمُرُونَ  بِٱلۡمَعۡرُوفِ وَيَنۡهَوۡنَ عَنِ ٱلۡمُنكَرِۚ وَأُوْلَٰٓئِكَ هُمُ ٱلۡمُفۡلِحُونَ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你们不要像那样的人：在明证降临他们之后，自己分裂，常常争论。那等人，他们将受重大的刑罚。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تَكُونُواْ كَٱلَّذِينَ تَفَرَّقُواْ وَٱخۡتَلَفُواْ مِنۢ بَعۡدِ مَا جَآءَهُمُ ٱلۡبَيِّنَٰتُۚ  وَأُوْلَٰٓئِكَ لَهُمۡ عَذَابٌ عَظِيمٞ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在那日，有些脸将变成白皙的，有些脸将变成黧黑的。至于脸色变黑的人，〔天使将对他们说：〕“你们既归信之后又叛教了吗？因为你们叛教而你们尝试刑罚吧。”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تَبۡيَضُّ وُجُوهٞ وَتَسۡوَدُّ  وُجُوهٞۚ فَأَمَّا ٱلَّذِينَ ٱسۡوَدَّتۡ وُجُوهُهُمۡ أَكَفَرۡتُم بَعۡدَ إِيمَٰنِكُمۡ  فَذُوقُواْ ٱلۡعَذَابَ بِمَا كُنتُمۡ تَكۡفُرُونَ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至于脸色变白的人，将入于安拉的慈恩内，他们将永居其中。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ٱلَّذِينَ ٱبۡيَضَّتۡ  وُجُوهُهُمۡ فَفِي رَحۡمَةِ ٱللَّهِۖ هُمۡ فِيهَا خَٰلِدُونَ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这是安拉的迹象，本着真理，我对你宣读它，安拉不欲亏枉众生。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ءَايَٰتُ  ٱللَّهِ نَتۡلُوهَا عَلَيۡكَ بِٱلۡحَقِّۗ وَمَا ٱللَّهُ يُرِيدُ ظُلۡمٗا لِّلۡعَٰلَمِينَ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天地万物都是安拉的，万事只归安拉。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مَا فِي ٱلسَّمَٰوَٰتِ وَمَا فِي ٱلۡأَرۡضِۚ وَإِلَى ٱللَّهِ تُرۡجَعُ ٱلۡأُمُورُ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你们是为世人而被产生的最优秀的民族，你们劝善戒恶，确信安拉。假若有经典的人能归信，那对于他们是更好的。他们中有一部分是信士，他们的大部分是罪人。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كُنتُمۡ خَيۡرَ أُمَّةٍ أُخۡرِجَتۡ لِلنَّاسِ تَأۡمُرُونَ بِٱلۡمَعۡرُوفِ  وَتَنۡهَوۡنَ عَنِ ٱلۡمُنكَرِ وَتُؤۡمِنُونَ بِٱللَّهِۗ وَلَوۡ ءَامَنَ أَهۡلُ  ٱلۡكِتَٰبِ لَكَانَ خَيۡرٗا لَّهُمۚ مِّنۡهُمُ ٱلۡمُؤۡمِنُونَ وَأَكۡثَرُهُمُ  ٱلۡفَٰسِقُونَ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除恶言外，他们绝不能伤害你们。如果他们和你们交战，他们将要败北，他们且不获援助。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 يَضُرُّوكُمۡ إِلَّآ أَذٗىۖ وَإِن يُقَٰتِلُوكُمۡ  يُوَلُّوكُمُ ٱلۡأَدۡبَارَ ثُمَّ لَا يُنصَرُونَ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他们无论在哪里出现，都要陷于卑贱之中，除非借安拉的和约与众人的和约〔方能安居〕，他们应受安拉的谴怒，他们要陷于困苦之中。这是因为他们不信安拉的迹象，而且枉杀众先知，这又是因为他们违抗了的，并他们原本就超越法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他们不是一律的。有经典的人中有一派正人，他们在夜间诵读安拉的经典，他们为〔安拉〕而叩头。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لَيۡسُواْ  سَوَآءٗۗ مِّنۡ أَهۡلِ ٱلۡكِتَٰبِ أُمَّةٞ قَآئِمَةٞ يَتۡلُونَ ءَايَٰتِ ٱللَّهِ  ءَانَآءَ ٱلَّيۡلِ وَهُمۡ يَسۡجُدُونَ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他们确信安拉和末日，他们劝善戒恶，争先行善。这等人是善人。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يُؤۡمِنُونَ بِٱللَّهِ وَٱلۡيَوۡمِ  ٱلۡأٓخِرِ وَيَأۡمُرُونَ بِٱلۡمَعۡرُوفِ وَيَنۡهَوۡنَ عَنِ ٱلۡمُنكَرِ  وَيُسَٰرِعُونَ فِي ٱلۡخَيۡرَٰتِۖ وَأُوْلَٰٓئِكَ مِنَ ٱلصَّٰلِحِينَ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他们无论行什么善功，绝不至于徒劳无酬。安拉是全知敬畏者的。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يَفۡعَلُواْ مِنۡ خَيۡرٖ فَلَن يُكۡفَرُوهُۗ وَٱللَّهُ عَلِيمُۢ بِٱلۡمُتَّقِينَ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不归信的人，他们的财产和子嗣，对安拉的刑罚，绝不能裨益他们一丝毫。这等人是火狱的居民，他们将永居其中。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لَن تُغۡنِيَ عَنۡهُمۡ أَمۡوَٰلُهُمۡ وَلَآ أَوۡلَٰدُهُم مِّنَ  ٱللَّهِ شَيۡـٔٗاۖ وَأُوْلَٰٓئِكَ أَصۡحَٰبُ ٱلنَّارِۖ هُمۡ فِيهَا خَٰلِدُونَ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他们在今世生活中所施舍的，譬如寒风吹向自欺的民众的禾稼上，就把它毁灭了。安拉没有亏枉他们，但他们自欺。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مَثَلُ مَا يُنفِقُونَ فِي هَٰذِهِ ٱلۡحَيَوٰةِ ٱلدُّنۡيَا كَمَثَلِ رِيحٖ فِيهَا  صِرٌّ أَصَابَتۡ حَرۡثَ قَوۡمٖ ظَلَمُوٓاْ أَنفُسَهُمۡ فَأَهۡلَكَتۡهُۚ وَمَا  ظَلَمَهُمُ ٱللَّهُ وَلَٰكِنۡ أَنفُسَهُمۡ يَظۡلِمُونَ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归信的人们啊！你们不要以不同教的人为心腹，他们不遗余力谋害你们，他们希望你们遭难，他们的口中已吐露怨恨，他们的胸中所隐讳的，尤为恶毒。我确已为你们阐明许多迹象，如果你们是能了解的。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哎！你们这些人呀！你们喜爱他们，他们却不喜爱你们，你们确信一切天经，而他们遇见你们就说：“我们已归信了。”他们私相聚会的时候，为怨恨你们而咬自己的指头。你说：“你们为怨恨而死亡吧！”安拉确是全知心事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你们获得福利，他们就忧愁；你们遭遇祸患，他们就快乐。如果你们坚忍而且敬畏，那么，他们的计谋就不能伤你们一丝毫。安拉确是周知他们的行为的。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تَمۡسَسۡكُمۡ حَسَنَةٞ تَسُؤۡهُمۡ وَإِن تُصِبۡكُمۡ  سَيِّئَةٞ يَفۡرَحُواْ بِهَاۖ وَإِن تَصۡبِرُواْ وَتَتَّقُواْ لَا يَضُرُّكُمۡ كَيۡدُهُمۡ  شَيۡـًٔاۗ إِنَّ ٱللَّهَ بِمَا يَعۡمَلُونَ مُحِيطٞ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当时，你在早晨从家里出去，把信士们布置在阵地上。安拉是全聪的，是全知的。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غَدَوۡتَ مِنۡ أَهۡلِكَ  تُبَوِّئُ ٱلۡمُؤۡمِنِينَ مَقَٰعِدَ لِلۡقِتَالِۗ وَٱللَّهُ سَمِيعٌ عَلِيمٌ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当时，你们中有两伙人要想示弱，但是安拉是他俩的保佑者。信士们只信托安拉吧！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هَمَّت طَّآئِفَتَانِ مِنكُمۡ أَن تَفۡشَلَا وَٱللَّهُ وَلِيُّهُمَاۗ وَعَلَى ٱللَّهِ  فَلۡيَتَوَكَّلِ ٱلۡمُؤۡمِنُونَ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白德尔之役，你们是无势力的，而安拉确已援助了你们。故你们应当敬畏安拉，以便你们感谢。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نَصَرَكُمُ ٱللَّهُ بِبَدۡرٖ وَأَنتُمۡ أَذِلَّةٞۖ  فَٱتَّقُواْ ٱللَّهَ لَعَلَّكُمۡ تَشۡكُرُونَ  ١٢٣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124.</w:t>
              <w:tab/>
              <w:t xml:space="preserve">当时，你对信士们说：“你们的养主让被降临的三千天使来援助你们，还不够吗？”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تَقُولُ لِلۡمُؤۡمِنِينَ  أَلَن يَكۡفِيَكُمۡ أَن يُمِدَّكُمۡ رَبُّكُم بِثَلَٰثَةِ ءَالَٰفٖ مِّنَ ٱلۡمَلَٰٓئِكَةِ  مُنزَلِينَ  ١٢٤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125.</w:t>
              <w:tab/>
              <w:t xml:space="preserve">不然，如果你们坚忍，并且敬畏，而敌人立刻来攻你们，那么，你们的养主，将使有标识的五千天使来援助你们。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بَلَىٰٓۚ إِن تَصۡبِرُواْ وَتَتَّقُواْ وَيَأۡتُوكُم مِّن فَوۡرِهِمۡ  هَٰذَا يُمۡدِدۡكُمۡ رَبُّكُم بِخَمۡسَةِ ءَالَٰفٖ مِّنَ ٱلۡمَلَٰٓئِكَةِ مُسَوِّمِينَ  ١٢٥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126.</w:t>
              <w:tab/>
              <w:t xml:space="preserve">安拉只以这应许对你们报喜，以便你们的心境因此而安定。援助只是从万能的、至睿的安拉那里降下的。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جَعَلَهُ ٱللَّهُ إِلَّا بُشۡرَىٰ لَكُمۡ وَلِتَطۡمَئِنَّ قُلُوبُكُم بِهِۦۗ  وَمَا ٱلنَّصۡرُ إِلَّا مِنۡ عِندِ ٱللَّهِ ٱلۡعَزِيزِ ٱلۡحَكِيمِ  ١٢٦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127.</w:t>
              <w:tab/>
              <w:t xml:space="preserve">〔他援助你们〕，以便对于不归信的人，或剪除一部分，或全都加以凌辱，以便他们失败而归。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لِيَقۡطَعَ طَرَفٗا  مِّنَ ٱلَّذِينَ كَفَرُوٓاْ أَوۡ يَكۡبِتَهُمۡ فَيَنقَلِبُواْ خَآئِبِينَ  ١٢٧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128.</w:t>
              <w:tab/>
              <w:t xml:space="preserve">他们确是不义的，他〔安拉〕或加以赦宥，或加以惩罚，你对于这件事，是无权过问的。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لَيۡسَ لَكَ مِنَ ٱلۡأَمۡرِ شَيۡءٌ أَوۡ يَتُوبَ عَلَيۡهِمۡ أَوۡ يُعَذِّبَهُمۡ فَإِنَّهُمۡ  ظَٰلِمُونَ  ١٢٨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129.</w:t>
              <w:tab/>
              <w:t xml:space="preserve">天地万物，都是安拉的。他要恕饶谁，就恕饶谁；要惩罚谁，就惩罚谁。安拉是至赦的，是至慈的。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مَا فِي ٱلسَّمَٰوَٰتِ وَمَا فِي ٱلۡأَرۡضِۚ يَغۡفِرُ لِمَن  يَشَآءُ وَيُعَذِّبُ مَن يَشَآءُۚ وَٱللَّهُ غَفُورٞ رَّحِيمٞ  ١٢٩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130.</w:t>
              <w:tab/>
              <w:t xml:space="preserve">归信的人们啊！你们不要吃重复加倍的利息，你们当敬畏安拉，以便你们成功。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تَأۡكُلُواْ ٱلرِّبَوٰٓاْ أَضۡعَٰفٗا مُّضَٰعَفَةٗۖ  وَٱتَّقُواْ ٱللَّهَ لَعَلَّكُمۡ تُفۡلِحُونَ  ١٣٠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131.</w:t>
              <w:tab/>
              <w:t xml:space="preserve">你们当防备那已为不归信的人而预备了的火狱。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وَٱتَّقُواْ ٱلنَّارَ ٱلَّتِيٓ أُعِدَّتۡ  لِلۡكَٰفِرِينَ  ١٣١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132.</w:t>
              <w:tab/>
              <w:t xml:space="preserve">你们当服从安拉和使者，以便你们蒙受怜恤。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وَأَطِيعُواْ ٱللَّهَ وَٱلرَّسُولَ لَعَلَّكُمۡ تُرۡحَمُونَ  ١٣٢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133.</w:t>
              <w:tab/>
              <w:t xml:space="preserve">你们当争先趋赴从你们的养主发出的赦宥，和那与天地同宽的、已为敬畏者预备好的乐园。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وَسَارِعُوٓاْ إِلَىٰ مَغۡفِرَةٖ مِّن رَّبِّكُمۡ وَجَنَّةٍ عَرۡضُهَا  ٱلسَّمَٰوَٰتُ وَٱلۡأَرۡضُ أُعِدَّتۡ لِلۡمُتَّقِينَ  ١٣٣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134.</w:t>
              <w:tab/>
              <w:t xml:space="preserve">敬畏的人，在康乐时施舍，在艰难时也施舍，且能抑怒、又能恕人。安拉是喜爱行善者的。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يُنفِقُونَ  فِي ٱلسَّرَّآءِ وَٱلضَّرَّآءِ وَٱلۡكَٰظِمِينَ ٱلۡغَيۡظَ وَٱلۡعَافِينَ  عَنِ ٱلنَّاسِۗ وَٱللَّهُ يُحِبُّ ٱلۡمُحۡسِنِينَ  ١٣٤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135.</w:t>
              <w:tab/>
              <w:t xml:space="preserve">敬畏者，当他们做了丑事或自欺的时候，他们就会记起安拉，且为自己的罪恶而求饶——除安拉外，谁能赦宥罪恶呢？——他们没有明知故犯地怙恶不悛。</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إِذَا فَعَلُواْ  فَٰحِشَةً أَوۡ ظَلَمُوٓاْ أَنفُسَهُمۡ ذَكَرُواْ ٱللَّهَ فَٱسۡتَغۡفَرُواْ  لِذُنُوبِهِمۡ وَمَن يَغۡفِرُ ٱلذُّنُوبَ إِلَّا ٱللَّهُ وَلَمۡ يُصِرُّواْ عَلَىٰ مَا  فَعَلُواْ وَهُمۡ يَعۡلَمُونَ  ١٣٥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136.</w:t>
              <w:tab/>
              <w:t xml:space="preserve">这等人他们的报酬，是从他们的养主发出的赦宥，和下临诸河的乐园，他们得永居其中。遵行者的报酬真优美！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جَزَآؤُهُم مَّغۡفِرَةٞ مِّن  رَّبِّهِمۡ وَجَنَّٰتٞ تَجۡرِي مِن تَحۡتِهَا ٱلۡأَنۡهَٰرُ خَٰلِدِينَ فِيهَاۚ وَنِعۡمَ  أَجۡرُ ٱلۡعَٰمِلِينَ  ١٣٦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137.</w:t>
              <w:tab/>
              <w:t xml:space="preserve">有许多常道，已在你们之前逝去了。故你们当在大地上旅行，以观察否认〔真理〕者的结局是怎样的。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خَلَتۡ مِن قَبۡلِكُمۡ سُنَنٞ فَسِيرُواْ  فِي ٱلۡأَرۡضِ فَٱنظُرُواْ كَيۡفَ كَانَ عَٰقِبَةُ ٱلۡمُكَذِّبِينَ  ١٣٧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138.</w:t>
              <w:tab/>
              <w:t xml:space="preserve">这是对于世人的一种宣示，也是对于敬畏者的一种向导和教训。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هَٰذَا بَيَانٞ لِّلنَّاسِ وَهُدٗى وَمَوۡعِظَةٞ لِّلۡمُتَّقِينَ  ١٣٨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139.</w:t>
              <w:tab/>
              <w:t xml:space="preserve">你们不要灰心，你们不要忧愁，你们必占优势，如果你们是归信的人。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تَهِنُواْ وَلَا تَحۡزَنُواْ وَأَنتُمُ ٱلۡأَعۡلَوۡنَ إِن كُنتُم مُّؤۡمِنِينَ  ١٣٩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140.</w:t>
              <w:tab/>
              <w:t xml:space="preserve">如果你们遭受创伤，那么，敌人确已遭受同样的创伤了。我使气运周流于世人之间，以便安拉甄别归信的人，而从你们中择取一部分烈士，安拉不喜爱不义的人。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يَمۡسَسۡكُمۡ قَرۡحٞ فَقَدۡ مَسَّ ٱلۡقَوۡمَ قَرۡحٞ مِّثۡلُهُۥۚ وَتِلۡكَ  ٱلۡأَيَّامُ نُدَاوِلُهَا بَيۡنَ ٱلنَّاسِ وَلِيَعۡلَمَ ٱللَّهُ ٱلَّذِينَ ءَامَنُواْ  وَيَتَّخِذَ مِنكُمۡ شُهَدَآءَۗ وَٱللَّهُ لَا يُحِبُّ ٱلظَّٰلِمِينَ  ١٤٠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141.</w:t>
              <w:tab/>
              <w:t xml:space="preserve">以便安拉净化归信的人，而毁灭不归信的人。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وَلِيُمَحِّصَ ٱللَّهُ ٱلَّذِينَ ءَامَنُواْ وَيَمۡحَقَ ٱلۡكَٰفِرِينَ  ١٤١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142.</w:t>
              <w:tab/>
              <w:t xml:space="preserve">安拉还没有甄别你们中奋斗的人和坚忍的人，难道你们就以为自己得入乐园吗？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حَسِبۡتُمۡ أَن تَدۡخُلُواْ ٱلۡجَنَّةَ وَلَمَّا يَعۡلَمِ ٱللَّهُ ٱلَّذِينَ جَٰهَدُواْ  مِنكُمۡ وَيَعۡلَمَ ٱلصَّٰبِرِينَ  ١٤٢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143.</w:t>
              <w:tab/>
              <w:t xml:space="preserve">遭遇死亡之前，你们确已希望死亡，现在你们确已亲眼见到死亡了。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كُنتُمۡ تَمَنَّوۡنَ ٱلۡمَوۡتَ مِن  قَبۡلِ أَن تَلۡقَوۡهُ فَقَدۡ رَأَيۡتُمُوهُ وَأَنتُمۡ تَنظُرُونَ  ١٤٣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144.</w:t>
              <w:tab/>
              <w:t xml:space="preserve">穆罕默德只是一个使者，在他之前，有许多使者，确已逝去了。如果他病故或阵亡，难道你们就要叛教吗？叛教的人，绝不能伤损安拉一丝毫。安拉将报酬感谢的人。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مُحَمَّدٌ  إِلَّا رَسُولٞ قَدۡ خَلَتۡ مِن قَبۡلِهِ ٱلرُّسُلُۚ أَفَإِيْن مَّاتَ أَوۡ قُتِلَ  ٱنقَلَبۡتُمۡ عَلَىٰٓ أَعۡقَٰبِكُمۡۚ وَمَن يَنقَلِبۡ عَلَىٰ عَقِبَيۡهِ فَلَن يَضُرَّ  ٱللَّهَ شَيۡـٔٗاۚ وَسَيَجۡزِي ٱللَّهُ ٱلشَّٰكِرِينَ  ١٤٤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145.</w:t>
              <w:tab/>
              <w:t xml:space="preserve">不得安拉的许可，任何人都不会死亡。〔安拉〕已注定各人的寿限了。谁想获得今世的报酬，我给谁今世的报酬；谁想获得后世的报酬，我给谁后世的报酬。我将报酬感谢的人。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لِنَفۡسٍ أَن تَمُوتَ إِلَّا بِإِذۡنِ ٱللَّهِ كِتَٰبٗا مُّؤَجَّلٗاۗ وَمَن يُرِدۡ  ثَوَابَ ٱلدُّنۡيَا نُؤۡتِهِۦ مِنۡهَا وَمَن يُرِدۡ ثَوَابَ ٱلۡأٓخِرَةِ نُؤۡتِهِۦ مِنۡهَاۚ  وَسَنَجۡزِي ٱلشَّٰكِرِينَ  ١٤٥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146.</w:t>
              <w:tab/>
              <w:t xml:space="preserve">有多少先知，曾有许多明哲和他们一同作战，那些明哲没有为在主道上所遭遇的艰难而灰心，他们没有懈怠，他们没有屈服。安拉是喜爱坚忍者的。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وَكَأَيِّن مِّن نَّبِيّٖ قَٰتَلَ مَعَهُۥ  رِبِّيُّونَ كَثِيرٞ فَمَا وَهَنُواْ لِمَآ أَصَابَهُمۡ فِي سَبِيلِ ٱللَّهِ وَمَا ضَعُفُواْ  وَمَا ٱسۡتَكَانُواْۗ وَٱللَّهُ يُحِبُّ ٱلصَّٰبِرِينَ  ١٤٦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147.</w:t>
              <w:tab/>
              <w:t xml:space="preserve">他们没有别的话，只说：“我们的养主啊！求你赦宥我们的罪恶，和我们的过失，求你坚定我们的步伐，求你援助我们以对抗不归信的民众。”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قَوۡلَهُمۡ إِلَّآ أَن  قَالُواْ رَبَّنَا ٱغۡفِرۡ لَنَا ذُنُوبَنَا وَإِسۡرَافَنَا فِيٓ أَمۡرِنَا وَثَبِّتۡ أَقۡدَامَنَا  وَٱنصُرۡنَا عَلَى ٱلۡقَوۡمِ ٱلۡكَٰفِرِينَ  ١٤٧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148.</w:t>
              <w:tab/>
              <w:t xml:space="preserve">故安拉将今世的报酬和后世优美的报酬赏赐他们，安拉是喜爱行善者的。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فَـَٔاتَىٰهُمُ ٱللَّهُ ثَوَابَ  ٱلدُّنۡيَا وَحُسۡنَ ثَوَابِ ٱلۡأٓخِرَةِۗ وَٱللَّهُ يُحِبُّ ٱلۡمُحۡسِنِينَ  ١٤٨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149.</w:t>
              <w:tab/>
              <w:t xml:space="preserve">归信的人们啊！如果你们顺从不归信的人，他们将使你们背叛，以致你们变成亏折的人。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إِن تُطِيعُواْ ٱلَّذِينَ كَفَرُواْ  يَرُدُّوكُمۡ عَلَىٰٓ أَعۡقَٰبِكُمۡ فَتَنقَلِبُواْ خَٰسِرِينَ  ١٤٩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150.</w:t>
              <w:tab/>
              <w:t xml:space="preserve">不然，安拉是你们的保佑者，是最优的援助者。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بَلِ ٱللَّهُ مَوۡلَىٰكُمۡۖ وَهُوَ خَيۡرُ ٱلنَّٰصِرِينَ  ١٥٠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151.</w:t>
              <w:tab/>
              <w:t xml:space="preserve">我要把恐惧投在不归信者的心中，因为他们以他〔安拉〕所未证实的〔偶像〕配安拉，他们的归宿是火狱。不义者的归宿真恶劣。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سَنُلۡقِي  فِي قُلُوبِ ٱلَّذِينَ كَفَرُواْ ٱلرُّعۡبَ بِمَآ أَشۡرَكُواْ بِٱللَّهِ  مَا لَمۡ يُنَزِّلۡ بِهِۦ سُلۡطَٰنٗاۖ وَمَأۡوَىٰهُمُ ٱلنَّارُۖ وَبِئۡسَ  مَثۡوَى ٱلظَّٰلِمِينَ  ١٥١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152.</w:t>
              <w:tab/>
              <w:t xml:space="preserve">你们奉他〔安拉〕的命令而歼灭敌军之初，安拉确已对你们实践他的约言，直到他使你们看见你们所喜爱的〔战利品〕之后，你们竟示弱、内争、违抗〔使者的〕命令。你们中有贪恋今世的，有企图后世的。嗣后，他使你们离开他们〔敌人〕，以便他试验你们。他确已饶恕你们。安拉对于信士们是有恩惠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153.</w:t>
              <w:tab/>
              <w:t xml:space="preserve">当时，你们败北远遁，你们不敢回顾任何人，——而使者在你们的后面喊叫你们，他〔安拉〕便以重重忧患报答你们，以免你们为自己所丧失的战利品和所遭遇的惨败而惋惜。安拉是彻知你们的行为的。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إِذۡ تُصۡعِدُونَ وَلَا تَلۡوُۥنَ عَلَىٰٓ أَحَدٖ  وَٱلرَّسُولُ يَدۡعُوكُمۡ فِيٓ أُخۡرَىٰكُمۡ فَأَثَٰبَكُمۡ  غَمَّۢا بِغَمّٖ لِّكَيۡلَا تَحۡزَنُواْ عَلَىٰ مَا فَاتَكُمۡ وَلَا  مَآ أَصَٰبَكُمۡۗ وَٱللَّهُ خَبِيرُۢ بِمَا تَعۡمَلُونَ  ١٥٣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154.</w:t>
              <w:tab/>
              <w:t xml:space="preserve">在忧患之后，他又降安宁给你们，使你们中一部分人瞌睡；另一部分人则为自身而焦虑，他们像蒙昧时代的人一样，对安拉妄加猜测，他们说：“我们有一点胜利的希望吗？”你说：“一切事情，的确都是安拉所主持的。”他们的心里怀着不敢对你表示的恶意；他们说：“假若我们有一点胜利的希望，我们的同胞不致阵亡在这里。”你说：“假若你们坐在家里，那么，命中注定要阵亡的人，必定外出，走到他们阵亡的地方。〔安拉这样做，〕以便他试验你们的心事，锻炼你们心中的信仰。安拉是全知心事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155.</w:t>
              <w:tab/>
              <w:t xml:space="preserve">两军交战之日，你们中败北的人，只因他们犯过，故恶魔使他们失足。安拉确已恕饶他们。安拉确是至赦的，确是至容的。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تَوَلَّوۡاْ مِنكُمۡ  يَوۡمَ ٱلۡتَقَى ٱلۡجَمۡعَانِ إِنَّمَا ٱسۡتَزَلَّهُمُ ٱلشَّيۡطَٰنُ بِبَعۡضِ  مَا كَسَبُواْۖ وَلَقَدۡ عَفَا ٱللَّهُ عَنۡهُمۡۗ إِنَّ ٱللَّهَ غَفُورٌ حَلِيمٞ  ١٥٥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156.</w:t>
              <w:tab/>
              <w:t xml:space="preserve">归信的人们啊！你们不要像不归信的人一样，当他们的同胞出门病故，或阵亡前线的时候，他们说：“假若他们同我们坐在家里，那么，他们不致病故或阵亡。”〔你们不要像他们那样说，〕以便安拉使那成为他们心中〔独有〕的悔恨。安拉能使死人复活，能使活人死亡。安拉是明察他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157.</w:t>
              <w:tab/>
              <w:t xml:space="preserve">如果你们为主道而阵亡，或病故，那么，从安拉发出的赦宥和慈恩，必定比他们所聚集的〔财产〕更宝贵。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قُتِلۡتُمۡ فِي سَبِيلِ  ٱللَّهِ أَوۡ مُتُّمۡ لَمَغۡفِرَةٞ مِّنَ ٱللَّهِ وَرَحۡمَةٌ خَيۡرٞ مِّمَّا يَجۡمَعُونَ  ١٥٧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158.</w:t>
              <w:tab/>
              <w:t xml:space="preserve">如果你们病故，或阵亡，那么，你们必定被集合到安拉那里。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مُّتُّمۡ أَوۡ قُتِلۡتُمۡ لَإِلَى ٱللَّهِ تُحۡشَرُونَ  ١٥٨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159.</w:t>
              <w:tab/>
              <w:t xml:space="preserve">只因为从安拉发出的慈恩，你温和地对待他们。假若你是粗暴的，内心残暴的，那么，他们必定离你而分散。故你当恕饶他们，当为他们求饶，当与他们商议公事。你既决计行事，就当信托安拉。安拉的确喜爱信托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160.</w:t>
              <w:tab/>
              <w:t xml:space="preserve">如果安拉援助你们，那么，绝没有人能战胜你们。如果他弃绝你们，那么，在他〔弃绝你们〕之后，谁能援助你们呢？叫信士们只信托安拉！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يَنصُرۡكُمُ ٱللَّهُ  فَلَا غَالِبَ لَكُمۡۖ وَإِن يَخۡذُلۡكُمۡ فَمَن ذَا ٱلَّذِي يَنصُرُكُم مِّنۢ  بَعۡدِهِۦۗ وَعَلَى ٱللَّهِ فَلۡيَتَوَكَّلِ ٱلۡمُؤۡمِنُونَ  ١٦٠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161.</w:t>
              <w:tab/>
              <w:t xml:space="preserve">任何先知，都不致于侵蚀公物。谁侵蚀公物，在复活日，谁要把他所侵蚀的公物拿出来。然后，人人都得享受自己行为的完全的报酬，他们不受亏枉。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لِنَبِيٍّ أَن  يَغُلَّۚ وَمَن يَغۡلُلۡ يَأۡتِ بِمَا غَلَّ يَوۡمَ ٱلۡقِيَٰمَةِۚ ثُمَّ تُوَفَّىٰ كُلُّ  نَفۡسٖ مَّا كَسَبَتۡ وَهُمۡ لَا يُظۡلَمُونَ  ١٦١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162.</w:t>
              <w:tab/>
              <w:t xml:space="preserve">难道追求安拉喜悦的人，像应受安拉谴怒的人吗？他的归宿是火狱，那归宿真恶劣。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ٱتَّبَعَ رِضۡوَٰنَ ٱللَّهِ  كَمَنۢ بَآءَ بِسَخَطٖ مِّنَ ٱللَّهِ وَمَأۡوَىٰهُ جَهَنَّمُۖ وَبِئۡسَ ٱلۡمَصِيرُ  ١٦٢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163.</w:t>
              <w:tab/>
              <w:t xml:space="preserve">在安拉看来他们分为许多等级。安拉是明察他们的行为的。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هُمۡ دَرَجَٰتٌ عِندَ ٱللَّهِۗ وَٱللَّهُ بَصِيرُۢ بِمَا يَعۡمَلُونَ  ١٦٣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164.</w:t>
              <w:tab/>
              <w:t xml:space="preserve">安拉确已施恩于信士们，因为他曾在他们中派遣了一个同族的使者，对他们宣读他的迹象，并且熏陶他们，教授他们天经和智慧，以前，他们确是在明显的迷误中的。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مَنَّ ٱللَّهُ عَلَى ٱلۡمُؤۡمِنِينَ إِذۡ بَعَثَ فِيهِمۡ رَسُولٗا مِّنۡ أَنفُسِهِمۡ  يَتۡلُواْ عَلَيۡهِمۡ ءَايَٰتِهِۦ وَيُزَكِّيهِمۡ وَيُعَلِّمُهُمُ ٱلۡكِتَٰبَ  وَٱلۡحِكۡمَةَ وَإِن كَانُواْ مِن قَبۡلُ لَفِي ضَلَٰلٖ مُّبِينٍ  ١٦٤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165.</w:t>
              <w:tab/>
              <w:t xml:space="preserve">你们所遭受的损失，只有你们所加给〔敌人的损失〕的一半，你们怎么还说：“这是从哪里来的呢？”你说：“这是你们自作自受的。”安拉对于万事确是全能的。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أَوَلَمَّآ  أَصَٰبَتۡكُم مُّصِيبَةٞ قَدۡ أَصَبۡتُم مِّثۡلَيۡهَا قُلۡتُمۡ أَنَّىٰ هَٰذَاۖ  قُلۡ هُوَ مِنۡ عِندِ أَنفُسِكُمۡۗ إِنَّ ٱللَّهَ عَلَىٰ كُلِّ شَيۡءٖ قَدِيرٞ  ١٦٥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166.</w:t>
              <w:tab/>
              <w:t xml:space="preserve">两军交战之日，你们所遭受的损失，是依据安拉的意旨的，他要认识确信的人，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أَصَٰبَكُمۡ يَوۡمَ ٱلۡتَقَى ٱلۡجَمۡعَانِ فَبِإِذۡنِ ٱللَّهِ وَلِيَعۡلَمَ ٱلۡمُؤۡمِنِينَ  ١٦٦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167.</w:t>
              <w:tab/>
              <w:t xml:space="preserve">也要认识伪信的人。有人对他们说：“你们来吧，来为主道而作战，或来自卫吧！”他们说：“假若我们会打仗，我们必定追随你们。”在那日，与其说他们是归信的人，不如说他们是不归信的人。他们口里所说的，并不是他们心里所想的。安拉是最知道他们所隐讳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168.</w:t>
              <w:tab/>
              <w:t xml:space="preserve">他们不肯参加战斗，却对自己的教胞说：“假若他们顺从我们，他们不会阵亡。”你说：“你们为自身抵御死亡吧，如果你们是诚实的。”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قَالُواْ لِإِخۡوَٰنِهِمۡ وَقَعَدُواْ  لَوۡ أَطَاعُونَا مَا قُتِلُواْۗ قُلۡ فَٱدۡرَءُواْ عَنۡ أَنفُسِكُمُ ٱلۡمَوۡتَ إِن  كُنتُمۡ صَٰدِقِينَ  ١٦٨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169.</w:t>
              <w:tab/>
              <w:t xml:space="preserve">为主道而阵亡的人，你绝不要认为他们是死的，其实，他们是活着的，他们在安拉那里享受给养。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تَحۡسَبَنَّ ٱلَّذِينَ قُتِلُواْ فِي سَبِيلِ ٱللَّهِ  أَمۡوَٰتَۢاۚ بَلۡ أَحۡيَآءٌ عِندَ رَبِّهِمۡ يُرۡزَقُونَ  ١٦٩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170.</w:t>
              <w:tab/>
              <w:t xml:space="preserve">他们喜欢安拉赏赐给自己的恩惠，他们又给那些还未赶上他们〔留在人间〕的教胞报喜讯：他们将来没有恐惧，他们也不忧愁。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فَرِحِينَ بِمَآ ءَاتَىٰهُمُ  ٱللَّهُ مِن فَضۡلِهِۦ وَيَسۡتَبۡشِرُونَ بِٱلَّذِينَ لَمۡ يَلۡحَقُواْ بِهِم  مِّنۡ خَلۡفِهِمۡ أَلَّا خَوۡفٌ عَلَيۡهِمۡ وَلَا هُمۡ يَحۡزَنُونَ  ١٧٠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171.</w:t>
              <w:tab/>
              <w:t xml:space="preserve">他们喜欢从安拉发出的赏赐和恩惠，并且喜欢安拉不使信士们徒劳无酬。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يَسۡتَبۡشِرُونَ  بِنِعۡمَةٖ مِّنَ ٱللَّهِ وَفَضۡلٖ وَأَنَّ ٱللَّهَ لَا يُضِيعُ أَجۡرَ  ٱلۡمُؤۡمِنِينَ  ١٧١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172.</w:t>
              <w:tab/>
              <w:t xml:space="preserve">他们遭受创伤之后仍应安拉和使者的召唤。他们中行善而且敬畏的人，得享受重大的报酬。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ٱسۡتَجَابُواْ لِلَّهِ وَٱلرَّسُولِ مِنۢ بَعۡدِ مَآ أَصَابَهُمُ  ٱلۡقَرۡحُۚ لِلَّذِينَ أَحۡسَنُواْ مِنۡهُمۡ وَٱتَّقَوۡاْ أَجۡرٌ عَظِيمٌ  ١٧٢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173.</w:t>
              <w:tab/>
              <w:t xml:space="preserve">有人曾对他们说：“人们确已为进攻你们而集合了，故你们应当畏惧他们。”这却增加了他们的信念，他们说：“安拉是使我们满足的，他是优美的监护者！”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قَالَ لَهُمُ ٱلنَّاسُ إِنَّ ٱلنَّاسَ قَدۡ جَمَعُواْ لَكُمۡ فَٱخۡشَوۡهُمۡ  فَزَادَهُمۡ إِيمَٰنٗا وَقَالُواْ حَسۡبُنَا ٱللَّهُ وَنِعۡمَ ٱلۡوَكِيلُ  ١٧٣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174.</w:t>
              <w:tab/>
              <w:t xml:space="preserve">他们带着从安拉发出的赏赐和恩惠转回来，他们没有遭受任何损失，他们追求安拉的喜悦。安拉是有宏恩的。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فَٱنقَلَبُواْ بِنِعۡمَةٖ مِّنَ ٱللَّهِ وَفَضۡلٖ لَّمۡ يَمۡسَسۡهُمۡ سُوٓءٞ وَٱتَّبَعُواْ  رِضۡوَٰنَ ٱللَّهِۗ وَٱللَّهُ ذُو فَضۡلٍ عَظِيمٍ  ١٧٤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175.</w:t>
              <w:tab/>
              <w:t xml:space="preserve">那个恶魔，只图你们畏惧他的党羽，故你们不要畏惧他们，你们当畏惧我，如果你们是归信的人。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ذَٰلِكُمُ ٱلشَّيۡطَٰنُ  يُخَوِّفُ أَوۡلِيَآءَهُۥ فَلَا تَخَافُوهُمۡ وَخَافُونِ إِن كُنتُم مُّؤۡمِنِينَ  ١٧٥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176.</w:t>
              <w:tab/>
              <w:t xml:space="preserve">争先投入迷信的人们，不要让他们使你忧愁。他们绝不能损伤安拉一丝毫。安拉欲使他们在后世没有福分；他们将受重大的刑罚。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يَحۡزُنكَ ٱلَّذِينَ يُسَٰرِعُونَ فِي ٱلۡكُفۡرِۚ إِنَّهُمۡ لَن يَضُرُّواْ ٱللَّهَ  شَيۡـٔٗاۚ يُرِيدُ ٱللَّهُ أَلَّا يَجۡعَلَ لَهُمۡ حَظّٗا فِي ٱلۡأٓخِرَةِۖ وَلَهُمۡ عَذَابٌ  عَظِيمٌ  ١٧٦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177.</w:t>
              <w:tab/>
              <w:t xml:space="preserve">以正信换取迷信的人，他们必定不能损伤安拉一丝毫，他们将受痛苦的刑罚。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ٱشۡتَرَوُاْ ٱلۡكُفۡرَ بِٱلۡإِيمَٰنِ لَن يَضُرُّواْ ٱللَّهَ  شَيۡـٔٗاۖ وَلَهُمۡ عَذَابٌ أَلِيمٞ  ١٧٧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178.</w:t>
              <w:tab/>
              <w:t xml:space="preserve">不归信的人绝不要认为我优容他们，对于他们更为有利。我优容他们，只是要他们的罪恶加多。他们将受凌辱的刑罚。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يَحۡسَبَنَّ ٱلَّذِينَ كَفَرُوٓاْ أَنَّمَا  نُمۡلِي لَهُمۡ خَيۡرٞ لِّأَنفُسِهِمۡۚ إِنَّمَا نُمۡلِي لَهُمۡ لِيَزۡدَادُوٓاْ إِثۡمٗاۖ وَلَهُمۡ  عَذَابٞ مُّهِينٞ  ١٧٨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179.</w:t>
              <w:tab/>
              <w:t xml:space="preserve">安拉不至于让信士们常在你们的现状之下，〔但他试验你们〕，直到他甄别恶劣的与善良的。安拉不至于使你们窥见幽玄，但安拉要从他的众使者中拣选他所意欲的人。故你们当确信安拉和他的众使者。如果你们归信，而且敬畏，那么，你们将受重大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180.</w:t>
              <w:tab/>
              <w:t xml:space="preserve">吝惜安拉所赐的恩惠的人，绝不要认为他们的吝惜，对于他们是有益的，其实，那对于他们是有害的，复活日，他们所吝惜的〔财产〕，要像一个项圈一样，套在他们的颈项上。天地间的遗产，只是安拉的。安拉是彻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181.</w:t>
              <w:tab/>
              <w:t xml:space="preserve">安拉确已听见有些人说：“安拉确是贫穷的，我们却是富足的。”我要记录他们所说的话，和他们枉杀众先知的行为。我要说：“你们尝试烧灼的刑罚吧。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سَمِعَ ٱللَّهُ قَوۡلَ ٱلَّذِينَ قَالُوٓاْ إِنَّ ٱللَّهَ فَقِيرٞ وَنَحۡنُ أَغۡنِيَآءُۘ  سَنَكۡتُبُ مَا قَالُواْ وَقَتۡلَهُمُ ٱلۡأَنۢبِيَآءَ بِغَيۡرِ حَقّٖ وَنَقُولُ  ذُوقُواْ عَذَابَ ٱلۡحَرِيقِ  ١٨١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182.</w:t>
              <w:tab/>
              <w:t xml:space="preserve">这是因为你们曾经犯罪，又因为安拉绝不是亏枉众仆的。”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بِمَا قَدَّمَتۡ أَيۡدِيكُمۡ  وَأَنَّ ٱللَّهَ لَيۡسَ بِظَلَّامٖ لِّلۡعَبِيدِ  ١٨٢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183.</w:t>
              <w:tab/>
              <w:t xml:space="preserve">他们曾说：“安拉确已命令我们不可确信任何使者，直到他昭示火所焚化的供物。”你说：“在我之前，有许多使者已昭示你们许多明证，并昭示你们所要求的；如果你们是诚实的，你们为什么要杀害他们呢？”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184.</w:t>
              <w:tab/>
              <w:t xml:space="preserve">如果他们否认你，那么，在你之前，有许多使者都已被否认过，他们都曾已昭示许多明证、典籍和灿烂的经典。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فَإِن كَذَّبُوكَ فَقَدۡ كُذِّبَ رُسُلٞ مِّن قَبۡلِكَ جَآءُو  بِٱلۡبَيِّنَٰتِ وَٱلزُّبُرِ وَٱلۡكِتَٰبِ ٱلۡمُنِيرِ  ١٨٤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185.</w:t>
              <w:tab/>
              <w:t xml:space="preserve">每个生命都要尝死的滋味。在复活日，你们才得享受你们的完全的报酬。谁得远离火狱，而入乐园，谁已成功。今世的生活，只是虚幻的享受。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 نَفۡسٖ  ذَآئِقَةُ ٱلۡمَوۡتِۗ وَإِنَّمَا تُوَفَّوۡنَ أُجُورَكُمۡ يَوۡمَ ٱلۡقِيَٰمَةِۖ  فَمَن زُحۡزِحَ عَنِ ٱلنَّارِ وَأُدۡخِلَ ٱلۡجَنَّةَ فَقَدۡ فَازَۗ وَمَا  ٱلۡحَيَوٰةُ ٱلدُّنۡيَآ إِلَّا مَتَٰعُ ٱلۡغُرُورِ  ١٨٥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186.</w:t>
              <w:tab/>
              <w:t xml:space="preserve">你们在财产方面和身体方面必定要受试验，你们必定要从曾受天经的人和以物配主的人的那里听到许多恶言，如果你们坚忍，而且敬畏，那么，这确是应该决心做的事情。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لَتُبۡلَوُنَّ فِيٓ  أَمۡوَٰلِكُمۡ وَأَنفُسِكُمۡ وَلَتَسۡمَعُنَّ مِنَ ٱلَّذِينَ أُوتُواْ  ٱلۡكِتَٰبَ مِن قَبۡلِكُمۡ وَمِنَ ٱلَّذِينَ أَشۡرَكُوٓاْ أَذٗى كَثِيرٗاۚ  وَإِن تَصۡبِرُواْ وَتَتَّقُواْ فَإِنَّ ذَٰلِكَ مِنۡ عَزۡمِ ٱلۡأُمُورِ  ١٨٦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187.</w:t>
              <w:tab/>
              <w:t xml:space="preserve">当时，安拉与曾受天经的人缔约，〔说〕：“你们必为世人阐明天经，你们不可隐讳它。”但他们把它抛在他们的背后，并以它换取些微的代价。他们所换取的真恶劣！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أَخَذَ ٱللَّهُ مِيثَٰقَ ٱلَّذِينَ أُوتُواْ ٱلۡكِتَٰبَ لَتُبَيِّنُنَّهُۥ لِلنَّاسِ  وَلَا تَكۡتُمُونَهُۥ فَنَبَذُوهُ وَرَآءَ ظُهُورِهِمۡ وَٱشۡتَرَوۡاْ بِهِۦ ثَمَنٗا  قَلِيلٗاۖ فَبِئۡسَ مَا يَشۡتَرُونَ  ١٨٧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188.</w:t>
              <w:tab/>
              <w:t xml:space="preserve">有些人对于自己做过的事，他们洋洋得意；对于自己未曾做过的事，他们爱受赞颂，你绝不要认为他们将脱离刑罚，其实，他们将受痛苦的刑罚。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تَحۡسَبَنَّ ٱلَّذِينَ يَفۡرَحُونَ بِمَآ  أَتَواْ وَّيُحِبُّونَ أَن يُحۡمَدُواْ بِمَا لَمۡ يَفۡعَلُواْ فَلَا تَحۡسَبَنَّهُم  بِمَفَازَةٖ مِّنَ ٱلۡعَذَابِۖ وَلَهُمۡ عَذَابٌ أَلِيمٞ  ١٨٨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189.</w:t>
              <w:tab/>
              <w:t xml:space="preserve">天地的国权归安拉所有。安拉对于万事是全能的。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مُلۡكُ  ٱلسَّمَٰوَٰتِ وَٱلۡأَرۡضِۗ وَٱللَّهُ عَلَىٰ كُلِّ شَيۡءٖ قَدِيرٌ  ١٨٩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190.</w:t>
              <w:tab/>
              <w:t xml:space="preserve">天地的创造，昼夜的轮流，在有理智的人看来，此中确有许多迹象。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خَلۡقِ ٱلسَّمَٰوَٰتِ وَٱلۡأَرۡضِ وَٱخۡتِلَٰفِ ٱلَّيۡلِ وَٱلنَّهَارِ لَأٓيَٰتٖ  لِّأُوْلِي ٱلۡأَلۡبَٰبِ  ١٩٠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191.</w:t>
              <w:tab/>
              <w:t xml:space="preserve">他们站着，坐着，躺着记念安拉，并思维天地的创造，〔他们说：〕“我们的养主啊！你没有徒然地创造这个世界。我们赞颂你超绝万物，求你保护我们，免受火狱的刑罚。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يَذۡكُرُونَ ٱللَّهَ قِيَٰمٗا وَقُعُودٗا  وَعَلَىٰ جُنُوبِهِمۡ وَيَتَفَكَّرُونَ فِي خَلۡقِ ٱلسَّمَٰوَٰتِ وَٱلۡأَرۡضِ  رَبَّنَا مَا خَلَقۡتَ هَٰذَا بَٰطِلٗا سُبۡحَٰنَكَ فَقِنَا عَذَابَ ٱلنَّارِ  ١٩١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192.</w:t>
              <w:tab/>
              <w:t xml:space="preserve">我们的养主啊！你使谁入火狱，你确已凌辱谁了。不义的人，绝没有援助者。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رَبَّنَآ إِنَّكَ مَن تُدۡخِلِ ٱلنَّارَ فَقَدۡ أَخۡزَيۡتَهُۥۖ وَمَا لِلظَّٰلِمِينَ مِنۡ  أَنصَارٖ  ١٩٢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193.</w:t>
              <w:tab/>
              <w:t xml:space="preserve">我们的养主啊！我们确已听见一个召唤的人，召人于正信，〔他说：〕‘你们当确信你们的养主。’我们就确信了。我们的养主啊！求你赦宥我们的罪恶，求你消除我们的过失，求你使我们与义人们死在一处。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إِنَّنَا سَمِعۡنَا مُنَادِيٗا يُنَادِي لِلۡإِيمَٰنِ أَنۡ  ءَامِنُواْ بِرَبِّكُمۡ فَـَٔامَنَّاۚ رَبَّنَا فَٱغۡفِرۡ لَنَا ذُنُوبَنَا وَكَفِّرۡ عَنَّا  سَيِّـَٔاتِنَا وَتَوَفَّنَا مَعَ ٱلۡأَبۡرَارِ  ١٩٣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194.</w:t>
              <w:tab/>
              <w:t xml:space="preserve">我们的养主啊！你曾借众使者的口而应许我们的恩惠，求你把它赏赐我们，求你在复活日不要凌辱我们。你确是不爽约的。”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وَءَاتِنَا مَا وَعَدتَّنَا عَلَىٰ  رُسُلِكَ وَلَا تُخۡزِنَا يَوۡمَ ٱلۡقِيَٰمَةِۖ إِنَّكَ لَا تُخۡلِفُ ٱلۡمِيعَادَ  ١٩٤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195.</w:t>
              <w:tab/>
              <w:t xml:space="preserve">他们的养主应答了他们：“我绝不使你们中任何一个工作者徒劳无酬，无论他是男的，还是女的——男女是相生的——迁居异乡者、被人驱逐者、为我的道路而受害者、参加战斗者、被敌杀害者，我必消除他们的过失，我必使他们进那下临诸河的乐园。”这是从安拉发出的报酬。安拉在他那里，有优美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196.</w:t>
              <w:tab/>
              <w:t xml:space="preserve">不归信的人，在地方上往来四方，自由发展，不要让你受欺骗。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يَغُرَّنَّكَ تَقَلُّبُ ٱلَّذِينَ كَفَرُواْ فِي  ٱلۡبِلَٰدِ  ١٩٦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197.</w:t>
              <w:tab/>
              <w:t xml:space="preserve">〔那是〕些微的享受，然后他们的归宿是火狱。那卧褥真恶劣！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مَتَٰعٞ قَلِيلٞ ثُمَّ مَأۡوَىٰهُمۡ جَهَنَّمُۖ وَبِئۡسَ ٱلۡمِهَادُ  ١٩٧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198.</w:t>
              <w:tab/>
              <w:t xml:space="preserve">敬畏他们的养主的人，却得享受下临诸河的乐园，而永居其中。这是从安拉那里发出的款待。在安拉那里的恩典，对于义人是更有益的。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لَٰكِنِ ٱلَّذِينَ ٱتَّقَوۡاْ رَبَّهُمۡ لَهُمۡ جَنَّٰتٞ تَجۡرِي  مِن تَحۡتِهَا ٱلۡأَنۡهَٰرُ خَٰلِدِينَ فِيهَا نُزُلٗا مِّنۡ عِندِ  ٱللَّهِۗ وَمَا عِندَ ٱللَّهِ خَيۡرٞ لِّلۡأَبۡرَارِ  ١٩٨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199.</w:t>
              <w:tab/>
              <w:t xml:space="preserve">有经典的人中，的确有人信仰安拉，信仰你们所受的启示，和他们所受的启示；同时，他们是敬事安拉的，他们不以安拉的迹象换取些微的代价。这等人，将在他们的养主那里享受他们的报酬。安拉确是清算神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200.</w:t>
              <w:tab/>
              <w:t xml:space="preserve">归信的人们啊！你们当坚忍，当奋斗，当戒备，当敬畏安拉，以便你们成功。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ٱصۡبِرُواْ  وَصَابِرُواْ وَرَابِطُواْ وَٱتَّقُواْ ٱللَّهَ لَعَلَّكُمۡ تُفۡلِحُونَ ٢٠٠</w:t>
            </w:r>
          </w:p>
        </w:tc>
      </w:tr>
    </w:tbl>
    <w:p>
      <w:pPr>
        <w:sectPr>
          <w:headerReference w:type="even" r:id="rId28"/>
          <w:headerReference w:type="default" r:id="rId29"/>
          <w:headerReference w:type="first" r:id="rId30"/>
          <w:footerReference w:type="even" r:id="rId31"/>
          <w:footerReference w:type="default" r:id="rId32"/>
          <w:footerReference w:type="first" r:id="rId33"/>
          <w:footnotePr>
            <w:numRestart w:val="eachPage"/>
          </w:footnotePr>
          <w:pgSz w:w="8420" w:h="11900" w:orient="portrait"/>
          <w:pgMar w:top="737" w:right="794" w:bottom="737" w:left="794" w:header="284" w:footer="284" w:gutter="0"/>
        </w:sectPr>
      </w:pPr>
    </w:p>
    <w:p>
      <w:r>
        <w:pict>
          <v:shape id="_x0000_s1028" type="#_x0000_t202" style="width:341.62pt;height:47.09pt;margin-top:9pt;margin-left:39.69pt;mso-position-horizontal-relative:page;position:absolute;z-index:251661312" stroked="f">
            <v:fill r:id="rId15" o:title="" type="frame"/>
            <v:textbox>
              <w:txbxContent>
                <w:p>
                  <w:pPr>
                    <w:pStyle w:val="Heading1"/>
                    <w:spacing w:before="211" w:beforeAutospacing="0" w:after="0" w:afterAutospacing="0"/>
                    <w:jc w:val="center"/>
                  </w:pPr>
                  <w:bookmarkStart w:id="3" w:name="_Toc_1_3_0000000004"/>
                  <w:r>
                    <w:rPr>
                      <w:rFonts w:ascii="adwa-assalaf" w:eastAsia="adwa-assalaf" w:hAnsi="adwa-assalaf" w:cs="adwa-assalaf"/>
                      <w:b/>
                      <w:sz w:val="26"/>
                    </w:rPr>
                    <w:t xml:space="preserve">尼萨仪</w:t>
                  </w:r>
                  <w:bookmarkEnd w:id="3"/>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280"/>
        <w:gridCol w:w="55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众人啊！你们当敬畏你们的养主，他从一个人创造你们，并从他身上创造了他的配偶，并且从他们俩创造许多男人和女人。你们当敬畏安拉——你们常借他的名义，而要求彼此间的权利——当尊重血亲。安拉确是监视你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你们应当把孤儿的财产交还他们，不要以〔你们的〕恶劣的〔财产〕，换取〔他们的〕佳美的〔财产〕；也不要把他们的财产并入你们的财产，而加以吞蚀。这确是大罪。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وَءَاتُواْ ٱلۡيَتَٰمَىٰٓ أَمۡوَٰلَهُمۡۖ وَلَا تَتَبَدَّلُواْ  ٱلۡخَبِيثَ بِٱلطَّيِّبِۖ وَلَا تَأۡكُلُوٓاْ أَمۡوَٰلَهُمۡ إِلَىٰٓ أَمۡوَٰلِكُمۡۚ إِنَّهُۥ كَانَ حُوبٗا كَبِيرٗا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如果你们恐怕不能公平对待孤儿，那么，你们可以择娶你们爱悦的女人，各娶两妻、三妻、四妻；如果你们恐怕不能公平地待遇她们，那么，你们只可以各娶一妻，或以你们的女奴为满足。这是更近于公平的。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خِفۡتُمۡ أَلَّا تُقۡسِطُواْ فِي ٱلۡيَتَٰمَىٰ فَٱنكِحُواْ مَا طَابَ لَكُم مِّنَ ٱلنِّسَآءِ  مَثۡنَىٰ وَثُلَٰثَ وَرُبَٰعَۖ فَإِنۡ خِفۡتُمۡ أَلَّا تَعۡدِلُواْ فَوَٰحِدَةً أَوۡ مَا مَلَكَتۡ أَيۡمَٰنُكُمۡۚ  ذَٰلِكَ أَدۡنَىٰٓ أَلَّا تَعُولُواْ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你们应当把妇女的聘仪，当做一份赠品，交给她们。如果她们心甘情愿地把一部分聘仪让给你们，那么，你们可以乐意地加以接受和享用。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وَءَاتُواْ ٱلنِّسَآءَ صَدُقَٰتِهِنَّ نِحۡلَةٗۚ فَإِن طِبۡنَ  لَكُمۡ عَن شَيۡءٖ مِّنۡهُ نَفۡسٗا فَكُلُوهُ هَنِيٓـٔٗا مَّرِيٓـٔٗا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你们的财产，本是安拉给你们用来维持生计的，你们不要把它交给愚人，你们当以财产的利润供给他们的衣食。你们当对他们说温和的言语。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تُؤۡتُواْ ٱلسُّفَهَآءَ  أَمۡوَٰلَكُمُ ٱلَّتِي جَعَلَ ٱللَّهُ لَكُمۡ قِيَٰمٗا وَٱرۡزُقُوهُمۡ فِيهَا وَٱكۡسُوهُمۡ وَقُولُواْ لَهُمۡ  قَوۡلٗا مَّعۡرُوفٗا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你们当试验孤儿，直到他们达到适婚年龄。当你们看见他们能处理财产的时候，应当把他们的财产交还他们；不要在他们还没有长大的时候，赶快浪费地消耗他们的财产。富裕的监护人，应当廉洁自持；贫穷的监护人，可以取合理的生活费。你们把他们的财产交还他们的时候，应当请人作见证。安拉足为监察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男子得享受父母和至亲所遗财产的一部分，女子也得享受父母和至亲所遗财产的一部分，无论他们所遗财产多寡，各人应得法定的部分。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لِّلرِّجَالِ نَصِيبٞ مِّمَّا تَرَكَ ٱلۡوَٰلِدَانِ وَٱلۡأَقۡرَبُونَ وَلِلنِّسَآءِ نَصِيبٞ  مِّمَّا تَرَكَ ٱلۡوَٰلِدَانِ وَٱلۡأَقۡرَبُونَ مِمَّا قَلَّ مِنۡهُ أَوۡ كَثُرَۚ نَصِيبٗا  مَّفۡرُوضٗا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析产的时候，如有亲戚、孤儿、贫民在场，你们当以一部分遗产周济他们，并对他们说温和的言语。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حَضَرَ ٱلۡقِسۡمَةَ أُوْلُواْ ٱلۡقُرۡبَىٰ وَٱلۡيَتَٰمَىٰ  وَٱلۡمَسَٰكِينُ فَٱرۡزُقُوهُم مِّنۡهُ وَقُولُواْ لَهُمۡ قَوۡلٗا مَّعۡرُوفٗا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假若自己遗下幼弱的后裔，自己就会为他们而忧虑；这等人，应当也为别人的孤儿而忧虑，应当敬畏安拉，应当〔对临终的病人〕说正当的话。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وَلۡيَخۡشَ ٱلَّذِينَ لَوۡ تَرَكُواْ مِنۡ خَلۡفِهِمۡ ذُرِّيَّةٗ ضِعَٰفًا  خَافُواْ عَلَيۡهِمۡ فَلۡيَتَّقُواْ ٱللَّهَ وَلۡيَقُولُواْ قَوۡلٗا سَدِيدًا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侵吞孤儿的财产的人，只是把火吞在自己的肚腹里，他们将入在烈火之中。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يَأۡكُلُونَ أَمۡوَٰلَ ٱلۡيَتَٰمَىٰ ظُلۡمًا إِنَّمَا يَأۡكُلُونَ فِي  بُطُونِهِمۡ نَارٗاۖ وَسَيَصۡلَوۡنَ سَعِيرٗا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安拉为你们的子女而命令你们。一个男子，得两个女子的份子。如果亡人有两个以上的女子，那么，她们共得遗产的三分之二；如果只有一个女子，那么，她得二分之一。如果亡人有子女，那么，亡人的父母各得遗产的六分之一。如果他没有子女，只有父母承受遗产，那么，他母亲得三分之一。如果他有几个兄弟姐妹，那么，他母亲得六分之一。〔这种分配，〕须在交付亡人所嘱的遗赠或清偿亡人所欠的债务之后。——你们的父母和子女，谁对于你们是更有裨益的，你们不知道——这是从安拉降示的定制。安拉确是全知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如果你们的妻室没有子女，那么，你们得受她们的遗产的二分之一。如果她们有子女，那么，你们得受她们的遗产的四分之一。〔这种分配，〕须在交付亡人所嘱的遗赠或清偿亡人所欠的债务之后。如果你们没有子女，那么，你们的妻室得你们遗产的四分之一。如果你们有子女，那么，她们得你们遗产的八分之－。〔这种分配，〕须在交付亡人所嘱的遗赠或清偿亡人所欠的债务之后。如果被继承的男子或女子，上无父母，下无子女，只有〔同母异父的〕一个弟兄和一个姐妹，那么，他和她，各得遗产的六分之一。如果被继承者有〔同母异父的〕更多的兄弟和姐妹，那么，他们和她们，均分遗产的三分之一。〔这种分配〕，须在交付亡人所嘱的遗赠或清偿亡人所欠的债务之后，但留遗嘱的时候，不得妨害〔继承人的权利〕。这是从安拉发出的命令。安拉是全知的，是至容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这些是安拉的法度。谁服从安拉和他的使者，他〔安拉〕将使谁入那下临诸河的乐园，而永居其中。这是伟大的成功。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حُدُودُ ٱللَّهِۚ وَمَن يُطِعِ ٱللَّهَ  وَرَسُولَهُۥ يُدۡخِلۡهُ جَنَّٰتٖ تَجۡرِي مِن تَحۡتِهَا  ٱلۡأَنۡهَٰرُ خَٰلِدِينَ فِيهَاۚ وَذَٰلِكَ ٱلۡفَوۡزُ ٱلۡعَظِيمُ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谁违抗安拉和他的使者，并超越他的法度，他〔安拉〕将使谁入火狱，而永居其中，他将受凌辱的刑罚。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يَعۡصِ ٱللَّهَ وَرَسُولَهُۥ وَيَتَعَدَّ حُدُودَهُۥ  يُدۡخِلۡهُ نَارًا خَٰلِدٗا فِيهَا وَلَهُۥ عَذَابٞ مُّهِينٞ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你们的妇女，若作丑事，你们当在你们的男人中寻求四个人对她们作见证，如果他们已作见证，你们就应当把她们拘留在家里，直到她们死亡，或安拉为她们开辟一条出路。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وَٱلَّٰتِي يَأۡتِينَ ٱلۡفَٰحِشَةَ مِن نِّسَآئِكُمۡ فَٱسۡتَشۡهِدُواْ عَلَيۡهِنَّ  أَرۡبَعَةٗ مِّنكُمۡۖ فَإِن شَهِدُواْ فَأَمۡسِكُوهُنَّ فِي ٱلۡبُيُوتِ  حَتَّىٰ يَتَوَفَّىٰهُنَّ ٱلۡمَوۡتُ أَوۡ يَجۡعَلَ ٱللَّهُ لَهُنَّ سَبِيلٗا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你们的男人，若作丑事，你们应当责备他们俩，如果他们俩悔罪自新，你们就应当原谅他们俩。安拉确是至宥的，确是至慈的。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وَٱلَّذَانِ يَأۡتِيَٰنِهَا مِنكُمۡ فَـَٔاذُوهُمَاۖ فَإِن تَابَا وَأَصۡلَحَا  فَأَعۡرِضُواْ عَنۡهُمَآۗ إِنَّ ٱللَّهَ كَانَ تَوَّابٗا رَّحِيمًا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安拉只赦宥无知而作恶，不久就悔罪的人。这等人，安拉将赦宥他们。安拉是全知的，是至睿的。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إِنَّمَا ٱلتَّوۡبَةُ عَلَى ٱللَّهِ لِلَّذِينَ يَعۡمَلُونَ ٱلسُّوٓءَ بِجَهَٰلَةٖ  ثُمَّ يَتُوبُونَ مِن قَرِيبٖ فَأُوْلَٰٓئِكَ يَتُوبُ ٱللَّهُ عَلَيۡهِمۡۗ  وَكَانَ ٱللَّهُ عَلِيمًا حَكِيمٗا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终身作恶，临死才说：“现在我确已悔罪”的人，不蒙赦宥；临死还不归信的人，也不蒙赦宥。这等人，我已为他们预备了痛苦的刑罚。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وَلَيۡسَتِ ٱلتَّوۡبَةُ لِلَّذِينَ  يَعۡمَلُونَ ٱلسَّيِّـَٔاتِ حَتَّىٰٓ إِذَا حَضَرَ أَحَدَهُمُ ٱلۡمَوۡتُ  قَالَ إِنِّي تُبۡتُ ٱلۡـَٰٔنَ وَلَا ٱلَّذِينَ يَمُوتُونَ وَهُمۡ كُفَّارٌۚ  أُوْلَٰٓئِكَ أَعۡتَدۡنَا لَهُمۡ عَذَابًا أَلِيمٗا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归信的人们啊！你们不得强占妇女，当作遗产，也不得压迫她们，以便你们收回你们所给她们的一部分聘仪，除非她们作了明显的丑事。你们当善待她们。如果你们厌恶她们，〔那么，你们应当忍受她们，〕因为，或许你们厌恶一件事，而安拉在那件事中安置下许多福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如果你们休一个妻室，而另娶一个妻室，即使你们已给过前妻一千两黄金，你们也不要取回一丝毫。难道你们要加以诬蔑和亏枉而把它取回吗？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أَرَدتُّمُ ٱسۡتِبۡدَالَ زَوۡجٖ مَّكَانَ زَوۡجٖ وَءَاتَيۡتُمۡ  إِحۡدَىٰهُنَّ قِنطَارٗا فَلَا تَأۡخُذُواْ مِنۡهُ شَيۡـًٔاۚ أَتَأۡخُذُونَهُۥ  بُهۡتَٰنٗا وَإِثۡمٗا مُّبِينٗا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你们怎能把它取回呢？你们既已同床共枕，而且她们与你们缔结过一个坚实的盟约。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وَكَيۡفَ تَأۡخُذُونَهُۥ وَقَدۡ أَفۡضَىٰ  بَعۡضُكُمۡ إِلَىٰ بَعۡضٖ وَأَخَذۡنَ مِنكُم مِّيثَٰقًا غَلِيظٗا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你们不要娶你们的父亲娶过的妇女，但已往的不受惩罚。这确是一件丑事，确是一种可恨的行为，这种习俗真恶劣！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تَنكِحُواْ مَا نَكَحَ ءَابَآؤُكُم مِّنَ ٱلنِّسَآءِ  إِلَّا مَا قَدۡ سَلَفَۚ إِنَّهُۥ كَانَ فَٰحِشَةٗ وَمَقۡتٗا وَسَآءَ  سَبِيلًا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安拉〕严禁你们娶你们的母亲、女儿、姐妹、姑母、姨母、侄女、外甥女、乳母、同乳姐妹、岳母、以及在你们的家中你们所抚育的继女，即你们曾与她们的母亲同房的，如果你们与她们的母亲没有同房，那么，你们无妨娶她们。〔安拉〕还严禁你们娶你们亲生儿子的媳妇，和同时娶两姐妹，但已往的〔不受惩罚〕。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他又严禁你们娶〕有丈夫的妇女，但你们所管辖的妇女除外。安拉以此为你们的定制。除此以外，一切妇女，对于你们是合法的，你们可以借自己的财产而谋与妇女结合，但你们应当是贞节的，不可是淫荡的。既与你们成婚的妇女，你们应当把已决定的聘仪交给她们。既决定聘仪之后，你们双方同意的事，对于你们是毫无罪过的。安拉确是全知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你们当中在能力方面谁不能娶归信的自由女，谁可以娶教友所管辖的归信的奴婢。安拉是知道你们的信仰的。你们彼此是同教的，故你们取得她们的主人许可后，可娶她们为妻室，你们应当把她们的聘仪照例交给她们，但她们应当是贞节的，不可是淫荡的，也不可是有情人的。她们既婚之后，如果作了丑事，那么，她们应受自由女所应受的刑罚的一半。这是特许你们中恐陷于奸淫的人规定的。你们能坚忍，那对于你们是更好的。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安拉欲为你们阐明礼义，并指示你们先民的法程，且赦宥你们。安拉是全知的，是至睿的。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يُرِيدُ ٱللَّهُ لِيُبَيِّنَ لَكُمۡ وَيَهۡدِيَكُمۡ سُنَنَ ٱلَّذِينَ  مِن قَبۡلِكُمۡ وَيَتُوبَ عَلَيۡكُمۡۗ وَٱللَّهُ عَلِيمٌ حَكِيمٞ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安拉欲赦宥你们，而顺从私欲者，却欲你们违背真理。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يُرِيدُ أَن يَتُوبَ عَلَيۡكُمۡ وَيُرِيدُ ٱلَّذِينَ يَتَّبِعُونَ  ٱلشَّهَوَٰتِ أَن تَمِيلُواْ مَيۡلًا عَظِيمٗا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安拉欲减轻你们的负担。人是被造成懦弱的。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يُرِيدُ ٱللَّهُ أَن يُخَفِّفَ  عَنكُمۡۚ وَخُلِقَ ٱلۡإِنسَٰنُ ضَعِيفٗا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归信的人们啊！你们不要借诈术而侵蚀别人的财产，惟借双方同意的交易而获得的除外。你们不要自杀，安拉确是怜恤你们的。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تَأۡكُلُوٓاْ أَمۡوَٰلَكُم بَيۡنَكُم بِٱلۡبَٰطِلِ إِلَّآ أَن تَكُونَ  تِجَٰرَةً عَن تَرَاضٖ مِّنكُمۡۚ وَلَا تَقۡتُلُوٓاْ أَنفُسَكُمۡۚ إِنَّ  ٱللَّهَ كَانَ بِكُمۡ رَحِيمٗا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谁为过分和不义而犯此严禁，我要把谁投入火狱，这对于安拉是容易的。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يَفۡعَلۡ ذَٰلِكَ عُدۡوَٰنٗا  وَظُلۡمٗا فَسَوۡفَ نُصۡلِيهِ نَارٗاۚ وَكَانَ ذَٰلِكَ عَلَى ٱللَّهِ  يَسِيرًا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如果你们远离你们所受禁的一切大罪，我就赦宥你们的一切罪过，并使你们得入一个尊贵的境地。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تَجۡتَنِبُواْ كَبَآئِرَ مَا تُنۡهَوۡنَ عَنۡهُ نُكَفِّرۡ  عَنكُمۡ سَيِّـَٔاتِكُمۡ وَنُدۡخِلۡكُم مُّدۡخَلٗا كَرِيمٗا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安拉使你们互相超越，〔你们当安分守己，〕不要妄冀非分。男人将因他们的行为而受报酬，妇女也将因她们的行为而受报酬。你们应当祈求安拉把他的恩惠赏赐你们。安拉确是全知万物的。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تَتَمَنَّوۡاْ مَا فَضَّلَ ٱللَّهُ بِهِۦ بَعۡضَكُمۡ عَلَىٰ بَعۡضٖۚ لِّلرِّجَالِ  نَصِيبٞ مِّمَّا ٱكۡتَسَبُواْۖ وَلِلنِّسَآءِ نَصِيبٞ مِّمَّا ٱكۡتَسَبۡنَۚ  وَسۡـَٔلُواْ ٱللَّهَ مِن فَضۡلِهِۦٓۚ إِنَّ ٱللَّهَ كَانَ بِكُلِّ شَيۡءٍ  عَلِيمٗا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我为每个人规定了继承人，继承父母和近亲的遗产。与你们缔结过盟约的那些人，你们应当把他们应得的份额交付给他们。安拉确是见证万物的。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وَلِكُلّٖ جَعَلۡنَا مَوَٰلِيَ مِمَّا تَرَكَ ٱلۡوَٰلِدَانِ  وَٱلۡأَقۡرَبُونَۚ وَٱلَّذِينَ عَقَدَتۡ أَيۡمَٰنُكُمۡ فَـَٔاتُوهُمۡ  نَصِيبَهُمۡۚ إِنَّ ٱللَّهَ كَانَ عَلَىٰ كُلِّ شَيۡءٖ شَهِيدًا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男人是维护妇女的，因为安拉使他们的一部分优越一部分，又因为他们所费的财产。贤淑的女子是服从的，是借安拉的保佑而保守贞操的。你们怕她们执拗的妇女，你们可以劝诫她们，可以和她们同床异被，可以打她们。如果她们服从你们，那么，你们不要再想法欺负她们。安拉确是至高的，确是至大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如果你们怕夫妻不睦，那么，你们当从他们俩的亲戚中各推一个公正人，如果两个公正人欲加以和解，那么，安拉必使夫妻和睦。安拉确是全知的，确是彻知的。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خِفۡتُمۡ شِقَاقَ بَيۡنِهِمَا  فَٱبۡعَثُواْ حَكَمٗا مِّنۡ أَهۡلِهِۦ وَحَكَمٗا مِّنۡ أَهۡلِهَآ إِن  يُرِيدَآ إِصۡلَٰحٗا يُوَفِّقِ ٱللَّهُ بَيۡنَهُمَآۗ إِنَّ ٱللَّهَ كَانَ عَلِيمًا  خَبِيرٗا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你们当崇拜安拉，不要以任何物配他，当孝敬父母，当优待亲戚，当怜恤孤儿，当救济贫民，当亲爱近邻、远邻和伴侣，当款待旅客，当宽待奴仆。安拉的确不喜爱傲慢的、矜夸的人。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他们中有自己吝啬，并教人吝啬，且隐讳安拉所赐他们的恩惠的人，我已为〔他们这等〕不归信的人预备了凌辱的刑罚。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يَبۡخَلُونَ  وَيَأۡمُرُونَ ٱلنَّاسَ بِٱلۡبُخۡلِ وَيَكۡتُمُونَ مَآ ءَاتَىٰهُمُ  ٱللَّهُ مِن فَضۡلِهِۦۗ وَأَعۡتَدۡنَا لِلۡكَٰفِرِينَ عَذَابٗا مُّهِينٗا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他们中有为沽名钓誉而施舍财产的，他们不信安拉，也不信末日。谁以恶魔为伴侣，谁的伴侣真恶劣！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يُنفِقُونَ أَمۡوَٰلَهُمۡ رِئَآءَ ٱلنَّاسِ وَلَا يُؤۡمِنُونَ بِٱللَّهِ  وَلَا بِٱلۡيَوۡمِ ٱلۡأٓخِرِۗ وَمَن يَكُنِ ٱلشَّيۡطَٰنُ لَهُۥ قَرِينٗا فَسَآءَ  قَرِينٗا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假如他们确信安拉和末日，并分舍安拉所赐予他们的财物，这对于他们有什么妨害呢？安拉是全知他们的。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وَمَاذَا عَلَيۡهِمۡ لَوۡ ءَامَنُواْ بِٱللَّهِ وَٱلۡيَوۡمِ ٱلۡأٓخِرِ وَأَنفَقُواْ  مِمَّا رَزَقَهُمُ ٱللَّهُۚ وَكَانَ ٱللَّهُ بِهِمۡ عَلِيمًا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安拉必不亏枉人一丝毫。如果人有一丝毫善功，他要加倍地酬劳他，并且以他那里的重大的报酬赏赐他。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لَا يَظۡلِمُ  مِثۡقَالَ ذَرَّةٖۖ وَإِن تَكُ حَسَنَةٗ يُضَٰعِفۡهَا وَيُؤۡتِ مِن لَّدُنۡهُ  أَجۡرًا عَظِيمٗا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当我从每个民族中召来一个见证者，并召你来作证这等人的时候，〔他们的情状〕将怎样呢？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فَكَيۡفَ إِذَا جِئۡنَا مِن كُلِّ أُمَّةِۭ بِشَهِيدٖ  وَجِئۡنَا بِكَ عَلَىٰ هَٰٓؤُلَآءِ شَهِيدٗا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不归信而且违抗使者的人，在那日将希望自己永远埋没在地下，他们不能隐瞒安拉任何一句话。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يَوۡمَئِذٖ يَوَدُّ ٱلَّذِينَ  كَفَرُواْ وَعَصَوُاْ ٱلرَّسُولَ لَوۡ تُسَوَّىٰ بِهِمُ ٱلۡأَرۡضُ وَلَا يَكۡتُمُونَ  ٱللَّهَ حَدِيثٗا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归信的人们啊！你们在酒醉的时候不要接近礼拜，直到你们知道自己所说的是什么话。除了过路的人以外，在不洁的时候不要入礼拜殿，直到你们沐浴。如果你们有病，或旅行，或如厕，或性交，而不能得到水，那么，你们可趋向洁净的地面，而摩你们的脸和手。安拉确是至恕的，确是至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你没有看见吗？曾受一部分天经的人以正道换取迷误，而且希望你们迷失正道。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إِلَى ٱلَّذِينَ أُوتُواْ نَصِيبٗا مِّنَ  ٱلۡكِتَٰبِ يَشۡتَرُونَ ٱلضَّلَٰلَةَ وَيُرِيدُونَ أَن تَضِلُّواْ ٱلسَّبِيلَ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安拉是最了解你们的敌人的。安拉足为保佑者，安拉足为援助者。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أَعۡلَمُ بِأَعۡدَآئِكُمۡۚ وَكَفَىٰ بِٱللَّهِ وَلِيّٗا وَكَفَىٰ بِٱللَّهِ نَصِيرٗا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犹太教徒中有一群人篡改经文，他们说：“我们听而不从”，“愿你听而不闻”，“拉仪那”，这是因为巧言谩骂，诽谤正教。假若他们说：“我们既听且从”，“你听吧”，“温助尔那”，这对他们是更好的，是更正的。但安拉因他们不归信而弃绝他们，故他们除少数人外都不归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曾受天经的人啊！你们当趁早归信我所降示的，能证实你们之前所奉的，以免我将涂抹改变许多面目，使其扭向背后，或我弃绝他们，如同弃绝了安息日之徒那样。安拉的命令是绝对要执行的。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安拉必不赦宥以物配主的罪恶，他为自己所意欲的人而赦宥比这差一等的罪过。谁以物配主，谁已犯大罪了。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لَا يَغۡفِرُ أَن يُشۡرَكَ بِهِۦ وَيَغۡفِرُ مَا دُونَ  ذَٰلِكَ لِمَن يَشَآءُۚ وَمَن يُشۡرِكۡ بِٱللَّهِ فَقَدِ ٱفۡتَرَىٰٓ إِثۡمًا عَظِيمًا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难道你没有看见自称清白的人吗？不然，安拉使他所意欲的人清白，他们不受一丝毫的亏枉。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تَرَ إِلَى ٱلَّذِينَ يُزَكُّونَ أَنفُسَهُمۚ بَلِ ٱللَّهُ يُزَكِّي مَن يَشَآءُ  وَلَا يُظۡلَمُونَ فَتِيلًا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你看：他们怎样假借安拉的名义而造谣！这足以为明白的罪恶。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ٱنظُرۡ كَيۡفَ يَفۡتَرُونَ عَلَى ٱللَّهِ ٱلۡكَذِبَۖ  وَكَفَىٰ بِهِۦٓ إِثۡمٗا مُّبِينًا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难道你没有看见吗？曾受一部分天经的人，确信偶像和恶魔。他们指着不归信的人说：“这等人的道路，比归信者的道路还要正当些。”</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إِلَى ٱلَّذِينَ أُوتُواْ نَصِيبٗا  مِّنَ ٱلۡكِتَٰبِ يُؤۡمِنُونَ بِٱلۡجِبۡتِ وَٱلطَّٰغُوتِ وَيَقُولُونَ  لِلَّذِينَ كَفَرُواْ هَٰٓؤُلَآءِ أَهۡدَىٰ مِنَ ٱلَّذِينَ ءَامَنُواْ سَبِيلًا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这等人，是安拉所弃绝的。安拉弃绝谁，你绝不能为谁发现他有任何援助者。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لَعَنَهُمُ ٱللَّهُۖ وَمَن يَلۡعَنِ ٱللَّهُ فَلَن تَجِدَ لَهُۥ نَصِيرًا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难道他们有一部分国权吗？假若他们有，那么，他们不给别人一丝毫。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 لَهُمۡ نَصِيبٞ مِّنَ ٱلۡمُلۡكِ فَإِذٗا لَّا يُؤۡتُونَ ٱلنَّاسَ نَقِيرًا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难道他们嫉妒别人享受安拉所赐的恩惠吗？我确已赏赐易卜拉欣的后裔天经和智慧，我又赏赐他们一个广大的国土。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يَحۡسُدُونَ ٱلنَّاسَ عَلَىٰ مَآ ءَاتَىٰهُمُ ٱللَّهُ مِن فَضۡلِهِۦۖ فَقَدۡ ءَاتَيۡنَآ  ءَالَ إِبۡرَٰهِيمَ ٱلۡكِتَٰبَ وَٱلۡحِكۡمَةَ وَءَاتَيۡنَٰهُم مُّلۡكًا عَظِيمٗا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他们中有确信他的，有拒绝他的。火狱是足以惩治的。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فَمِنۡهُم مَّنۡ ءَامَنَ بِهِۦ وَمِنۡهُم مَّن صَدَّ عَنۡهُۚ وَكَفَىٰ بِجَهَنَّمَ سَعِيرًا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不信我的迹象的人，我必定使他们入火狱，每当他们的皮肤烧焦的时候，我另换一套皮肤给他们，以便他们尝试刑罚。安拉确是万能的，确是至睿的。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كَفَرُواْ بِـَٔايَٰتِنَا سَوۡفَ نُصۡلِيهِمۡ نَارٗا كُلَّمَا نَضِجَتۡ  جُلُودُهُم بَدَّلۡنَٰهُمۡ جُلُودًا غَيۡرَهَا لِيَذُوقُواْ ٱلۡعَذَابَۗ إِنَّ ٱللَّهَ كَانَ  عَزِيزًا حَكِيمٗا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归信而且行善者，我将使他们入下临诸河的乐园，而永居其中。他们在乐园里有纯洁的配偶，我将使他们入于永恒的庇荫中。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وَعَمِلُواْ ٱلصَّٰلِحَٰتِ سَنُدۡخِلُهُمۡ  جَنَّٰتٖ تَجۡرِي مِن تَحۡتِهَا ٱلۡأَنۡهَٰرُ خَٰلِدِينَ فِيهَآ أَبَدٗاۖ لَّهُمۡ فِيهَآ  أَزۡوَٰجٞ مُّطَهَّرَةٞۖ وَنُدۡخِلُهُمۡ ظِلّٗا ظَلِيلًا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安拉的确命令你们把一切受信托的事物交给应受的人，安拉又命令你们替众人判决的时候要秉公判决。安拉用来劝诫你们的事物真优美！安拉确是全聪的，确是全明的。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يَأۡمُرُكُمۡ  أَن تُؤَدُّواْ ٱلۡأَمَٰنَٰتِ إِلَىٰٓ أَهۡلِهَا وَإِذَا حَكَمۡتُم بَيۡنَ ٱلنَّاسِ أَن  تَحۡكُمُواْ بِٱلۡعَدۡلِۚ إِنَّ ٱللَّهَ نِعِمَّا يَعِظُكُم بِهِۦٓۗ إِنَّ ٱللَّهَ كَانَ سَمِيعَۢا  بَصِيرٗا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归信的人们啊！你们当服从安拉，应当服从使者和你们中的主事人，如果你们为一件事而争执，你们使那件事归安拉和使者〔判决〕，如果你们确信安拉和末日的话。这对于你们是裨益更多的，也是最美好的解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难道你没有看见吗？自称确信降示你的经典和在你之前降示的经典的人，他们欲向恶魔起诉——同时他们已奉令不要信仰他——而恶魔欲使他们深入迷误中。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如果有人对他们说：“你们来向安拉降示的经典和使者起诉吧”，你会看到伪信者回避你。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تَعَالَوۡاْ إِلَىٰ مَآ أَنزَلَ  ٱللَّهُ وَإِلَى ٱلرَّسُولِ رَأَيۡتَ ٱلۡمُنَٰفِقِينَ يَصُدُّونَ عَنكَ  صُدُودٗا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因为曾经犯了罪而遭遇灾难，然后，他们会来见你而指安拉发誓说：“我们只图亲善与和解。”在那时，你将怎么办呢？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فَكَيۡفَ إِذَآ أَصَٰبَتۡهُم مُّصِيبَةُۢ بِمَا  قَدَّمَتۡ أَيۡدِيهِمۡ ثُمَّ جَآءُوكَ يَحۡلِفُونَ بِٱللَّهِ إِنۡ أَرَدۡنَآ إِلَّآ  إِحۡسَٰنٗا وَتَوۡفِيقًا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这等人，安拉是知道他们的心事的，故你当宽恕他们，当劝诫他们，当对他们说惊心动魄的话。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يَعۡلَمُ ٱللَّهُ مَا  فِي قُلُوبِهِمۡ فَأَعۡرِضۡ عَنۡهُمۡ وَعِظۡهُمۡ وَقُل لَّهُمۡ فِيٓ  أَنفُسِهِمۡ قَوۡلَۢا بَلِيغٗا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我派遣使者，只为要人奉安拉的命令而服从他。他们自欺的时候，假若他们来见你，而且向安拉求饶，使者也替他们求饶，那么，他们必发现安拉是至宥的，是至慈的。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أَرۡسَلۡنَا مِن رَّسُولٍ إِلَّا  لِيُطَاعَ بِإِذۡنِ ٱللَّهِۚ وَلَوۡ أَنَّهُمۡ إِذ ظَّلَمُوٓاْ أَنفُسَهُمۡ  جَآءُوكَ فَٱسۡتَغۡفَرُواْ ٱللَّهَ وَٱسۡتَغۡفَرَ لَهُمُ ٱلرَّسُولُ  لَوَجَدُواْ ٱللَّهَ تَوَّابٗا رَّحِيمٗا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指你的养主发誓，他们不归信，直到他们请你判决他们之间的纷争，而他们的心里对于你的判决毫无芥蒂，并且他们完全顺服。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وَرَبِّكَ لَا يُؤۡمِنُونَ  حَتَّىٰ يُحَكِّمُوكَ فِيمَا شَجَرَ بَيۡنَهُمۡ ثُمَّ لَا يَجِدُواْ فِيٓ  أَنفُسِهِمۡ حَرَجٗا مِّمَّا قَضَيۡتَ وَيُسَلِّمُواْ تَسۡلِيمٗا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假若我命令他们说：“你们自杀或离乡吧！”他们除少数人外，都不遵命。假若他们遵行自己所受的劝诫，这对于他们必定是裨益更多的，使他们的信仰更加坚定的。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أَنَّا كَتَبۡنَا عَلَيۡهِمۡ أَنِ ٱقۡتُلُوٓاْ أَنفُسَكُمۡ أَوِ ٱخۡرُجُواْ مِن  دِيَٰرِكُم مَّا فَعَلُوهُ إِلَّا قَلِيلٞ مِّنۡهُمۡۖ وَلَوۡ أَنَّهُمۡ فَعَلُواْ مَا يُوعَظُونَ  بِهِۦ لَكَانَ خَيۡرٗا لَّهُمۡ وَأَشَدَّ تَثۡبِيتٗا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如果那样，我必定赏赐他们从我那里发出的重大的报酬，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لَّأٓتَيۡنَٰهُم  مِّن لَّدُنَّآ أَجۡرًا عَظِيمٗا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我必定指引他们一条正路。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وَلَهَدَيۡنَٰهُمۡ صِرَٰطٗا مُّسۡتَقِيمٗا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凡服从安拉和使者的人，都与安拉所施恩的众先知、忠信的人、众烈士、善良的人同在。这等人，是很好的伙伴。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يُطِعِ ٱللَّهَ وَٱلرَّسُولَ فَأُوْلَٰٓئِكَ مَعَ ٱلَّذِينَ أَنۡعَمَ ٱللَّهُ  عَلَيۡهِم مِّنَ ٱلنَّبِيِّـۧنَ وَٱلصِّدِّيقِينَ وَٱلشُّهَدَآءِ وَٱلصَّٰلِحِينَۚ  وَحَسُنَ أُوْلَٰٓئِكَ رَفِيقٗا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这是从安拉发出的恩惠。安拉足为全知者。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ٱلۡفَضۡلُ مِنَ ٱللَّهِۚ وَكَفَىٰ  بِٱللَّهِ عَلِيمٗا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归信的人们啊！你们当有戒备，故当部分动员，或全体动员。</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خُذُواْ حِذۡرَكُمۡ  فَٱنفِرُواْ ثُبَاتٍ أَوِ ٱنفِرُواْ جَمِيعٗا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你们中的确有人逗留在后方，如果你们遭遇灾难，他就说：“安拉确已施恩于我，因为我没有同他们在前方。”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مِنكُمۡ لَمَن لَّيُبَطِّئَنَّ  فَإِنۡ أَصَٰبَتۡكُم مُّصِيبَةٞ قَالَ قَدۡ أَنۡعَمَ ٱللَّهُ عَلَيَّ إِذۡ لَمۡ أَكُن  مَّعَهُمۡ شَهِيدٗا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如果从安拉发出的恩惠降临你们，他必定说：——在你们与他之间好像没有一点友谊一样——“但愿我曾与他们同在前方，而获得伟大的成功。”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أَصَٰبَكُمۡ فَضۡلٞ مِّنَ ٱللَّهِ لَيَقُولَنَّ كَأَن  لَّمۡ تَكُنۢ بَيۡنَكُمۡ وَبَيۡنَهُۥ مَوَدَّةٞ يَٰلَيۡتَنِي كُنتُ مَعَهُمۡ  فَأَفُوزَ فَوۡزًا عَظِيمٗا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那么，就让那些为获取后世而卖掉今世生活的人，为安拉的道路而战吧！谁为安拉的道路而战斗，以致杀身成仁，或杀敌致果，我将赏赐他重大的报酬。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فَلۡيُقَٰتِلۡ فِي سَبِيلِ ٱللَّهِ ٱلَّذِينَ  يَشۡرُونَ ٱلۡحَيَوٰةَ ٱلدُّنۡيَا بِٱلۡأٓخِرَةِۚ وَمَن يُقَٰتِلۡ فِي سَبِيلِ  ٱللَّهِ فَيُقۡتَلۡ أَوۡ يَغۡلِبۡ فَسَوۡفَ نُؤۡتِيهِ أَجۡرًا عَظِيمٗا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你们怎么不为安拉的道路和〔解救〕老弱妇孺而抗战呢？他们常说：“我们的养主啊！求你从这个虐民所居的城市里把我们救出去。求你从你那里为我们委任一个保护者，求你从你那里为我们委任一个援助者。”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归信者，他们为安拉的道路而战；不归信者，他们为魔道而战。故你们当对恶魔的党羽作战。恶魔的计策，确是脆弱的。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ءَامَنُواْ يُقَٰتِلُونَ فِي سَبِيلِ ٱللَّهِۖ وَٱلَّذِينَ كَفَرُواْ يُقَٰتِلُونَ فِي  سَبِيلِ ٱلطَّٰغُوتِ فَقَٰتِلُوٓاْ أَوۡلِيَآءَ ٱلشَّيۡطَٰنِۖ إِنَّ كَيۡدَ ٱلشَّيۡطَٰنِ  كَانَ ضَعِيفًا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难道你没有看见吗？有人曾对他们说：“你们当制止自己的武力，当谨守拜功，当完纳天课。”当〔安拉〕以作战为他们的定制的时候，他们中有一部分人畏惧敌人，犹如畏惧安拉，乃至更加畏惧。他们说：“我们的养主啊！你为什么以作战为我们的定制呢？你为什么不让我们延迟到一个临近的日期呢？”你说：“今世的享受，是些微的；后世的报酬，对于敬畏者，是更好的。你们不受－丝毫亏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你们无论在什么地方，死亡总要追及你们，即使你们在高大的堡垒里。如果他们获得福利，他们就说：“这是安拉所降赐的。”如果他们遭遇祸患，他们就说：“这是你所招致的。”你说：“祸福都是安拉所降的，”这些民众，怎么几乎一句话都不懂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凡你所享的福利，都是安拉降赐的；凡你所遭的祸患，都是你自讨的。我派遣你作为世人的使者，安拉足为见证。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أَصَابَكَ مِنۡ حَسَنَةٖ فَمِنَ ٱللَّهِۖ وَمَآ أَصَابَكَ مِن سَيِّئَةٖ  فَمِن نَّفۡسِكَۚ وَأَرۡسَلۡنَٰكَ لِلنَّاسِ رَسُولٗاۚ وَكَفَىٰ بِٱللَّهِ شَهِيدٗا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谁服从使者，谁确已服从安拉；谁违背〔使者，你不要管谁〕，因为我没有派你做他们的监护者。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يُطِعِ ٱلرَّسُولَ فَقَدۡ أَطَاعَ ٱللَّهَۖ وَمَن تَوَلَّىٰ فَمَآ أَرۡسَلۡنَٰكَ  عَلَيۡهِمۡ حَفِيظٗا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他们说：“遵命。”当他们从你面前出去的时候，他们中一部分人就阴谋变更你所说的话，安拉是要记录他们的阴谋的。故你不要理睬他们，当信托安拉。安拉足为受托者。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وَيَقُولُونَ طَاعَةٞ فَإِذَا بَرَزُواْ مِنۡ عِندِكَ  بَيَّتَ طَآئِفَةٞ مِّنۡهُمۡ غَيۡرَ ٱلَّذِي تَقُولُۖ وَٱللَّهُ يَكۡتُبُ مَا يُبَيِّتُونَۖ  فَأَعۡرِضۡ عَنۡهُمۡ وَتَوَكَّلۡ عَلَى ٱللَّهِۚ وَكَفَىٰ بِٱللَّهِ وَكِيلًا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难道他们没有研究《古兰经》吗？假如它不是安拉所启示的，他们必定发现其中有许多差别。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أَفَلَا يَتَدَبَّرُونَ ٱلۡقُرۡءَانَۚ وَلَوۡ كَانَ مِنۡ عِندِ غَيۡرِ ٱللَّهِ  لَوَجَدُواْ فِيهِ ٱخۡتِلَٰفٗا كَثِيرٗا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当安全或恐惧的消息到达他们的时候，他们就加以传播，假若他们把消息报告使者和他们中主事的人，那么，他们中能推理的人，必定知道当如何应付。假若没有安拉所赐你们的恩惠和慈恩，那么，你们除少数人外，必已顺从恶魔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你当为主道而抗战，你只负你自己的行为的责任，你当鼓励信士们努力抗战，安拉定要阻止不归信者的战斗力。安拉的势力是更强大的，他的惩罚是更严厉的。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فَقَٰتِلۡ فِي سَبِيلِ ٱللَّهِ لَا تُكَلَّفُ إِلَّا نَفۡسَكَۚ وَحَرِّضِ ٱلۡمُؤۡمِنِينَۖ  عَسَى ٱللَّهُ أَن يَكُفَّ بَأۡسَ ٱلَّذِينَ كَفَرُواْۚ وَٱللَّهُ أَشَدُّ بَأۡسٗا  وَأَشَدُّ تَنكِيلٗا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谁为善事而说情，谁就得一份善报；谁为恶事说情，谁就受一份恶报。安拉对于万事是全能的。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يَشۡفَعۡ شَفَٰعَةً حَسَنَةٗ يَكُن لَّهُۥ  نَصِيبٞ مِّنۡهَاۖ وَمَن يَشۡفَعۡ شَفَٰعَةٗ سَيِّئَةٗ يَكُن لَّهُۥ كِفۡلٞ مِّنۡهَاۗ  وَكَانَ ٱللَّهُ عَلَىٰ كُلِّ شَيۡءٖ مُّقِيتٗا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有人以祝词祝贺你们的时候，你们当以更好的祝词祝贺他，或以同样的祝词回答他。安拉确是监察万物的。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حُيِّيتُم بِتَحِيَّةٖ فَحَيُّواْ  بِأَحۡسَنَ مِنۡهَآ أَوۡ رُدُّوهَآۗ إِنَّ ٱللَّهَ كَانَ عَلَىٰ كُلِّ شَيۡءٍ حَسِيبًا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安拉——除他外，绝无应受崇拜的——在毫无疑义的复活日必集合你们。言词方面，谁比安拉更诚实呢？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لَآ إِلَٰهَ إِلَّا هُوَۚ لَيَجۡمَعَنَّكُمۡ إِلَىٰ يَوۡمِ ٱلۡقِيَٰمَةِ لَا رَيۡبَ فِيهِۗ  وَمَنۡ أَصۡدَقُ مِنَ ٱللَّهِ حَدِيثٗا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你们怎么因诈伪者而分为两派呢？同时，安拉已为他们的营谋而使他们倒行逆施了，安拉已使他们迷误了，难道你们还想引导他们吗？安拉使谁迷误，你绝不能替谁发现一条归正的道路。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فَمَا لَكُمۡ فِي ٱلۡمُنَٰفِقِينَ  فِئَتَيۡنِ وَٱللَّهُ أَرۡكَسَهُم بِمَا كَسَبُوٓاْۚ أَتُرِيدُونَ أَن تَهۡدُواْ مَنۡ  أَضَلَّ ٱللَّهُۖ وَمَن يُضۡلِلِ ٱللَّهُ فَلَن تَجِدَ لَهُۥ سَبِيلٗا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他们希望你们像他们那样不归信，而使你们成为和他们一样的。故你们不可以他们为盟友，直到他们为安拉的道路而迁移。如果他们违背正道，那么，你们在哪里发现他们，就在那里捕杀他们，你们不要以他们为盟友，也不要以他们为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除非他们逃到曾与你们缔约的民众那里，或来归顺你们，既不愿对你们作战，又不愿对他们的宗族作战。假若安拉意欲，他必使他们占优势，而他们必进攻你们。如果他们退避你们，而不进攻你们，并且投降你们，那么，安拉绝不许你们进攻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你们将发现别的许多人，想从你们获得安全，也想从他们的宗族获得安全。他们每逢被召于迫害，他们都冒昧地参加。如果他们不退避你们，不投降你们，不停止作战，那么，你们在哪里发现他们，就当在那里捕杀他们。这等人，我已授予你们消灭他们的明确权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信士不至于杀害信士，除非是误杀。谁误杀一个信士，谁当释放一个归信的奴隶，并以血锾交付尸亲，除非他们自愿让与。被杀的信士，如果他的宗族是你们的敌人，那么，凶手应当释放一个归信的奴隶。如果被杀者的宗族是你们的盟友，那么，凶手应当以血锾交付尸亲，并释放一个归信的奴隶。谁不能释放奴隶，谁当连续斋戒两月，这是因为安拉准许他悔过自新。安拉是全知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谁故意杀害一个信士，谁要受火狱的报酬，而永居其中，且受安拉的谴怒和弃绝，安拉已为他预备重大的刑罚。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يَقۡتُلۡ مُؤۡمِنٗا مُّتَعَمِّدٗا  فَجَزَآؤُهُۥ جَهَنَّمُ خَٰلِدٗا فِيهَا وَغَضِبَ ٱللَّهُ عَلَيۡهِ  وَلَعَنَهُۥ وَأَعَدَّ لَهُۥ عَذَابًا عَظِيمٗا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归信的人们啊！当你们为主道而出征的时候，你们当事事审慎，你们不要对向你们表示和平的人说：“你不是信士。”你们欲图今世生活的浮利，但在安拉那里有丰富的福利。以前，你们是像那样的。但安拉施恩于你们，故你们应当事事审慎。安拉确是彻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没有残疾而安坐家中的信士，与凭自己的财产和生命为主道而奋斗的信士，彼此是不相等的。凭自己的财产和生命而奋斗的人，安拉使他们超过安坐家中的人一级。安拉应许这两种人要受最优厚的报酬。安拉要使奋斗的人的报酬远超于安坐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从他〔安拉〕发出的许多品级、赦宥和慈恩。安拉是至赦的，是至慈的。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دَرَجَٰتٖ مِّنۡهُ وَمَغۡفِرَةٗ  وَرَحۡمَةٗۚ وَكَانَ ٱللَّهُ غَفُورٗا رَّحِيمًا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那些被天使收去命魂的自亏者，他们〔众天使〕必定问：“你们曾处境如何？”他们说：“我们在地方上是被遭压迫的。”他们问：“难道安拉的大地不够宽广而容你们迁移？”这等人的归宿是火狱，那归宿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惟老弱和妇孺，他们既无能为力，又找不到出路。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ٱلۡمُسۡتَضۡعَفِينَ مِنَ ٱلرِّجَالِ  وَٱلنِّسَآءِ وَٱلۡوِلۡدَٰنِ لَا يَسۡتَطِيعُونَ حِيلَةٗ وَلَا يَهۡتَدُونَ سَبِيلٗا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这等人，安拉将会恕饶他们。安拉是至恕的，是至赦的。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فَأُوْلَٰٓئِكَ عَسَى ٱللَّهُ أَن يَعۡفُوَ عَنۡهُمۡۚ وَكَانَ ٱللَّهُ عَفُوًّا غَفُورٗا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谁为主道而迁移，谁在大地上发现许多出路，和丰富的财源。谁从家中出走，欲迁至安拉和他的使者那里，而中途死亡，安拉必报酬谁。安拉是至赦的，是至慈的。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当你们在大地上旅行的时候，减短拜功，对于你们是无罪的，如果你们恐怕不归信者迫害你们。不归信者，确是你们的明显的仇敌。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ضَرَبۡتُمۡ فِي  ٱلۡأَرۡضِ فَلَيۡسَ عَلَيۡكُمۡ جُنَاحٌ أَن تَقۡصُرُواْ مِنَ ٱلصَّلَوٰةِ إِنۡ خِفۡتُمۡ  أَن يَفۡتِنَكُمُ ٱلَّذِينَ كَفَرُوٓاْۚ إِنَّ ٱلۡكَٰفِرِينَ كَانُواْ لَكُمۡ عَدُوّٗا مُّبِينٗا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当你在他们之间，而你欲带领他们礼拜的时候，教他们中的一队人同你立正，并教他们携带武器。当他们礼拜的时候，叫另一队人防守在你们后面；然后，教还没有礼拜的那一队人来同你礼拜，教他们也要谨慎戒备，并携带武器。不归信的人，希望你们忽视你们的武器和物资，而乘机袭击你们。如果你们为雨水或疾病而感觉烦难，那么，放下武器对于你们是无罪的。你们当谨慎戒备。安拉确已为不归信的人而预备凌辱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当你们完成拜功的时候，你们当站着、坐着、躺着记念安拉。当你们安宁的时候，你们当谨守拜功。拜功对于信士，确是定时的义务。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فَإِذَا قَضَيۡتُمُ ٱلصَّلَوٰةَ فَٱذۡكُرُواْ ٱللَّهَ قِيَٰمٗا وَقُعُودٗا وَعَلَىٰ  جُنُوبِكُمۡۚ فَإِذَا ٱطۡمَأۡنَنتُمۡ فَأَقِيمُواْ ٱلصَّلَوٰةَۚ إِنَّ ٱلصَّلَوٰةَ  كَانَتۡ عَلَى ٱلۡمُؤۡمِنِينَ كِتَٰبٗا مَّوۡقُوتٗا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你们对于追逐敌人，不要懈怠；如果你们感到痛苦，那么，他们确是像你们一样感到痛苦的；你们希望从安拉那里获得他们所不能希望的报酬。安拉是全知的，是至睿的。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تَهِنُواْ فِي  ٱبۡتِغَآءِ ٱلۡقَوۡمِۖ إِن تَكُونُواْ تَأۡلَمُونَ فَإِنَّهُمۡ يَأۡلَمُونَ كَمَا  تَأۡلَمُونَۖ وَتَرۡجُونَ مِنَ ٱللَّهِ مَا لَا يَرۡجُونَۗ وَكَانَ ٱللَّهُ  عَلِيمًا حَكِيمًا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我确已降示你包含真理的经典，以便你据安拉所昭示你的〔律例〕，而替众人判决。你不要替奸人做辩护人。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أَنزَلۡنَآ إِلَيۡكَ ٱلۡكِتَٰبَ بِٱلۡحَقِّ لِتَحۡكُمَ  بَيۡنَ ٱلنَّاسِ بِمَآ أَرَىٰكَ ٱللَّهُۚ وَلَا تَكُن لِّلۡخَآئِنِينَ خَصِيمٗا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你当向安拉求饶。安拉确是至赦的，确是至慈的。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وَٱسۡتَغۡفِرِ ٱللَّهَۖ إِنَّ ٱللَّهَ كَانَ غَفُورٗا رَّحِيمٗا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你不要替自欺者辩护。安拉的确不喜爱奸诈的犯罪者。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تُجَٰدِلۡ  عَنِ ٱلَّذِينَ يَخۡتَانُونَ أَنفُسَهُمۡۚ إِنَّ ٱللَّهَ لَا يُحِبُّ مَن كَانَ  خَوَّانًا أَثِيمٗا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他们躲避世人，而不躲避安拉。其实，当他们策划〔安拉〕所不喜悦的计谋的时候，〔安拉〕是与他们同在的，安拉是周知他们的行为的。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يَسۡتَخۡفُونَ مِنَ ٱلنَّاسِ وَلَا يَسۡتَخۡفُونَ  مِنَ ٱللَّهِ وَهُوَ مَعَهُمۡ إِذۡ يُبَيِّتُونَ مَا لَا يَرۡضَىٰ مِنَ ٱلۡقَوۡلِۚ  وَكَانَ ٱللَّهُ بِمَا يَعۡمَلُونَ مُحِيطًا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你们这些人啊！在今世生活中，你们替他们辩护，复活日，谁将向安拉替他们做辩护呢？或谁又能做他们的监护者呢？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هَٰٓأَنتُمۡ هَٰٓؤُلَآءِ  جَٰدَلۡتُمۡ عَنۡهُمۡ فِي ٱلۡحَيَوٰةِ ٱلدُّنۡيَا فَمَن يُجَٰدِلُ ٱللَّهَ عَنۡهُمۡ  يَوۡمَ ٱلۡقِيَٰمَةِ أَم مَّن يَكُونُ عَلَيۡهِمۡ وَكِيلٗا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谁作恶或自欺，然后向安拉求饶，谁将发现安拉是至赦的，是至慈的。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يَعۡمَلۡ  سُوٓءًا أَوۡ يَظۡلِمۡ نَفۡسَهُۥ ثُمَّ يَسۡتَغۡفِرِ ٱللَّهَ يَجِدِ ٱللَّهَ غَفُورٗا  رَّحِيمٗا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谁犯罪，谁自食其果。安拉是全知的，是至睿的。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يَكۡسِبۡ إِثۡمٗا فَإِنَّمَا يَكۡسِبُهُۥ عَلَىٰ نَفۡسِهِۦۚ  وَكَانَ ٱللَّهُ عَلِيمًا حَكِيمٗا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谁犯过或犯罪，然后以那种罪过侮蔑无辜者，谁确已负诽谤和明显的罪恶的责任。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يَكۡسِبۡ خَطِيٓـَٔةً أَوۡ إِثۡمٗا  ثُمَّ يَرۡمِ بِهِۦ بَرِيٓـٔٗا فَقَدِ ٱحۡتَمَلَ بُهۡتَٰنٗا وَإِثۡمٗا مُّبِينٗا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假若没有安拉赐你恩惠和慈恩，那么，他们中的一部分人，必欲使你迷误。他们只能使自己迷误，他们不能伤害你一丝毫。安拉降示你天经和智慧，并以你所不知道的〔义理〕教导你。安拉赐你的恩惠是重大的。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他们的秘密谈话，大半是无益的。劝人施舍，或劝人行善，或劝人和解者〔的秘密谈话〕除外。谁为求安拉的喜悦而作此事，我要赏赐谁重大的报酬。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خَيۡرَ فِي كَثِيرٖ مِّن نَّجۡوَىٰهُمۡ إِلَّا مَنۡ أَمَرَ بِصَدَقَةٍ  أَوۡ مَعۡرُوفٍ أَوۡ إِصۡلَٰحِۭ بَيۡنَ ٱلنَّاسِۚ وَمَن يَفۡعَلۡ ذَٰلِكَ  ٱبۡتِغَآءَ مَرۡضَاتِ ٱللَّهِ فَسَوۡفَ نُؤۡتِيهِ أَجۡرًا عَظِيمٗا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谁在认清正道之后反对使者，而遵循非信士的道路，我将听谁自便，并使他入于火狱中，那是一个恶劣的归宿。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يُشَاقِقِ ٱلرَّسُولَ مِنۢ بَعۡدِ مَا تَبَيَّنَ لَهُ ٱلۡهُدَىٰ وَيَتَّبِعۡ غَيۡرَ  سَبِيلِ ٱلۡمُؤۡمِنِينَ نُوَلِّهِۦ مَا تَوَلَّىٰ وَنُصۡلِهِۦ جَهَنَّمَۖ وَسَآءَتۡ  مَصِيرًا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安拉必不赦宥以物配主的罪恶，他为自己所意欲的人赦宥比这差一等的罪过，谁以物配主，谁已深陷迷误了。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لَا يَغۡفِرُ أَن يُشۡرَكَ بِهِۦ وَيَغۡفِرُ مَا دُونَ  ذَٰلِكَ لِمَن يَشَآءُۚ وَمَن يُشۡرِكۡ بِٱللَّهِ فَقَدۡ ضَلَّ ضَلَٰلَۢا  بَعِيدًا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除他〔安拉〕外，他们只祈祷女神，只祈祷无善的恶魔。</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يَدۡعُونَ مِن دُونِهِۦٓ إِلَّآ إِنَٰثٗا وَإِن يَدۡعُونَ  إِلَّا شَيۡطَٰنٗا مَّرِيدٗا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愿安拉弃绝他！他说：“我必定要从你的仆人中占有一定的数量。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لَّعَنَهُ ٱللَّهُۘ وَقَالَ لَأَتَّخِذَنَّ مِنۡ  عِبَادِكَ نَصِيبٗا مَّفۡرُوضٗا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我必使他们迷误，我必使他们妄想，我必命令他们割裂牲畜的耳朵，我必命令他们变更安拉的所造物。”谁舍安拉而以恶魔为主宰，谁确已遭受明显的亏折。</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وَلَأُضِلَّنَّهُمۡ وَلَأُمَنِّيَنَّهُمۡ  وَلَأٓمُرَنَّهُمۡ فَلَيُبَتِّكُنَّ ءَاذَانَ ٱلۡأَنۡعَٰمِ وَلَأٓمُرَنَّهُمۡ  فَلَيُغَيِّرُنَّ خَلۡقَ ٱللَّهِۚ وَمَن يَتَّخِذِ ٱلشَّيۡطَٰنَ وَلِيّٗا مِّن  دُونِ ٱللَّهِ فَقَدۡ خَسِرَ خُسۡرَانٗا مُّبِينٗا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他应许他们，并使他们妄想——恶魔只为诱惑而应许他们——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يَعِدُهُمۡ  وَيُمَنِّيهِمۡۖ وَمَا يَعِدُهُمُ ٱلشَّيۡطَٰنُ إِلَّا غُرُورًا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这等人的归宿是火狱，他们无处逃避。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مَأۡوَىٰهُمۡ جَهَنَّمُ وَلَا يَجِدُونَ عَنۡهَا مَحِيصٗا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归信而且行善者，我将使他们入于下临诸河的乐园，而永居其中。安拉的应许是真实的。言语方面，谁比安拉更诚实呢？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وَعَمِلُواْ ٱلصَّٰلِحَٰتِ سَنُدۡخِلُهُمۡ جَنَّٰتٖ  تَجۡرِي مِن تَحۡتِهَا ٱلۡأَنۡهَٰرُ خَٰلِدِينَ فِيهَآ أَبَدٗاۖ وَعۡدَ ٱللَّهِ  حَقّٗاۚ وَمَنۡ أَصۡدَقُ مِنَ ٱللَّهِ قِيلٗا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〔他的应许，〕不是借你们的妄想可以获得的，也不是借有经人的妄想可以获得的。谁作恶，谁受恶报，除安拉外，他不能为自己找到任何保护者，和任何援助者。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لَّيۡسَ بِأَمَانِيِّكُمۡ  وَلَآ أَمَانِيِّ أَهۡلِ ٱلۡكِتَٰبِۗ مَن يَعۡمَلۡ سُوٓءٗا يُجۡزَ بِهِۦ  وَلَا يَجِدۡ لَهُۥ مِن دُونِ ٱللَّهِ وَلِيّٗا وَلَا نَصِيرٗا  ١٢٣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124.</w:t>
              <w:tab/>
              <w:t xml:space="preserve">行善的男女，只要是信士此等人得入乐园，他们不受丝毫的亏枉。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يَعۡمَلۡ مِنَ ٱلصَّٰلِحَٰتِ مِن ذَكَرٍ أَوۡ أُنثَىٰ وَهُوَ مُؤۡمِنٞ  فَأُوْلَٰٓئِكَ يَدۡخُلُونَ ٱلۡجَنَّةَ وَلَا يُظۡلَمُونَ نَقِيرٗا  ١٢٤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125.</w:t>
              <w:tab/>
              <w:t xml:space="preserve">全体归顺安拉，且乐善好施，并遵守崇正的易卜拉欣的宗教的人，宗教方面，有谁比他更优美呢？安拉曾把易卜拉欣当做至交。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أَحۡسَنُ دِينٗا مِّمَّنۡ أَسۡلَمَ وَجۡهَهُۥ لِلَّهِ وَهُوَ مُحۡسِنٞ وَٱتَّبَعَ  مِلَّةَ إِبۡرَٰهِيمَ حَنِيفٗاۗ وَٱتَّخَذَ ٱللَّهُ إِبۡرَٰهِيمَ خَلِيلٗا  ١٢٥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126.</w:t>
              <w:tab/>
              <w:t xml:space="preserve">天地万物，只是安拉的。安拉是周知万物的。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مَا فِي ٱلسَّمَٰوَٰتِ وَمَا فِي ٱلۡأَرۡضِۚ وَكَانَ ٱللَّهُ بِكُلِّ شَيۡءٖ  مُّحِيطٗا  ١٢٦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127.</w:t>
              <w:tab/>
              <w:t xml:space="preserve">他们请你解释有关妇女的问题，你说：“安拉将为你们解释有关她们的问题，还有经典中对你们宣读的关于那些你们既不愿交付她们应得的〔遗产〕，又不愿娶她们为妻的孤女的问题，还有弱势儿童的问题，还有要你们公平对待孤儿。你们所行的善事，安拉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128.</w:t>
              <w:tab/>
              <w:t xml:space="preserve">如有妇女，恐遭丈夫的鄙弃或疏远，那么，他们俩的和解是无罪的。和解是更善的。人性是贪吝所支配的。如果你们行善而且敬畏，那么，安拉确是彻知你们的行为的。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129.</w:t>
              <w:tab/>
              <w:t xml:space="preserve">即使你们贪爱公平，你们也绝不能公平地待遇众妻，但你们不要完全偏向所爱的，而使被疏远的，如悬空中。如果你们加以和解，而且防备虐待，那么，安拉确是至赦的，确是至慈的。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وَلَن تَسۡتَطِيعُوٓاْ أَن تَعۡدِلُواْ  بَيۡنَ ٱلنِّسَآءِ وَلَوۡ حَرَصۡتُمۡۖ فَلَا تَمِيلُواْ كُلَّ ٱلۡمَيۡلِ فَتَذَرُوهَا  كَٱلۡمُعَلَّقَةِۚ وَإِن تُصۡلِحُواْ وَتَتَّقُواْ فَإِنَّ ٱللَّهَ كَانَ  غَفُورٗا رَّحِيمٗا  ١٢٩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130.</w:t>
              <w:tab/>
              <w:t xml:space="preserve">如果他们俩离婚，那么，安拉将借其宏恩而使他们俩互不相求。安拉是宽大的，是至睿的。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يَتَفَرَّقَا يُغۡنِ ٱللَّهُ كُلّٗا مِّن سَعَتِهِۦۚ  وَكَانَ ٱللَّهُ وَٰسِعًا حَكِيمٗا  ١٣٠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131.</w:t>
              <w:tab/>
              <w:t xml:space="preserve">天地万物，只是安拉的。我确已嘱咐在你们之前曾受天经的人，也嘱咐你们说：“你们当敬畏安拉。”如果你们辜恩，那么，你们须知天地万物只是安拉的，安拉是无求的，是可颂的。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132.</w:t>
              <w:tab/>
              <w:t xml:space="preserve">天地万物，只是安拉的。安拉足为监护者。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وَلِلَّهِ مَا فِي ٱلسَّمَٰوَٰتِ وَمَا فِي ٱلۡأَرۡضِۚ وَكَفَىٰ بِٱللَّهِ وَكِيلًا  ١٣٢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133.</w:t>
              <w:tab/>
              <w:t xml:space="preserve">如果他〔安拉〕意欲，他就毁灭你们这些人，而以别的民众代替你们。安拉对于这件事，是全能的。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يَشَأۡ يُذۡهِبۡكُمۡ أَيُّهَا ٱلنَّاسُ وَيَأۡتِ بِـَٔاخَرِينَۚ وَكَانَ  ٱللَّهُ عَلَىٰ ذَٰلِكَ قَدِيرٗا  ١٣٣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134.</w:t>
              <w:tab/>
              <w:t xml:space="preserve">谁欲享今世的报酬，安拉那里有今世和后世的报酬。安拉是全聪的，是全明的。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كَانَ يُرِيدُ ثَوَابَ ٱلدُّنۡيَا فَعِندَ ٱللَّهِ  ثَوَابُ ٱلدُّنۡيَا وَٱلۡأٓخِرَةِۚ وَكَانَ ٱللَّهُ سَمِيعَۢا بَصِيرٗا  ١٣٤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135.</w:t>
              <w:tab/>
              <w:t xml:space="preserve">归信的人们啊！你们当维护公道，当为安拉而作证，即使不利于你们自身，和父母和至亲。无论被证的人，是富足的，还是贫穷的，〔你们都应当秉公作证。〕安拉是最宜于关切富翁和贫民的。你们不要顺从私欲，以致偏私。如果你们歪曲事实，或拒绝作证，那么，安拉确是彻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136.</w:t>
              <w:tab/>
              <w:t xml:space="preserve">归信的人们啊！你们当确信安拉和他的使者，以及他所降示给他的使者的经典，和他以前所降示的经典。谁不信安拉、他的众天使、他的一切经典、他的众使者和末日，谁确已深入迷误了。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137.</w:t>
              <w:tab/>
              <w:t xml:space="preserve">先归信，后叛道，再归信，再叛道，而叛逆日增的人，安拉不会赦宥他们，也不会指引他们任何道路。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ثُمَّ كَفَرُواْ ثُمَّ ءَامَنُواْ ثُمَّ  كَفَرُواْ ثُمَّ ٱزۡدَادُواْ كُفۡرٗا لَّمۡ يَكُنِ ٱللَّهُ لِيَغۡفِرَ لَهُمۡ وَلَا لِيَهۡدِيَهُمۡ  سَبِيلَۢا  ١٣٧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138.</w:t>
              <w:tab/>
              <w:t xml:space="preserve">你向伪信者报喜：他们将受痛苦的刑罚。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بَشِّرِ ٱلۡمُنَٰفِقِينَ بِأَنَّ لَهُمۡ عَذَابًا أَلِيمًا  ١٣٨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139.</w:t>
              <w:tab/>
              <w:t xml:space="preserve">他们舍归信者而以不归信者为盟友。他们想在不归信者面前求得权势吗？其实，一切权势全是安拉的。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يَتَّخِذُونَ ٱلۡكَٰفِرِينَ أَوۡلِيَآءَ مِن دُونِ ٱلۡمُؤۡمِنِينَۚ أَيَبۡتَغُونَ  عِندَهُمُ ٱلۡعِزَّةَ فَإِنَّ ٱلۡعِزَّةَ لِلَّهِ جَمِيعٗا  ١٣٩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140.</w:t>
              <w:tab/>
              <w:t xml:space="preserve">他确已在这经典中启示你们说：“当你们听见安拉的迹象被人否认而加以嘲笑的时候，你们不要与他们同座，直到他们谈论别的话。否则，你们必与他们同罪。”安拉必定把伪信者和不信者全体集合在火狱里。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141.</w:t>
              <w:tab/>
              <w:t xml:space="preserve">他们是期待你们遭遇灾难的。如果你们获得从安拉发出的胜利，他们就说：“难道我们没有和你们共同作战吗？”如果不归信者幸而战胜，他们就说：“难道我们没有帮助你们，并阻止归信者而保护你们吗？”故复活日安拉将替你们判决，安拉绝不让不归信者对归信的人有任何途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142.</w:t>
              <w:tab/>
              <w:t xml:space="preserve">伪信者们，的确在欺骗安拉，他将以他们的欺骗回报他们。当他们站起来去礼拜的时候，他们懒洋洋地站起来，他们沽名钓誉，他们只稍稍记念安拉。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ٱلۡمُنَٰفِقِينَ يُخَٰدِعُونَ ٱللَّهَ وَهُوَ خَٰدِعُهُمۡ وَإِذَا  قَامُوٓاْ إِلَى ٱلصَّلَوٰةِ قَامُواْ كُسَالَىٰ يُرَآءُونَ ٱلنَّاسَ وَلَا يَذۡكُرُونَ  ٱللَّهَ إِلَّا قَلِيلٗا  ١٤٢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143.</w:t>
              <w:tab/>
              <w:t xml:space="preserve">他们动摇于归信与不归信之间，既不归这等人，也不归那等人。安拉使谁迷误，你绝不能替谁发现一条归正的道路。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مُّذَبۡذَبِينَ بَيۡنَ ذَٰلِكَ لَآ إِلَىٰ هَٰٓؤُلَآءِ وَلَآ إِلَىٰ  هَٰٓؤُلَآءِۚ وَمَن يُضۡلِلِ ٱللَّهُ فَلَن تَجِدَ لَهُۥ سَبِيلٗا  ١٤٣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144.</w:t>
              <w:tab/>
              <w:t xml:space="preserve">归信的人们啊！你们不要舍归信者而以不归信者为盟友，你们欲为安拉立一个不利于你们的明证吗？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تَتَّخِذُواْ ٱلۡكَٰفِرِينَ أَوۡلِيَآءَ مِن دُونِ ٱلۡمُؤۡمِنِينَۚ  أَتُرِيدُونَ أَن تَجۡعَلُواْ لِلَّهِ عَلَيۡكُمۡ سُلۡطَٰنٗا مُّبِينًا  ١٤٤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145.</w:t>
              <w:tab/>
              <w:t xml:space="preserve">伪信者必堕入火狱的最下层，你绝不能为他们发现任何援助者。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ٱلۡمُنَٰفِقِينَ فِي ٱلدَّرۡكِ ٱلۡأَسۡفَلِ مِنَ ٱلنَّارِ وَلَن تَجِدَ لَهُمۡ نَصِيرًا  ١٤٥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146.</w:t>
              <w:tab/>
              <w:t xml:space="preserve">惟悔罪自新，信托安拉，且为安拉而虔诚奉教的人，这等人是与信士们同等的。安拉将以重大的报酬赏赐信士们。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ٱلَّذِينَ تَابُواْ وَأَصۡلَحُواْ وَٱعۡتَصَمُواْ بِٱللَّهِ وَأَخۡلَصُواْ  دِينَهُمۡ لِلَّهِ فَأُوْلَٰٓئِكَ مَعَ ٱلۡمُؤۡمِنِينَۖ وَسَوۡفَ يُؤۡتِ ٱللَّهُ  ٱلۡمُؤۡمِنِينَ أَجۡرًا عَظِيمٗا  ١٤٦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147.</w:t>
              <w:tab/>
              <w:t xml:space="preserve">如果你们感恩而且归信，安拉何必惩罚你们呢？安拉是博施的，全知的。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يَفۡعَلُ ٱللَّهُ بِعَذَابِكُمۡ  إِن شَكَرۡتُمۡ وَءَامَنتُمۡۚ وَكَانَ ٱللَّهُ شَاكِرًا عَلِيمٗا  ١٤٧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148.</w:t>
              <w:tab/>
              <w:t xml:space="preserve">安拉不喜爱扬人之非的行为，除非他是被人亏枉的。安拉是全聪的，是全知的。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يُحِبُّ ٱللَّهُ ٱلۡجَهۡرَ بِٱلسُّوٓءِ مِنَ ٱلۡقَوۡلِ إِلَّا مَن ظُلِمَۚ وَكَانَ  ٱللَّهُ سَمِيعًا عَلِيمًا  ١٤٨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149.</w:t>
              <w:tab/>
              <w:t xml:space="preserve">如果你们公开行善，或秘密行善，或恕饶罪行，〔这对于你们是更相宜的，〕因为安拉确是至恕的，确是全能的。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تُبۡدُواْ خَيۡرًا أَوۡ تُخۡفُوهُ أَوۡ تَعۡفُواْ عَن  سُوٓءٖ فَإِنَّ ٱللَّهَ كَانَ عَفُوّٗا قَدِيرًا  ١٤٩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150.</w:t>
              <w:tab/>
              <w:t xml:space="preserve">不归信安拉和他的众使者，并且他们欲分离安拉和他的众使者，他们还说：“我们确信一部分使者，而不信另一部分。”他们欲在信否之间采取一条道路。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يَكۡفُرُونَ  بِٱللَّهِ وَرُسُلِهِۦ وَيُرِيدُونَ أَن يُفَرِّقُواْ بَيۡنَ ٱللَّهِ وَرُسُلِهِۦ وَيَقُولُونَ  نُؤۡمِنُ بِبَعۡضٖ وَنَكۡفُرُ بِبَعۡضٖ وَيُرِيدُونَ أَن يَتَّخِذُواْ  بَيۡنَ ذَٰلِكَ سَبِيلًا  ١٥٠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151.</w:t>
              <w:tab/>
              <w:t xml:space="preserve">这等人，确是不归信的。我已为不归信的人预备了凌辱的刑罚。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هُمُ ٱلۡكَٰفِرُونَ حَقّٗاۚ وَأَعۡتَدۡنَا  لِلۡكَٰفِرِينَ عَذَابٗا مُّهِينٗا  ١٥١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152.</w:t>
              <w:tab/>
              <w:t xml:space="preserve">确信安拉和他的众使者，而不歧视任何使者的人，他将以他们〔应得〕的报酬赏赐他们。安拉是至赦的，是至慈的。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بِٱللَّهِ وَرُسُلِهِۦ  وَلَمۡ يُفَرِّقُواْ بَيۡنَ أَحَدٖ مِّنۡهُمۡ أُوْلَٰٓئِكَ سَوۡفَ يُؤۡتِيهِمۡ  أُجُورَهُمۡۚ وَكَانَ ٱللَّهُ غَفُورٗا رَّحِيمٗا  ١٥٢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153.</w:t>
              <w:tab/>
              <w:t xml:space="preserve">有经典的人，要求你从天上降示他们一部经典。他们确已向穆萨要求过比这更重大的事，他们说：“你使我们亲眼看见安拉吧。”急雷为他们的不义而袭击他们。在许多明证降临他们之后，他们又认犊为神，但我已恕饶这事。我曾赏赐穆萨一个明显的证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154.</w:t>
              <w:tab/>
              <w:t xml:space="preserve">为与他们缔约，我曾把山高耸在他们的上面，我曾对他们说：“你们应当叩头而入城门。”我又对他们说：“你们在安息日不要超过法度。”我曾与他们缔结一个严重的盟约。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وَرَفَعۡنَا فَوۡقَهُمُ  ٱلطُّورَ بِمِيثَٰقِهِمۡ وَقُلۡنَا لَهُمُ ٱدۡخُلُواْ ٱلۡبَابَ سُجَّدٗا وَقُلۡنَا  لَهُمۡ لَا تَعۡدُواْ فِي ٱلسَّبۡتِ وَأَخَذۡنَا مِنۡهُم مِّيثَٰقًا غَلِيظٗا  ١٥٤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155.</w:t>
              <w:tab/>
              <w:t xml:space="preserve">〔我弃绝他们，〕因为他们破坏盟约，不信安拉的迹象，枉杀众先知，并且说：“我们的心是受蒙蔽的。”不然，安拉为他们不归信而封闭了他们的心，故他们除少数人外，都不归信。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فَبِمَا نَقۡضِهِم مِّيثَٰقَهُمۡ وَكُفۡرِهِم بِـَٔايَٰتِ ٱللَّهِ وَقَتۡلِهِمُ ٱلۡأَنۢبِيَآءَ  بِغَيۡرِ حَقّٖ وَقَوۡلِهِمۡ قُلُوبُنَا غُلۡفُۢۚ بَلۡ طَبَعَ ٱللَّهُ عَلَيۡهَا بِكُفۡرِهِمۡ  فَلَا يُؤۡمِنُونَ إِلَّا قَلِيلٗا  ١٥٥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156.</w:t>
              <w:tab/>
              <w:t xml:space="preserve">又因为他们不信〔尔撒〕，并且对麦尔彦捏造一个重大的诽谤。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وَبِكُفۡرِهِمۡ وَقَوۡلِهِمۡ عَلَىٰ مَرۡيَمَ بُهۡتَٰنًا  عَظِيمٗا  ١٥٦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157.</w:t>
              <w:tab/>
              <w:t xml:space="preserve">又因为他们说：“我们确已杀死麦尔彦之子麦西哈·尔撒。”——安拉的使者。他们没有杀死他，也没有把他钉死在十字架上，但他们只是被混淆了。为尔撒而争论的人，对于他的被杀害，确是在迷惑之中。他们对于这件事，毫无认识，不过根据猜想罢了。他们没能确实地杀死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158.</w:t>
              <w:tab/>
              <w:t xml:space="preserve">不然，安拉已把他擢升到自己那里。安拉是万能的，是至睿的。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رَّفَعَهُ ٱللَّهُ إِلَيۡهِۚ وَكَانَ ٱللَّهُ عَزِيزًا حَكِيمٗا  ١٥٨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159.</w:t>
              <w:tab/>
              <w:t xml:space="preserve">有经典的人，在他未死之前，没有一个不信仰他的，在复活日他要作证他们。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مِّنۡ أَهۡلِ ٱلۡكِتَٰبِ إِلَّا لَيُؤۡمِنَنَّ بِهِۦ قَبۡلَ مَوۡتِهِۦۖ وَيَوۡمَ  ٱلۡقِيَٰمَةِ يَكُونُ عَلَيۡهِمۡ شَهِيدٗا  ١٥٩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160.</w:t>
              <w:tab/>
              <w:t xml:space="preserve">我禁止犹太教徒享受原来准许他们享受的许多佳美食物，因为他们多行不义，常常阻止人遵循主道，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فَبِظُلۡمٖ مِّنَ ٱلَّذِينَ هَادُواْ  حَرَّمۡنَا عَلَيۡهِمۡ طَيِّبَٰتٍ أُحِلَّتۡ لَهُمۡ وَبِصَدِّهِمۡ عَن سَبِيلِ ٱللَّهِ  كَثِيرٗا  ١٦٠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161.</w:t>
              <w:tab/>
              <w:t xml:space="preserve">且违禁而取利息，并借诈术而侵蚀别人的钱财，我已为他们中不归信的人而预备痛苦的刑罚。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وَأَخۡذِهِمُ ٱلرِّبَوٰاْ وَقَدۡ نُهُواْ عَنۡهُ وَأَكۡلِهِمۡ أَمۡوَٰلَ  ٱلنَّاسِ بِٱلۡبَٰطِلِۚ وَأَعۡتَدۡنَا لِلۡكَٰفِرِينَ مِنۡهُمۡ عَذَابًا أَلِيمٗا  ١٦١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162.</w:t>
              <w:tab/>
              <w:t xml:space="preserve">但他们中学问渊博的，归信的人们确信降示你的经典，和在你之前所降示的经典——和谨守拜功的，完纳天课的，和确信安拉与末日的，这等人，我将赏赐他们重大的报酬。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163.</w:t>
              <w:tab/>
              <w:t xml:space="preserve">我确已启示你，犹如我启示努哈和在他之后的众先知一样，也犹如我启示易卜拉欣、易司马仪、易司哈格、叶尔孤白各支派，以及尔撒、安优卜、优努司、哈伦、素莱曼一样。我以《宰布尔》赏赐达五德。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164.</w:t>
              <w:tab/>
              <w:t xml:space="preserve">〔我确已派遣〕许多使者，他们中有我在以前已告诉你的，有我未告诉你的。安拉曾与穆萨对话。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وَرُسُلٗا قَدۡ قَصَصۡنَٰهُمۡ عَلَيۡكَ  مِن قَبۡلُ وَرُسُلٗا لَّمۡ نَقۡصُصۡهُمۡ عَلَيۡكَۚ وَكَلَّمَ ٱللَّهُ مُوسَىٰ  تَكۡلِيمٗا  ١٦٤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165.</w:t>
              <w:tab/>
              <w:t xml:space="preserve">〔我曾派遣〕许多使者报喜信，传警告，以免派遣使者之后，世人对安拉有任何托辞。安拉是万能的，至睿的。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رُّسُلٗا مُّبَشِّرِينَ وَمُنذِرِينَ لِئَلَّا يَكُونَ لِلنَّاسِ  عَلَى ٱللَّهِ حُجَّةُۢ بَعۡدَ ٱلرُّسُلِۚ وَكَانَ ٱللَّهُ عَزِيزًا حَكِيمٗا  ١٦٥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166.</w:t>
              <w:tab/>
              <w:t xml:space="preserve">但安拉作证他所降示你的经典是真实的——他降示此经时，自知其内容——众天使也同样作证。安拉足为见证。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لَّٰكِنِ ٱللَّهُ يَشۡهَدُ بِمَآ أَنزَلَ إِلَيۡكَۖ أَنزَلَهُۥ بِعِلۡمِهِۦۖ وَٱلۡمَلَٰٓئِكَةُ  يَشۡهَدُونَۚ وَكَفَىٰ بِٱللَّهِ شَهِيدًا  ١٦٦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167.</w:t>
              <w:tab/>
              <w:t xml:space="preserve">自己不归信，而且阻止别人遵循主道者，他们确已深入于迷误了。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وَصَدُّواْ عَن سَبِيلِ ٱللَّهِ قَدۡ ضَلُّواْ ضَلَٰلَۢا بَعِيدًا  ١٦٧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168.</w:t>
              <w:tab/>
              <w:t xml:space="preserve">不信正道而且多行不义的人，安拉不致于赦宥他们，也不致于指引他们任何道路。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وَظَلَمُواْ لَمۡ يَكُنِ ٱللَّهُ لِيَغۡفِرَ لَهُمۡ وَلَا لِيَهۡدِيَهُمۡ  طَرِيقًا  ١٦٨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169.</w:t>
              <w:tab/>
              <w:t xml:space="preserve">除非是火狱的道路，他们将永居其中。这事对于安拉是容易的。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طَرِيقَ جَهَنَّمَ خَٰلِدِينَ فِيهَآ أَبَدٗاۚ وَكَانَ  ذَٰلِكَ عَلَى ٱللَّهِ يَسِيرٗا  ١٦٩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170.</w:t>
              <w:tab/>
              <w:t xml:space="preserve">众人啊！使者确已昭示你们从你们的养主降示的真理，故你们当确信他，这对于你们是有益的。如果你们不归信，〔那么，安拉是不需求你们的，〕因为天地万物，确是安拉的。安拉是全知的，是至睿的。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ٱلنَّاسُ قَدۡ جَآءَكُمُ ٱلرَّسُولُ بِٱلۡحَقِّ  مِن رَّبِّكُمۡ فَـَٔامِنُواْ خَيۡرٗا لَّكُمۡۚ وَإِن تَكۡفُرُواْ فَإِنَّ لِلَّهِ  مَا فِي ٱلسَّمَٰوَٰتِ وَٱلۡأَرۡضِۚ وَكَانَ ٱللَّهُ عَلِيمًا حَكِيمٗا  ١٧٠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171.</w:t>
              <w:tab/>
              <w:t xml:space="preserve">有经典的人们啊！你们对于自己的宗教不要过分，对于安拉不要说无理的话，麦西哈·尔撒——麦尔彦之子，只是安拉的使者，只是他授予麦尔彦的一句话，只是从他发出的鲁哈。故你们当确信安拉和他的众使者，你们不要说三位。你们当停止谬说，这对于你们是有益的。安拉是独一的受拜的，赞颂他〔安拉〕，超绝万物，他绝无子嗣，天地万物只是他的。安拉足为见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172.</w:t>
              <w:tab/>
              <w:t xml:space="preserve">麦西哈绝不拒绝做安拉的奴仆，蒙主眷顾的众天使，也绝不拒绝做他〔安拉〕的奴仆。凡拒绝崇拜他〔安拉〕，而且妄自尊大的人，他要把他们全体集合到他那里。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 يَسۡتَنكِفَ  ٱلۡمَسِيحُ أَن يَكُونَ عَبۡدٗا لِّلَّهِ وَلَا ٱلۡمَلَٰٓئِكَةُ ٱلۡمُقَرَّبُونَۚ  وَمَن يَسۡتَنكِفۡ عَنۡ عِبَادَتِهِۦ وَيَسۡتَكۡبِرۡ فَسَيَحۡشُرُهُمۡ  إِلَيۡهِ جَمِيعٗا  ١٧٢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173.</w:t>
              <w:tab/>
              <w:t xml:space="preserve">至于那些归信而且行善的人，他要使他们享受完全的报酬，并且把他的恩惠加赐他们。至于拒绝为仆，而且妄自尊大者，他要以痛苦的刑罚惩治他们。除安拉外，他们不能为自己获得任何保护者，也不能获得任何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174.</w:t>
              <w:tab/>
              <w:t xml:space="preserve">众人啊！来自你们养主的明证确已来临你们，我已降示你们一种显著的光明。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ٱلنَّاسُ  قَدۡ جَآءَكُم بُرۡهَٰنٞ مِّن رَّبِّكُمۡ وَأَنزَلۡنَآ إِلَيۡكُمۡ نُورٗا مُّبِينٗا  ١٧٤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175.</w:t>
              <w:tab/>
              <w:t xml:space="preserve">至于那些确信安拉，而且坚持其天经的人，他〔安拉〕将使他们入在从他发出的慈恩和恩惠中，并指示他们向他的正路。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فَأَمَّا ٱلَّذِينَ ءَامَنُواْ بِٱللَّهِ وَٱعۡتَصَمُواْ بِهِۦ فَسَيُدۡخِلُهُمۡ فِي  رَحۡمَةٖ مِّنۡهُ وَفَضۡلٖ وَيَهۡدِيهِمۡ إِلَيۡهِ صِرَٰطٗا مُّسۡتَقِيمٗا  ١٧٥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176.</w:t>
              <w:tab/>
              <w:t xml:space="preserve">他们请求你解释律例。你说：“安拉为你们解释关于孤独人的律例。如果一个男人死了，他没有儿女，只有一个姐姐或妹妹，那么，她得他的遗产的二分之一；如果她没有儿女，那他就继承她。如果他的继承人是两个姐姐或妹妹，那么，她们俩得遗产的三分之二；如果继承人是几个兄弟姐妹，那么，一个男人得两个女人的份子。安拉为你们阐明律例，以免你们迷误。安拉是全知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34"/>
          <w:headerReference w:type="default" r:id="rId35"/>
          <w:headerReference w:type="first" r:id="rId36"/>
          <w:footerReference w:type="even" r:id="rId37"/>
          <w:footerReference w:type="default" r:id="rId38"/>
          <w:footerReference w:type="first" r:id="rId39"/>
          <w:footnotePr>
            <w:numRestart w:val="eachPage"/>
          </w:footnotePr>
          <w:pgSz w:w="8420" w:h="11900" w:orient="portrait"/>
          <w:pgMar w:top="737" w:right="794" w:bottom="737" w:left="794" w:header="284" w:footer="284" w:gutter="0"/>
        </w:sectPr>
      </w:pPr>
    </w:p>
    <w:p>
      <w:r>
        <w:pict>
          <v:shape id="_x0000_s1029" type="#_x0000_t202" style="width:341.62pt;height:47.09pt;margin-top:9pt;margin-left:39.69pt;mso-position-horizontal-relative:page;position:absolute;z-index:251662336" stroked="f">
            <v:fill r:id="rId15" o:title="" type="frame"/>
            <v:textbox>
              <w:txbxContent>
                <w:p>
                  <w:pPr>
                    <w:pStyle w:val="Heading1"/>
                    <w:spacing w:before="211" w:beforeAutospacing="0" w:after="0" w:afterAutospacing="0"/>
                    <w:jc w:val="center"/>
                  </w:pPr>
                  <w:bookmarkStart w:id="4" w:name="_Toc_1_3_0000000005"/>
                  <w:r>
                    <w:rPr>
                      <w:rFonts w:ascii="adwa-assalaf" w:eastAsia="adwa-assalaf" w:hAnsi="adwa-assalaf" w:cs="adwa-assalaf"/>
                      <w:b/>
                      <w:sz w:val="26"/>
                    </w:rPr>
                    <w:t xml:space="preserve">马以代</w:t>
                  </w:r>
                  <w:bookmarkEnd w:id="4"/>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04"/>
        <w:gridCol w:w="528"/>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归信的人们啊！你们当履行各种约言。除将对你们宣读者外，准许你们吃一切牲畜，但受戒期间，或在禁地境内，不要猎取飞禽走兽。安拉必定判决他所欲判决的。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أَوۡفُواْ بِٱلۡعُقُودِۚ أُحِلَّتۡ لَكُم بَهِيمَةُ ٱلۡأَنۡعَٰمِ  إِلَّا مَا يُتۡلَىٰ عَلَيۡكُمۡ غَيۡرَ مُحِلِّي ٱلصَّيۡدِ وَأَنتُمۡ حُرُمٌۗ إِنَّ ٱللَّهَ  يَحۡكُمُ مَا يُرِيدُ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归信的人们啊！你们不要亵渎安拉的标识和禁月，不要侵犯作牺牲用的牲畜，不要破坏那些牲畜的项圈，不要伤害朝觐禁寺以求他们的养主的恩惠和喜悦的人。当你们开戒的时候，可以打猎。有人曾阻止你们进禁寺，你们绝不要为怨恨他们而过分。你们当为正义和敬畏而互助，不要为罪恶和横暴而互助。你们当敬畏安拉，因为安拉的刑罚确是严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禁止你们吃自死物、血液、猪肉，以及诵非安拉之名而宰杀的、勒死的、捶死的、跌死的、觝死的、野兽吃剩的动物，但宰后才死的，仍然可吃；禁止你们吃在神石上宰杀的；禁止你们求签，那是罪恶。今天，不归信的人，对于〔消灭〕你们的宗教已经绝望了，故你们不要畏惧他们，你们当畏惧我。今天，我已为你们成全你们的宗教，我已完成我所赐你们的恩典，我已选择伊斯兰做你们的宗教。凡为饥荒所迫，而无意犯罪的，〔虽吃禁物，毫无罪过，〕因为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他们问你准许他们吃什么，你说：“准许你们吃一切佳美的食物，你们曾遵安拉的教诲，而加以训练的鹰犬等所为你们捕获的动物，也是可以吃的；你们放纵鹰犬的时候，当对它诵念安拉之名，并当敬畏安拉。安拉确是清算神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今天，准许你们吃一切佳美的食物，曾受天经者的食物，对于你们是合法的，你们的食物，对于他们也是合法的。归信的自由女，和你们之前曾受天经的自由女，对于你们都是合法的，如果你们把她们的聘仪交给她们，但你们应当是贞节的，不可是淫荡的，也不可是有情人的。谁否认正信，谁的善功，确已无效了，他在后世，是亏折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归信的人们啊！当你们起身去礼拜的时候，你们当洗脸和手，洗至于肘，当摩头，当洗脚，洗至两踝。如果你们是不洁的，你们就当洗周身。如果你们害病或旅行，或从厕所来，或与妇女交接，而得不到水，你们就当趋向清洁的地面，而用一部分土摸脸和手。安拉不欲使你们烦难，但他欲使你们清洁，并完成他所赐你们的恩典，以便你们感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你们当铭记安拉所赐你们的恩典，和他与你们所缔的盟约。当时，你们曾说：“我们听从了。”你们当敬畏安拉。安拉确是全知心事的。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وَٱذۡكُرُواْ نِعۡمَةَ ٱللَّهِ عَلَيۡكُمۡ وَمِيثَٰقَهُ ٱلَّذِي وَاثَقَكُم  بِهِۦٓ إِذۡ قُلۡتُمۡ سَمِعۡنَا وَأَطَعۡنَاۖ وَٱتَّقُواْ ٱللَّهَۚ إِنَّ ٱللَّهَ عَلِيمُۢ  بِذَاتِ ٱلصُّدُورِ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归信的人们啊！你们当尽忠报主，当秉公作证，你们绝不要因为怨恨一伙人而不公道，你们当公道，公道是最近于敬畏的。你们当敬畏安拉。安拉确是彻知你们的行为的。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归信而且行善的人，安拉应许他们得享赦宥和重大的报酬。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وَعَدَ ٱللَّهُ ٱلَّذِينَ ءَامَنُواْ  وَعَمِلُواْ ٱلصَّٰلِحَٰتِ لَهُم مَّغۡفِرَةٞ وَأَجۡرٌ عَظِيمٞ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不归信而且否认我的迹象的人，此等人是火狱的居民。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كَفَرُواْ وَكَذَّبُواْ بِـَٔايَٰتِنَآ أُوْلَٰٓئِكَ أَصۡحَٰبُ  ٱلۡجَحِيمِ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归信的人们啊！你们当铭记安拉所赐你们的恩典。当时，有一伙人欲对你们施展武力。但他〔安拉〕为你们抵御他们的武力；你们当敬畏安拉。教信士们只信托安拉。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ٱذۡكُرُواْ نِعۡمَتَ  ٱللَّهِ عَلَيۡكُمۡ إِذۡ هَمَّ قَوۡمٌ أَن يَبۡسُطُوٓاْ إِلَيۡكُمۡ أَيۡدِيَهُمۡ  فَكَفَّ أَيۡدِيَهُمۡ عَنكُمۡۖ وَٱتَّقُواْ ٱللَّهَۚ وَعَلَى ٱللَّهِ فَلۡيَتَوَكَّلِ  ٱلۡمُؤۡمِنُونَ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安拉与伊司拉仪的后裔确已缔约，并从他们中派出十二个首领。安拉说：“我确与你们同在。如果你们谨守拜功，完纳天课，确信我的众使者，并协助他们，并以善债借给安拉，我必勾销你们的罪恶，我必让你们进入下临诸河的乐园。此后，你们中谁不归信，谁已迷失了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只为他们破坏盟约，我弃绝了他们，并使他们的心变成坚硬的，他们篡改经文，并抛弃自己所受的一部分劝戒。除他们中的少数人外，你常常发见他们的奸诈，故你当饶恕他们，原谅他们。安拉确是喜爱行善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一些自称基督教徒的人，我曾与他们缔约，但他们抛弃自己所受的一部分劝诫，故我使他们互相敌视和仇恨，至于复活日。那时，安拉要把他们的行为告诉他们。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有经典的人们啊！我的使者确已来临你们，他要为你们阐明你们所隐讳的许多经文，并放弃许多〔不加以揭发〕。有一道光明，和一部明确的经典，确已从安拉降临你们。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يَٰٓأَهۡلَ ٱلۡكِتَٰبِ قَدۡ  جَآءَكُمۡ رَسُولُنَا يُبَيِّنُ لَكُمۡ كَثِيرٗا مِّمَّا  كُنتُمۡ تُخۡفُونَ مِنَ ٱلۡكِتَٰبِ وَيَعۡفُواْ عَن كَثِيرٖۚ  قَدۡ جَآءَكُم مِّنَ ٱللَّهِ نُورٞ وَكِتَٰبٞ مُّبِينٞ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安拉要借这部经典指引追求其喜悦的人走上平安的道路，依自己的意志把他们从重重黑暗引入光明，并将他们引入正路。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يَهۡدِي بِهِ ٱللَّهُ مَنِ ٱتَّبَعَ رِضۡوَٰنَهُۥ سُبُلَ ٱلسَّلَٰمِ  وَيُخۡرِجُهُم مِّنَ ٱلظُّلُمَٰتِ إِلَى ٱلنُّورِ بِإِذۡنِهِۦ  وَيَهۡدِيهِمۡ إِلَىٰ صِرَٰطٖ مُّسۡتَقِيمٖ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妄言安拉就是麦尔彦之子麦西哈的人，确已不归信了。你说：“如果他〔安拉〕欲毁灭麦西哈和他的母亲麦尔彦，以及大地上的一切人，那么，谁能干涉安拉一丝毫呢？”天地万物的国权，只是安拉的，他创造他所欲创造的。安拉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犹太教徒和基督教徒都说：“我们是安拉的儿子，是他心爱的人。”你说：“他为什么要因你们的罪过而惩治你们呢？”其实，你们是他所创造的人。他要赦宥谁，就赦宥谁；要惩罚谁，就惩罚谁。天地万物的国权，只是安拉的，他是最后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有经典的人们呀！在众使者一度中断之后，我的使者确已来临你们，为你们阐明教义，以免你们将来说：“没有任何报喜者和警告者来临我们。”一个报喜者和警告者，确已来临你们了。安拉对于万事是全能的。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يَٰٓأَهۡلَ ٱلۡكِتَٰبِ قَدۡ جَآءَكُمۡ  رَسُولُنَا يُبَيِّنُ لَكُمۡ عَلَىٰ فَتۡرَةٖ مِّنَ ٱلرُّسُلِ أَن تَقُولُواْ مَا جَآءَنَا  مِنۢ بَشِيرٖ وَلَا نَذِيرٖۖ فَقَدۡ جَآءَكُم بَشِيرٞ وَنَذِيرٞۗ وَٱللَّهُ عَلَىٰ كُلِّ  شَيۡءٖ قَدِيرٞ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当时，穆萨对他的宗族说：“我的宗族呀！你们当记忆安拉所赐你们的恩典，当时，他在你们中派遣许多先知，并使你们人人自主，而且把没有给过全世界任何人的〔恩典〕给了你们。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مُوسَىٰ لِقَوۡمِهِۦ يَٰقَوۡمِ ٱذۡكُرُواْ  نِعۡمَةَ ٱللَّهِ عَلَيۡكُمۡ إِذۡ جَعَلَ فِيكُمۡ أَنۢبِيَآءَ وَجَعَلَكُم مُّلُوكٗا  وَءَاتَىٰكُم مَّا لَمۡ يُؤۡتِ أَحَدٗا مِّنَ ٱلۡعَٰلَمِينَ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我的宗族呀！你们当进入安拉为你们注定的圣地，你们不可败北，否则，你们要变成亏折的人。”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يَٰقَوۡمِ ٱدۡخُلُواْ  ٱلۡأَرۡضَ ٱلۡمُقَدَّسَةَ ٱلَّتِي كَتَبَ ٱللَّهُ لَكُمۡ وَلَا تَرۡتَدُّواْ  عَلَىٰٓ أَدۡبَارِكُمۡ فَتَنقَلِبُواْ خَٰسِرِينَ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他们说：“穆萨呀！圣地中，的确有一个强大的种族，我们绝不进去，直到他们出来。如果他们出来，我们必定进去。”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يَٰمُوسَىٰٓ إِنَّ  فِيهَا قَوۡمٗا جَبَّارِينَ وَإِنَّا لَن نَّدۡخُلَهَا حَتَّىٰ يَخۡرُجُواْ مِنۡهَا فَإِن  يَخۡرُجُواْ مِنۡهَا فَإِنَّا دَٰخِلُونَ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敬畏者当中有两个人，曾蒙安拉的恩惠，他们俩说：“你们从城门进攻他们吧！你们攻进城门的时候，必能战胜他们。你们只应该信托安拉，如果你们是信士的话。”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رَجُلَانِ مِنَ ٱلَّذِينَ يَخَافُونَ  أَنۡعَمَ ٱللَّهُ عَلَيۡهِمَا ٱدۡخُلُواْ عَلَيۡهِمُ ٱلۡبَابَ فَإِذَا دَخَلۡتُمُوهُ فَإِنَّكُمۡ  غَٰلِبُونَۚ وَعَلَى ٱللَّهِ فَتَوَكَّلُوٓاْ إِن كُنتُم مُّؤۡمِنِينَ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他们说：“穆萨啊！他们在圣地的期间，我们绝不进去。你和你的养主去作战吧！我们必定要坐在这里。”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يَٰمُوسَىٰٓ إِنَّا لَن نَّدۡخُلَهَآ أَبَدٗا مَّا دَامُواْ فِيهَا فَٱذۡهَبۡ  أَنتَ وَرَبُّكَ فَقَٰتِلَآ إِنَّا هَٰهُنَا قَٰعِدُونَ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他说：“我的养主啊！除我自己和我哥哥外，我不能作主，我求你使我们和犯罪的民众分开。”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إِنِّي  لَآ أَمۡلِكُ إِلَّا نَفۡسِي وَأَخِيۖ فَٱفۡرُقۡ بَيۡنَنَا وَبَيۡنَ ٱلۡقَوۡمِ  ٱلۡفَٰسِقِينَ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他〔安拉〕说：“在四十年内，他们不得进入圣地，他们要漂泊在旷野。故你不要哀悼犯罪的民众。”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فَإِنَّهَا مُحَرَّمَةٌ عَلَيۡهِمۡۛ أَرۡبَعِينَ سَنَةٗۛ  يَتِيهُونَ فِي ٱلۡأَرۡضِۚ فَلَا تَأۡسَ عَلَى ٱلۡقَوۡمِ ٱلۡفَٰسِقِينَ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你当如实地对他们讲述阿丹的两个儿子的故事。当时，他们俩各献一件供物，其中一个人的供物被接受了，而另外一个人的供物没被接受。后者就说：“我必杀掉你。”前者说：“安拉只接受敬畏者的。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وَٱتۡلُ عَلَيۡهِمۡ نَبَأَ ٱبۡنَيۡ ءَادَمَ بِٱلۡحَقِّ إِذۡ قَرَّبَا قُرۡبَانٗا فَتُقُبِّلَ  مِنۡ أَحَدِهِمَا وَلَمۡ يُتَقَبَّلۡ مِنَ ٱلۡأٓخَرِ قَالَ لَأَقۡتُلَنَّكَۖ  قَالَ إِنَّمَا يَتَقَبَّلُ ٱللَّهُ مِنَ ٱلۡمُتَّقِينَ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如果你伸手来杀我，我绝不伸手去杀你，我的确畏惧安拉——众世界的养主。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لَئِنۢ بَسَطتَ إِلَيَّ يَدَكَ  لِتَقۡتُلَنِي مَآ أَنَا۠ بِبَاسِطٖ يَدِيَ إِلَيۡكَ لِأَقۡتُلَكَۖ إِنِّيٓ أَخَافُ ٱللَّهَ  رَبَّ ٱلۡعَٰلَمِينَ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我必定要你担负〔杀〕我的罪责，和你原有的罪恶，你将成为火狱的居民。这是不义者的报酬。”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أُرِيدُ أَن تَبُوٓأَ بِإِثۡمِي وَإِثۡمِكَ فَتَكُونَ  مِنۡ أَصۡحَٰبِ ٱلنَّارِۚ وَذَٰلِكَ جَزَٰٓؤُاْ ٱلظَّٰلِمِينَ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他的私欲撺掇他杀他的弟弟。故他杀了他之后，变成了亏折的人。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فَطَوَّعَتۡ  لَهُۥ نَفۡسُهُۥ قَتۡلَ أَخِيهِ فَقَتَلَهُۥ فَأَصۡبَحَ مِنَ ٱلۡخَٰسِرِينَ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安拉使一只乌鸦来掘地，以便指示他怎样掩埋他弟弟的尸体。他说：“伤哉！我怎不能像这只乌鸦那样，把我弟弟的尸体掩埋起来呢？”于是，他变成悔恨的人。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فَبَعَثَ ٱللَّهُ غُرَابٗا يَبۡحَثُ فِي ٱلۡأَرۡضِ لِيُرِيَهُۥ كَيۡفَ يُوَٰرِي  سَوۡءَةَ أَخِيهِۚ قَالَ يَٰوَيۡلَتَىٰٓ أَعَجَزۡتُ أَنۡ أَكُونَ مِثۡلَ هَٰذَا  ٱلۡغُرَابِ فَأُوَٰرِيَ سَوۡءَةَ أَخِيۖ فَأَصۡبَحَ مِنَ ٱلنَّٰدِمِينَ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因此，我对伊司拉仪的后裔以此为定制：除因偿命或平乱外，凡枉杀一人的，如杀众人；凡救活一人的，如救活众人。我的众使者，确已昭示他们许多迹象。此后，他们中许多人，在地方上确是过分的。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敌对安拉和他的使者，而且扰乱地方的人，他们的报酬，只是处以死刑，或钉死在十字架上，或把手脚交互着割去，或驱逐出境。这是他们在今世所受的凌辱，他们在后世，将受重大的刑罚。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惟在你们能惩罚他们之前已经悔罪的人，你们须知安拉对于他们是至赦的，是至慈的。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ٱلَّذِينَ تَابُواْ مِن قَبۡلِ أَن تَقۡدِرُواْ عَلَيۡهِمۡۖ فَٱعۡلَمُوٓاْ  أَنَّ ٱللَّهَ غَفُورٞ رَّحِيمٞ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归信的人们啊！你们当敬畏安拉，当寻求亲近他的媒介，当为他的道路而奋斗，以便你们成功。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ٱتَّقُواْ  ٱللَّهَ وَٱبۡتَغُوٓاْ إِلَيۡهِ ٱلۡوَسِيلَةَ وَجَٰهِدُواْ فِي سَبِيلِهِۦ  لَعَلَّكُمۡ تُفۡلِحُونَ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不归信的人，假如大地上的一切都归他们所有，再加上同样的一份，而用全部财产去赎取复活日的刑罚，那么，他们的赎金不蒙接受，他们将受痛苦的刑罚。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لَوۡ أَنَّ لَهُم  مَّا فِي ٱلۡأَرۡضِ جَمِيعٗا وَمِثۡلَهُۥ مَعَهُۥ لِيَفۡتَدُواْ بِهِۦ مِنۡ  عَذَابِ يَوۡمِ ٱلۡقِيَٰمَةِ مَا تُقُبِّلَ مِنۡهُمۡۖ وَلَهُمۡ عَذَابٌ أَلِيمٞ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他们想从火狱里出来，但他们绝不得出来，他们将受永恒的刑罚。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يُرِيدُونَ أَن يَخۡرُجُواْ مِنَ ٱلنَّارِ وَمَا هُم بِخَٰرِجِينَ مِنۡهَاۖ  وَلَهُمۡ عَذَابٞ مُّقِيمٞ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偷盗的男女，你们当割去他们俩的手，以报他们俩的罪行，以示安拉的惩戒。安拉是万能的，是至睿的。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وَٱلسَّارِقُ وَٱلسَّارِقَةُ فَٱقۡطَعُوٓاْ  أَيۡدِيَهُمَا جَزَآءَۢ بِمَا كَسَبَا نَكَٰلٗا مِّنَ ٱللَّهِۗ وَٱللَّهُ عَزِيزٌ  حَكِيمٞ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谁在不义之后悔罪自新，安拉必赦宥谁。安拉确是至赦的，确是至慈的。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تَابَ مِنۢ بَعۡدِ ظُلۡمِهِۦ وَأَصۡلَحَ فَإِنَّ ٱللَّهَ  يَتُوبُ عَلَيۡهِۚ إِنَّ ٱللَّهَ غَفُورٞ رَّحِيمٌ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难道你不知道吗？安拉有天地的国权，他要惩罚谁，就惩罚谁；要赦宥谁，就赦宥谁。安拉对于万事是全能的。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تَعۡلَمۡ أَنَّ ٱللَّهَ  لَهُۥ مُلۡكُ ٱلسَّمَٰوَٰتِ وَٱلۡأَرۡضِ يُعَذِّبُ مَن يَشَآءُ وَيَغۡفِرُ  لِمَن يَشَآءُۗ وَٱللَّهُ عَلَىٰ كُلِّ شَيۡءٖ قَدِيرٞ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使者啊！那些口称归信，而内心不信的人，和原奉犹太教的人，他们中都有争先叛道的人，你不要为他们的叛道而忧愁。〔他们〕是为造谣而倾听〔你的言论〕的，是替别的民众而探听〔消息〕的，那些民众，没有来看你，他们篡改经文，他们说：“如果给你们这个〔判决〕，你们就可以接受；如果不给你们这个，就慎勿接受。”安拉要惩罚谁，你绝不能为谁干涉安拉一丝毫。这等人，安拉不欲洗涤他们的心，他们在今世要受凌辱，在后世要受重大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他们〕是为造谣而倾听〔你的言论〕的，是吞食贿赂的。当他们来访问你的时候，你可以给他们判决，或拒绝他们。如果你拒绝他们，他们绝不能伤害你一丝毫。如果你给他们判决，你当秉公判决。安拉确是喜爱公道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他们有《讨拉特》，其中有安拉的律例，怎么还要请你判决，而后又违背你的判决呢？这等人，绝不是信士。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وَكَيۡفَ يُحَكِّمُونَكَ  وَعِندَهُمُ ٱلتَّوۡرَىٰةُ فِيهَا حُكۡمُ ٱللَّهِ ثُمَّ يَتَوَلَّوۡنَ مِنۢ بَعۡدِ  ذَٰلِكَۚ وَمَآ أُوْلَٰٓئِكَ بِٱلۡمُؤۡمِنِينَ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我确已降示《讨拉特》，其中有向导和光明，归顺安拉的众先知，曾依照它替犹太教徒进行判决，一般明哲和博士，也依照他们所奉命护持的天经而判决，并为其见证，故你们不要畏惧人，当畏惧我，不要以我的迹象去换取些微的代价。谁不依照安拉所降示的经典而判决，此等人他们是不归信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我在《讨拉特》中对他们制定以命偿命，以眼偿眼，以鼻偿鼻，以耳偿耳，以牙偿牙，一切创伤，都要抵偿。自愿不究的人，得以抵偿权自赎其罪责。凡不依安拉所降示的经典而判决的人，此等人他们是不义的。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我在众使者之后续派麦尔彦之子尔撒以证实在他之前的《讨拉特》，并赏赐他《引支勒》，其中有向导和光明，能证实在他之前的《讨拉特》，并作敬畏者的向导和劝谏。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信奉《引支勒》的人，当依安拉在《引支勒》中所降示的律例而判决。凡不依安拉所降示的经典而判决的人，此等人他们是犯罪的人。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وَلۡيَحۡكُمۡ أَهۡلُ ٱلۡإِنجِيلِ بِمَآ أَنزَلَ ٱللَّهُ فِيهِۚ وَمَن لَّمۡ يَحۡكُم  بِمَآ أَنزَلَ ٱللَّهُ فَأُوْلَٰٓئِكَ هُمُ ٱلۡفَٰسِقُونَ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我降示你这部包含真理的经典，以证实以前的一切天经，而监护之。故你当依安拉所降示的而在他们之间判决，你不要舍弃降临你的真理而顺从他们的私欲。我已为你们中每一个民族制定一种教律和法程。如果安拉意欲，他必使你们变成一个民族。但〔他把你们分成许多民族，〕以便他考验你们能不能遵守他所赐予你们的〔教律和法程〕。故你们当争先为善。你们全体都要归于安拉，他要把你们所争论的是非告诉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你当依安拉所降示的而在他们之间判决，你不要顺从他们的私欲，你当谨防他们引诱你违背安拉所降示你的一部分经典。如果他们违背正道，那么，你须知安拉欲因他们的一部分罪过，而惩罚他们。有许多人，确是犯罪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难道他们要求蒙昧时代的律例吗？在确信的民众看来，有谁比安拉更善于判决呢？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أَفَحُكۡمَ  ٱلۡجَٰهِلِيَّةِ يَبۡغُونَۚ وَمَنۡ أَحۡسَنُ مِنَ ٱللَّهِ حُكۡمٗا لِّقَوۡمٖ يُوقِنُونَ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归信的人们啊！你们不要以犹太教徒和基督教徒为盟友。他们各为其同教的盟友。你们中谁以他们为盟友，谁是他们的同教。安拉必定不引导不义的民众。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لَا تَتَّخِذُواْ ٱلۡيَهُودَ وَٱلنَّصَٰرَىٰٓ أَوۡلِيَآءَۘ بَعۡضُهُمۡ  أَوۡلِيَآءُ بَعۡضٖۚ وَمَن يَتَوَلَّهُم مِّنكُمۡ فَإِنَّهُۥ مِنۡهُمۡۗ إِنَّ ٱللَّهَ لَا يَهۡدِي ٱلۡقَوۡمَ  ٱلظَّٰلِمِينَ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你将看见有心病的人，将争先地去与他们亲善，还要托辞说：“我们恐怕遭遇厄运。”安拉将会降下胜利，或从他那里发出命令，而他们因为自己心中隐藏的阴谋，而变成悔恨的人。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归信的人说：“这等人，就是指安拉而发出最严重的盟誓，自称与你们同教的人吗？”他们的善功，已完全无效，故他们已变成亏折的人。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 ٱلَّذِينَ ءَامَنُوٓاْ  أَهَٰٓؤُلَآءِ ٱلَّذِينَ أَقۡسَمُواْ بِٱللَّهِ جَهۡدَ أَيۡمَٰنِهِمۡ إِنَّهُمۡ لَمَعَكُمۡۚ حَبِطَتۡ  أَعۡمَٰلُهُمۡ فَأَصۡبَحُواْ خَٰسِرِينَ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归信的人们啊！你们中凡叛教的人，安拉将以别的民众代替，他喜爱他们，他们也喜爱他。他们对信士是谦恭的，对外道是威严的，他们为主道而奋斗，不怕任何人的责备。这是安拉的恩惠，他用来赏赐他所意欲的人。安拉是宽大的，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你们的盟友，只是安拉和他的使者，和信士中谨守拜功，完纳天课，而且谦恭的人。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وَلِيُّكُمُ ٱللَّهُ وَرَسُولُهُۥ وَٱلَّذِينَ ءَامَنُواْ ٱلَّذِينَ يُقِيمُونَ  ٱلصَّلَوٰةَ وَيُؤۡتُونَ ٱلزَّكَوٰةَ وَهُمۡ رَٰكِعُونَ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谁以安拉和他的使者，以及信士们为盟友，那么，安拉的同盟，他们确是优胜的。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يَتَوَلَّ ٱللَّهَ وَرَسُولَهُۥ  وَٱلَّذِينَ ءَامَنُواْ فَإِنَّ حِزۡبَ ٱللَّهِ هُمُ ٱلۡغَٰلِبُونَ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归信的人们啊！在你们之前曾受天经的人，有的以你们的宗教为笑柄，为嬉戏，故你们不要以他们和不归信的人为盟友。你们当敬畏安拉，如果你们真是信士。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تَتَّخِذُواْ ٱلَّذِينَ ٱتَّخَذُواْ دِينَكُمۡ هُزُوٗا وَلَعِبٗا مِّنَ ٱلَّذِينَ أُوتُواْ  ٱلۡكِتَٰبَ مِن قَبۡلِكُمۡ وَٱلۡكُفَّارَ أَوۡلِيَآءَۚ وَٱتَّقُواْ ٱللَّهَ إِن كُنتُم مُّؤۡمِنِينَ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当你们召人来礼拜的时候，他们以你们的拜功为笑柄，为嬉戏。这是因为他们是不了解的民众。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نَادَيۡتُمۡ إِلَى ٱلصَّلَوٰةِ ٱتَّخَذُوهَا هُزُوٗا وَلَعِبٗاۚ ذَٰلِكَ بِأَنَّهُمۡ قَوۡمٞ  لَّا يَعۡقِلُونَ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你说：“有经典的人啊！你们责备我们，只为我们确信安拉，确信所降示给我们的，和之前所降示的，只为你们大半是犯罪的人。”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يَٰٓأَهۡلَ ٱلۡكِتَٰبِ هَلۡ تَنقِمُونَ مِنَّآ إِلَّآ أَنۡ ءَامَنَّا  بِٱللَّهِ وَمَآ أُنزِلَ إِلَيۡنَا وَمَآ أُنزِلَ مِن قَبۡلُ وَأَنَّ أَكۡثَرَكُمۡ فَٰسِقُونَ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你说：“我告诉你们在安拉那里所受的报酬有比这更恶劣的，好吗？有等人曾受安拉的弃绝和谴怒，他使他们一部分变成猴子和猪，一部分崇拜恶魔，这等人，他们的地位是更恶劣的，他们更远地背离了正道。”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هَلۡ أُنَبِّئُكُم بِشَرّٖ مِّن ذَٰلِكَ مَثُوبَةً عِندَ ٱللَّهِۚ مَن لَّعَنَهُ ٱللَّهُ وَغَضِبَ  عَلَيۡهِ وَجَعَلَ مِنۡهُمُ ٱلۡقِرَدَةَ وَٱلۡخَنَازِيرَ وَعَبَدَ ٱلطَّٰغُوتَۚ أُوْلَٰٓئِكَ شَرّٞ  مَّكَانٗا وَأَضَلُّ عَن سَوَآءِ ٱلسَّبِيلِ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当他们来见你们的时候，他们说：“我们已归信了。”他们带着不信进来，又带着不信出去。安拉是知道他们的隐情的。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جَآءُوكُمۡ قَالُوٓاْ ءَامَنَّا وَقَد  دَّخَلُواْ بِٱلۡكُفۡرِ وَهُمۡ قَدۡ خَرَجُواْ بِهِۦۚ وَٱللَّهُ أَعۡلَمُ بِمَا كَانُواْ يَكۡتُمُونَ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你看见他们中有许多人，急于作恶犯罪，超过法度，吞食贿赂，他们的行为真恶劣！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وَتَرَىٰ كَثِيرٗا مِّنۡهُمۡ يُسَٰرِعُونَ فِي ٱلۡإِثۡمِ وَٱلۡعُدۡوَٰنِ وَأَكۡلِهِمُ  ٱلسُّحۡتَۚ لَبِئۡسَ مَا كَانُواْ يَعۡمَلُونَ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一般明哲和博士，怎么不禁戒他们妄言罪恶，吞食贿赂呢？他们的行为真恶劣！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لَوۡلَا يَنۡهَىٰهُمُ ٱلرَّبَّٰنِيُّونَ  وَٱلۡأَحۡبَارُ عَن قَوۡلِهِمُ ٱلۡإِثۡمَ وَأَكۡلِهِمُ ٱلسُّحۡتَۚ لَبِئۡسَ مَا كَانُواْ  يَصۡنَعُونَ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犹太教徒说：“安拉的手是被拘束的。”但愿他们的手被拘束，但愿他们因为自己所说的恶言而被弃绝！其实，他的两只手是展开的，他要怎样费用，就怎样费用。从你的养主降示你的经典，必定要使他们多数的人更加横暴，更加不归信。我将仇视和怨恨，投在他们之间，直到复活日。每逢他们点燃战火的时候，安拉就扑灭它。他们在地方上肆意作恶。安拉不喜爱作恶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假若有经典的人归信而且敬畏，我必勾销他们的罪恶，我必使他们入恩泽的乐园。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 أَهۡلَ ٱلۡكِتَٰبِ ءَامَنُواْ وَٱتَّقَوۡاْ لَكَفَّرۡنَا عَنۡهُمۡ  سَيِّـَٔاتِهِمۡ وَلَأَدۡخَلۡنَٰهُمۡ جَنَّٰتِ ٱلنَّعِيمِ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假若他们遵守《讨拉特》和《引支勒》和他们的养主所降示他们的其它经典，那么，他们必得仰食头上的，俯食脚下的。他们中有一伙中和的人，他们中有许多行为恶劣的人。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أَنَّهُمۡ أَقَامُواْ  ٱلتَّوۡرَىٰةَ وَٱلۡإِنجِيلَ وَمَآ أُنزِلَ إِلَيۡهِم مِّن رَّبِّهِمۡ لَأَكَلُواْ  مِن فَوۡقِهِمۡ وَمِن تَحۡتِ أَرۡجُلِهِمۚ مِّنۡهُمۡ أُمَّةٞ مُّقۡتَصِدَةٞۖ  وَكَثِيرٞ مِّنۡهُمۡ سَآءَ مَا يَعۡمَلُونَ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使者啊！你当传达你的养主所降示你的全部经典。如果你不这样做，那么，你就是没有传达他的使命。安拉将保佑你免遭众人的杀害。安拉必定不引导不归信的民众。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ٱلرَّسُولُ  بَلِّغۡ مَآ أُنزِلَ إِلَيۡكَ مِن رَّبِّكَۖ وَإِن لَّمۡ تَفۡعَلۡ فَمَا بَلَّغۡتَ  رِسَالَتَهُۥۚ وَٱللَّهُ يَعۡصِمُكَ مِنَ ٱلنَّاسِۗ إِنَّ ٱللَّهَ لَا يَهۡدِي ٱلۡقَوۡمَ  ٱلۡكَٰفِرِينَ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你说：“有经典的人啊！你们没有什么信仰，直到你们遵守《讨拉特》和《引支勒》，以及你们的养主所降示你们的经典。”你的养主降示你的经典，必使他们中多数的人更加横暴，更加不归信。故你不要哀悼不归信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归信的人、犹太教徒、拜星教徒、基督教徒，凡确信安拉和末日，并且行善的人，他们将来必定没有恐惧，他们也不忧愁。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وَٱلَّذِينَ  هَادُواْ وَٱلصَّٰبِـُٔونَ وَٱلنَّصَٰرَىٰ مَنۡ ءَامَنَ بِٱللَّهِ وَٱلۡيَوۡمِ ٱلۡأٓخِرِ  وَعَمِلَ صَٰلِحٗا فَلَا خَوۡفٌ عَلَيۡهِمۡ وَلَا هُمۡ يَحۡزَنُونَ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我与伊司拉仪的后裔确已订约，并派遣许多使者给他们，每逢使者带来他们不喜爱的东西的时候，他们就否认一部分，杀害一部分。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أَخَذۡنَا  مِيثَٰقَ بَنِيٓ إِسۡرَٰٓءِيلَ وَأَرۡسَلۡنَآ إِلَيۡهِمۡ رُسُلٗاۖ كُلَّمَا جَآءَهُمۡ رَسُولُۢ  بِمَا لَا تَهۡوَىٰٓ أَنفُسُهُمۡ فَرِيقٗا كَذَّبُواْ وَفَرِيقٗا يَقۡتُلُونَ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他们猜想没有祸害，故他们变成瞎的、聋的。嗣后，安拉赦宥了他们。嗣后，他们中许多人又变成了瞎的、聋的。安拉是明察他们的行为的。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وَحَسِبُوٓاْ أَلَّا تَكُونَ فِتۡنَةٞ فَعَمُواْ وَصَمُّواْ ثُمَّ تَابَ ٱللَّهُ عَلَيۡهِمۡ ثُمَّ  عَمُواْ وَصَمُّواْ كَثِيرٞ مِّنۡهُمۡۚ وَٱللَّهُ بَصِيرُۢ بِمَا يَعۡمَلُونَ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妄言安拉就是麦尔彦之子麦西哈的人，确已不归信了。麦西哈曾说：“伊司拉仪的后裔啊！你们当崇拜安拉——我的养主，和你们的养主。谁以物配主，安拉必禁止谁入乐园，他的归宿是火狱。不义的人，绝没有任何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妄言安拉是三位的第三位，确已不归信了。除独一的主宰外，绝无应受崇拜的。如果他们不停止妄言，那么，他们中不归信的人，必遭痛苦的刑罚。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كَفَرَ ٱلَّذِينَ قَالُوٓاْ إِنَّ ٱللَّهَ  ثَالِثُ ثَلَٰثَةٖۘ وَمَا مِنۡ إِلَٰهٍ إِلَّآ إِلَٰهٞ وَٰحِدٞۚ وَإِن لَّمۡ يَنتَهُواْ  عَمَّا يَقُولُونَ لَيَمَسَّنَّ ٱلَّذِينَ كَفَرُواْ مِنۡهُمۡ عَذَابٌ أَلِيمٌ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难道他们还不向安拉悔罪，求得宽恕吗？安拉是至赦的，是至慈的。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أَفَلَا يَتُوبُونَ إِلَى ٱللَّهِ وَيَسۡتَغۡفِرُونَهُۥۚ وَٱللَّهُ غَفُورٞ رَّحِيمٞ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麦尔彦之子麦西哈，只是一个使者，在他之前，有许多使者确已逝去了。他母亲是一个诚实的人。他们俩也是吃饭的。你看我怎样为他们阐明一切迹象，然后，你看他们是如何悖谬的。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مَّا ٱلۡمَسِيحُ ٱبۡنُ مَرۡيَمَ إِلَّا رَسُولٞ قَدۡ خَلَتۡ مِن قَبۡلِهِ ٱلرُّسُلُ وَأُمُّهُۥ  صِدِّيقَةٞۖ كَانَا يَأۡكُلَانِ ٱلطَّعَامَۗ ٱنظُرۡ كَيۡفَ نُبَيِّنُ لَهُمُ ٱلۡأٓيَٰتِ  ثُمَّ ٱنظُرۡ أَنَّىٰ يُؤۡفَكُونَ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你说：“难道你们要舍安拉而崇拜那不能为你们主持祸福的么？”安拉确是全聪的，确是全知的。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أَتَعۡبُدُونَ مِن دُونِ ٱللَّهِ مَا لَا  يَمۡلِكُ لَكُمۡ ضَرّٗا وَلَا نَفۡعٗاۚ وَٱللَّهُ هُوَ ٱلسَّمِيعُ ٱلۡعَلِيمُ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你说：“有经典的人呀！你们对于自己的宗教，不要无理的过分。有一伙人，以前曾自己迷误，并使许多人迷误，而且背离正道，你们不要顺从他们的私欲。”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يَٰٓأَهۡلَ ٱلۡكِتَٰبِ لَا تَغۡلُواْ فِي دِينِكُمۡ غَيۡرَ ٱلۡحَقِّ وَلَا تَتَّبِعُوٓاْ أَهۡوَآءَ  قَوۡمٖ قَدۡ ضَلُّواْ مِن قَبۡلُ وَأَضَلُّواْ كَثِيرٗا وَضَلُّواْ عَن سَوَآءِ ٱلسَّبِيلِ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伊司拉仪的后裔中不归信的人，曾被借达五德和麦尔彦之子尔撤之舌所诅咒，那是由于他们的违抗和过分。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لُعِنَ ٱلَّذِينَ كَفَرُواْ مِنۢ بَنِيٓ إِسۡرَٰٓءِيلَ عَلَىٰ لِسَانِ  دَاوُۥدَ وَعِيسَى ٱبۡنِ مَرۡيَمَۚ ذَٰلِكَ بِمَا عَصَواْ وَّكَانُواْ  يَعۡتَدُونَ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他们对于自己所作的恶事，不互相劝戒，他们的行为真恶劣。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كَانُواْ لَا يَتَنَاهَوۡنَ عَن مُّنكَرٖ فَعَلُوهُۚ  لَبِئۡسَ مَا كَانُواْ يَفۡعَلُونَ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你将看见他们中有许多人，以不归信的人为盟友；他们所为自己预备的，真恶劣。那就是自招安拉的厌恶，他们将永遭刑罚。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تَرَىٰ كَثِيرٗا مِّنۡهُمۡ  يَتَوَلَّوۡنَ ٱلَّذِينَ كَفَرُواْۚ لَبِئۡسَ مَا قَدَّمَتۡ لَهُمۡ  أَنفُسُهُمۡ أَن سَخِطَ ٱللَّهُ عَلَيۡهِمۡ وَفِي ٱلۡعَذَابِ هُمۡ  خَٰلِدُونَ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假若他们确信安拉和先知，以及降示他的经典，他们必定不以不归信的人为盟友，但他们多数是犯罪的。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كَانُواْ يُؤۡمِنُونَ بِٱللَّهِ وَٱلنَّبِيِّ وَمَآ  أُنزِلَ إِلَيۡهِ مَا ٱتَّخَذُوهُمۡ أَوۡلِيَآءَ وَلَٰكِنَّ كَثِيرٗا  مِّنۡهُمۡ فَٰسِقُونَ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你必定发现，对于归信者仇恨最深的是犹太教徒和以物配主的人；你必定发现，对于归信者最亲近的是自称基督教徒的人，因为他们当中有许多牧师和僧侣，还因为他们不自大。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当他们听见诵读降示使者的经典的时候，你看他们为自己所认识的真理而眼泪汪汪，他们说：“我们的养主啊！我们已归信了，求你把我们同作证真理的人记录在一处。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سَمِعُواْ مَآ أُنزِلَ إِلَى  ٱلرَّسُولِ تَرَىٰٓ أَعۡيُنَهُمۡ تَفِيضُ مِنَ ٱلدَّمۡعِ مِمَّا عَرَفُواْ  مِنَ ٱلۡحَقِّۖ يَقُولُونَ رَبَّنَآ ءَامَنَّا فَٱكۡتُبۡنَا مَعَ ٱلشَّٰهِدِينَ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我们是切望我们的养主使我们与善良的民众同进乐园的，我们怎能不信安拉和降临我们的真理呢！”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لَنَا لَا نُؤۡمِنُ بِٱللَّهِ وَمَا جَآءَنَا مِنَ ٱلۡحَقِّ وَنَطۡمَعُ أَن يُدۡخِلَنَا  رَبُّنَا مَعَ ٱلۡقَوۡمِ ٱلصَّٰلِحِينَ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因为他们所说的话，安拉要以下临诸河的乐园报酬他们，他们得永居其中。这是行善者所得的报酬。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فَأَثَٰبَهُمُ ٱللَّهُ بِمَا قَالُواْ جَنَّٰتٖ  تَجۡرِي مِن تَحۡتِهَا ٱلۡأَنۡهَٰرُ خَٰلِدِينَ فِيهَاۚ وَذَٰلِكَ جَزَآءُ  ٱلۡمُحۡسِنِينَ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那些不归信，而且否认我的迹象的人，此等人都是火狱的居民。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كَفَرُواْ وَكَذَّبُواْ بِـَٔايَٰتِنَآ أُوْلَٰٓئِكَ  أَصۡحَٰبُ ٱلۡجَحِيمِ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归信的人们啊！安拉已准许你们享受的佳美食物，你们不要把它当作禁物，你们不要过分。安拉的确不喜爱过分的人。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تُحَرِّمُواْ  طَيِّبَٰتِ مَآ أَحَلَّ ٱللَّهُ لَكُمۡ وَلَا تَعۡتَدُوٓاْۚ إِنَّ ٱللَّهَ لَا يُحِبُّ  ٱلۡمُعۡتَدِينَ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你们当吃安拉所供给你们的合法而佳美的食物，你们当敬畏你们所信仰的安拉。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وَكُلُواْ مِمَّا رَزَقَكُمُ ٱللَّهُ حَلَٰلٗا طَيِّبٗاۚ  وَٱتَّقُواْ ٱللَّهَ ٱلَّذِيٓ أَنتُم بِهِۦ مُؤۡمِنُونَ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安拉不为无意的誓言而责备你们，却为有意的誓言而责备你们。破坏誓言的罚金，是按自己家属的中等食量，供给十个贫民一餐的口粮，或以衣服赠送他们，或释放一个奴隶。无力济贫或释奴的人，当斋戒三日。这是你们发誓后破坏誓言时的罚金。你们应当信守自己的誓言。安拉为你们如此阐明他的迹象，以便你们感谢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归信的人们啊！酒、赌博、偶像、求签，只是一种秽行，只是恶魔的行为，故你们当远离它，以便你们成功。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إِنَّمَا ٱلۡخَمۡرُ وَٱلۡمَيۡسِرُ وَٱلۡأَنصَابُ وَٱلۡأَزۡلَٰمُ  رِجۡسٞ مِّنۡ عَمَلِ ٱلشَّيۡطَٰنِ فَٱجۡتَنِبُوهُ لَعَلَّكُمۡ تُفۡلِحُونَ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恶魔惟愿你们因酒和赌博而互相仇恨，并且阻止你们记念安拉，和谨守拜功。你们将戒除〔酒和赌博〕吗？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يُرِيدُ ٱلشَّيۡطَٰنُ أَن يُوقِعَ بَيۡنَكُمُ ٱلۡعَدَٰوَةَ وَٱلۡبَغۡضَآءَ  فِي ٱلۡخَمۡرِ وَٱلۡمَيۡسِرِ وَيَصُدَّكُمۡ عَن ذِكۡرِ ٱللَّهِ وَعَنِ  ٱلصَّلَوٰةِۖ فَهَلۡ أَنتُم مُّنتَهُونَ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你们当服从安拉，当服从使者，当防备罪恶。如果你们违背命令，那么，你们须知我的使者只负明白的通知的责任。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وَأَطِيعُواْ ٱللَّهَ وَأَطِيعُواْ  ٱلرَّسُولَ وَٱحۡذَرُواْۚ فَإِن تَوَلَّيۡتُمۡ فَٱعۡلَمُوٓاْ أَنَّمَا عَلَىٰ رَسُولِنَا  ٱلۡبَلَٰغُ ٱلۡمُبِينُ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归信而且行善的人，对于已用的饮食，是毫无罪过的，如果他们敬畏而且归信，并努力为善；然后，敬畏而且归信；然后，敬畏而且行善。安拉是喜爱行善者的。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归信的人们啊！安拉必以你们的手和枪所能猎取的若干飞禽走兽考验你们，以便安拉知道谁在背地里畏惧他。此后，谁超越法度，谁将受痛苦的刑罚。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لَيَبۡلُوَنَّكُمُ ٱللَّهُ بِشَيۡءٖ  مِّنَ ٱلصَّيۡدِ تَنَالُهُۥٓ أَيۡدِيكُمۡ وَرِمَاحُكُمۡ لِيَعۡلَمَ ٱللَّهُ مَن يَخَافُهُۥ  بِٱلۡغَيۡبِۚ فَمَنِ ٱعۡتَدَىٰ بَعۡدَ ذَٰلِكَ فَلَهُۥ عَذَابٌ أَلِيمٞ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归信的人们啊！你们在受戒期间，或在禁地境内，不要宰杀猎物。你们中谁故意宰杀它，谁应以相当的牲畜赎罪，那只牲畜，须经你们中的两个公正人加以审定后，送到克尔白去作供物，或纳罚金，即施舍〔几个〕贫民一日的口粮，或代以相当的斋戒，以便他尝试犯戒的恶果。安拉已恕饶以往的罪过。再犯的人，安拉将惩罚他。安拉是万能的，是惩恶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海里的动物和食物，对于你们是合法的，可以供你们和旅行者享受。你们在受戒期间，或在禁地境内，不要猎取飞禽走兽，你们当敬畏安拉——你们将被集合在他那里的主。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أُحِلَّ لَكُمۡ صَيۡدُ ٱلۡبَحۡرِ وَطَعَامُهُۥ مَتَٰعٗا لَّكُمۡ وَلِلسَّيَّارَةِۖ  وَحُرِّمَ عَلَيۡكُمۡ صَيۡدُ ٱلۡبَرِّ مَا دُمۡتُمۡ حُرُمٗاۗ وَٱتَّقُواْ ٱللَّهَ ٱلَّذِيٓ  إِلَيۡهِ تُحۡشَرُونَ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安拉以克尔白——禁寺——为众人的纲维，又以禁月、供物、项圈，为众人的纲维，这是因为要使你们知道安拉全知天上的一切和地上的一切。安拉是全知万物的。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جَعَلَ ٱللَّهُ ٱلۡكَعۡبَةَ ٱلۡبَيۡتَ ٱلۡحَرَامَ  قِيَٰمٗا لِّلنَّاسِ وَٱلشَّهۡرَ ٱلۡحَرَامَ وَٱلۡهَدۡيَ وَٱلۡقَلَٰٓئِدَۚ ذَٰلِكَ لِتَعۡلَمُوٓاْ  أَنَّ ٱللَّهَ يَعۡلَمُ مَا فِي ٱلسَّمَٰوَٰتِ وَمَا فِي ٱلۡأَرۡضِ وَأَنَّ ٱللَّهَ بِكُلِّ  شَيۡءٍ عَلِيمٌ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你们应当知道安拉的刑罚是严厉的，安拉是至赦的，是至慈的。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ٱعۡلَمُوٓاْ أَنَّ ٱللَّهَ شَدِيدُ ٱلۡعِقَابِ وَأَنَّ ٱللَّهَ  غَفُورٞ رَّحِيمٞ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使者只负通知的责任。安拉知道你们所表现的，和你们所隐讳的。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عَلَى ٱلرَّسُولِ إِلَّا ٱلۡبَلَٰغُۗ وَٱللَّهُ يَعۡلَمُ مَا  تُبۡدُونَ وَمَا تَكۡتُمُونَ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你说：“污秽的和清洁的，是不相等的，即使污秽的为数很多，使你赞叹。”有理智的人们啊！你们当敬畏安拉，以便你们成功。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لَّا يَسۡتَوِي ٱلۡخَبِيثُ وَٱلطَّيِّبُ  وَلَوۡ أَعۡجَبَكَ كَثۡرَةُ ٱلۡخَبِيثِۚ فَٱتَّقُواْ ٱللَّهَ يَٰٓأُوْلِي ٱلۡأَلۡبَٰبِ  لَعَلَّكُمۡ تُفۡلِحُونَ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归信的人们啊！你们不要追问某些事，那些事物，一旦给你们明示，会使你们烦恼。当《古兰经》仍在降示之际，你们若询问，那么，就会给你们明示。安拉已对它以往不咎。安拉是至赦的，是至容的。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تَسۡـَٔلُواْ عَنۡ  أَشۡيَآءَ إِن تُبۡدَ لَكُمۡ تَسُؤۡكُمۡ وَإِن تَسۡـَٔلُواْ عَنۡهَا حِينَ يُنَزَّلُ  ٱلۡقُرۡءَانُ تُبۡدَ لَكُمۡ عَفَا ٱللَّهُ عَنۡهَاۗ وَٱللَّهُ غَفُورٌ حَلِيمٞ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在你们之前，有一些民众，曾询问过此类问题，嗣后，他们因此而变成不归信的人。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قَدۡ سَأَلَهَا قَوۡمٞ مِّن قَبۡلِكُمۡ ثُمَّ أَصۡبَحُواْ بِهَا كَٰفِرِينَ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安拉没有规定缺耳驼、逍遥驼、孪生羊、免役驼，但不归信的人，假借安拉的名义而造谣，他们大半是不了解的。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جَعَلَ  ٱللَّهُ مِنۢ بَحِيرَةٖ وَلَا سَآئِبَةٖ وَلَا وَصِيلَةٖ وَلَا حَامٖ وَلَٰكِنَّ ٱلَّذِينَ  كَفَرُواْ يَفۡتَرُونَ عَلَى ٱللَّهِ ٱلۡكَذِبَۖ وَأَكۡثَرُهُمۡ لَا يَعۡقِلُونَ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如果有人对他们说：“你们来遵守安拉所降示的经典，来服从使者吧！”他们就说：“能满足我们的，是我们的祖先的宗教。”难道即使他们的祖先无知无识，不循正道？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تَعَالَوۡاْ إِلَىٰ مَآ أَنزَلَ ٱللَّهُ وَإِلَى ٱلرَّسُولِ قَالُواْ حَسۡبُنَا  مَا وَجَدۡنَا عَلَيۡهِ ءَابَآءَنَآۚ أَوَلَوۡ كَانَ ءَابَآؤُهُمۡ لَا يَعۡلَمُونَ  شَيۡـٔٗا وَلَا يَهۡتَدُونَ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归信的人们啊！你们当保持自身的纯正。当你们遵守正道的时候，别人的迷误，不能损害你们。你们全体都要归于安拉，他将把你们的行为告诉你们。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عَلَيۡكُمۡ أَنفُسَكُمۡۖ  لَا يَضُرُّكُم مَّن ضَلَّ إِذَا ٱهۡتَدَيۡتُمۡۚ إِلَى ٱللَّهِ مَرۡجِعُكُمۡ جَمِيعٗا  فَيُنَبِّئُكُم بِمَا كُنتُمۡ تَعۡمَلُونَ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归信的人们啊！当你们中有人临终作遗嘱的时候，你们之间的作证，是你们〔教胞〕中两个公正人的作证，或别的两个外〔教〕人的作证，倘若你们旅行异乡，而病势垂危的时候。礼拜之后，你们留着这两个证人，如果你们怀疑他们俩的忠实，他们俩就奉安拉之名而发誓，说：“我们俩不以这个盟誓换取任何代价，即便他是我们俩的亲戚，我们俩也不隐讳安拉的证据，否则，我们俩必是犯罪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如果发现他们俩涉嫌犯罪的，那么，就从与死者最亲近的人中另找别的两个人代替他们俩。然后他们俩应以安拉发誓：“我们俩的作证，是比他们俩的作证更真实的。我们俩没有超越法度否则，我们俩必是不义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这种规定，更能使证人据实作证，或畏惧发誓之后誓言遭到拒绝。你们当敬畏安拉，当听从命令。安拉是不引导犯罪的民众的。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أَدۡنَىٰٓ  أَن يَأۡتُواْ بِٱلشَّهَٰدَةِ عَلَىٰ وَجۡهِهَآ أَوۡ يَخَافُوٓاْ أَن تُرَدَّ أَيۡمَٰنُۢ بَعۡدَ  أَيۡمَٰنِهِمۡۗ وَٱتَّقُواْ ٱللَّهَ وَٱسۡمَعُواْۗ وَٱللَّهُ لَا يَهۡدِي ٱلۡقَوۡمَ ٱلۡفَٰسِقِينَ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安拉集合众使者的日子，将问他们说：“你们所得的答复是什么？”他们将说：“我们毫无知识。你确是深知幽玄的。”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يَوۡمَ يَجۡمَعُ ٱللَّهُ ٱلرُّسُلَ فَيَقُولُ مَاذَآ أُجِبۡتُمۡۖ قَالُواْ لَا عِلۡمَ لَنَآۖ  إِنَّكَ أَنتَ عَلَّٰمُ ٱلۡغُيُوبِ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那时，安拉将说：“麦尔彦之子尔撒啊！你当记忆我所赐你和你母亲的恩典。”当时，我曾以圣洁的鲁哈〔吉卜利里〕扶助你，你在摇篮里、在壮年时，对人说话。当时，我曾教你书写、智慧、《讨拉特》和《引支勒》。当时，你奉我的命令，用泥捏一只像鸟样的东西，你吹气在里面，它就奉我的命令而飞动。你曾奉我的命令而治疗天然盲和大麻疯。你又奉我的命令而使死人复活。当时，我曾阻止伊司拉仪的后裔伤害你。当时，你曾昭示他们许多迹象，他们中不归信的人说：“这只是明显的魔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当时，我启示众门徒说：“你们当信仰我和我的使者。”他们说：“我们已信仰了，求你作证我们是归顺的人。”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أَوۡحَيۡتُ إِلَى ٱلۡحَوَارِيِّـۧنَ أَنۡ ءَامِنُواْ  بِي وَبِرَسُولِي قَالُوٓاْ ءَامَنَّا وَٱشۡهَدۡ بِأَنَّنَا مُسۡلِمُونَ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当时，众门徒说：“麦尔彦之子尔撒啊，你的养主能从天上降筵席给我们吗？”他说：“你们当敬畏安拉，如果你们是信士的话。”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 قَالَ ٱلۡحَوَارِيُّونَ يَٰعِيسَى ٱبۡنَ مَرۡيَمَ هَلۡ يَسۡتَطِيعُ رَبُّكَ  أَن يُنَزِّلَ عَلَيۡنَا مَآئِدَةٗ مِّنَ ٱلسَّمَآءِۖ قَالَ ٱتَّقُواْ ٱللَّهَ إِن كُنتُم  مُّؤۡمِنِينَ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他们说：“我们想吃筵席，而内心安静，并且知道你对我们说的，确是实话，而我们将为你的使命作见证。”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نُرِيدُ أَن نَّأۡكُلَ مِنۡهَا وَتَطۡمَئِنَّ قُلُوبُنَا  وَنَعۡلَمَ أَن قَدۡ صَدَقۡتَنَا وَنَكُونَ عَلَيۡهَا مِنَ ٱلشَّٰهِدِينَ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麦尔彦之子尔撒说：“安拉啊！我们的养主啊！求你从天上降筵席给我们，以便我们先辈和后辈都以降筵之日为节日，并以筵席为你所降示的迹象。求你以给养赏赐我们，你是最善于供给的。”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عِيسَى ٱبۡنُ مَرۡيَمَ ٱللَّهُمَّ رَبَّنَآ أَنزِلۡ عَلَيۡنَا مَآئِدَةٗ مِّنَ ٱلسَّمَآءِ  تَكُونُ لَنَا عِيدٗا لِّأَوَّلِنَا وَءَاخِرِنَا وَءَايَةٗ مِّنكَۖ وَٱرۡزُقۡنَا وَأَنتَ  خَيۡرُ ٱلرَّٰزِقِينَ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安拉说：“我必定把筵席降给你们。此后，你们中谁不归信，我要用一种绝不用于惩治全世界任何人的刑罚来惩治谁。”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ٱللَّهُ إِنِّي مُنَزِّلُهَا عَلَيۡكُمۡۖ فَمَن يَكۡفُرۡ بَعۡدُ  مِنكُمۡ فَإِنِّيٓ أُعَذِّبُهُۥ عَذَابٗا لَّآ أُعَذِّبُهُۥٓ أَحَدٗا مِّنَ ٱلۡعَٰلَمِينَ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到那时，安拉将说：“麦尔彦之子尔撒啊！你曾对众人说过‘你们当舍安拉而以我和我母亲为两个受拜的吗’。”他说：“我赞颂你超绝万物，我不会说我不该说的话。如果我说了，那你一定知道。你知道我心里的，我却不知道你心里的。你确是深知一切幽玄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我只对他们说过你所命我说的话，即：你们当崇拜安拉——我的养主，和你们的养主。我同他们相处期间，我是他们的见证。当你拿走我之后，监护他们的是你。你是万物的见证者。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如果你要惩罚他们，那么，他们是你的奴仆〔由你惩罚〕；如果你赦宥他们，那么，你确是万能的，确是至睿的。”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تُعَذِّبۡهُمۡ فَإِنَّهُمۡ عِبَادُكَۖ وَإِن  تَغۡفِرۡ لَهُمۡ فَإِنَّكَ أَنتَ ٱلۡعَزِيزُ ٱلۡحَكِيمُ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安拉将说：“这确是诚实有裨于诚实人的日子。他们得享受下临诸河的乐园，而永居其中。安拉喜悦他们，他们也喜悦他。这确是伟大的成功。”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ٱللَّهُ هَٰذَا يَوۡمُ يَنفَعُ  ٱلصَّٰدِقِينَ صِدۡقُهُمۡۚ لَهُمۡ جَنَّٰتٞ تَجۡرِي مِن تَحۡتِهَا ٱلۡأَنۡهَٰرُ خَٰلِدِينَ  فِيهَآ أَبَدٗاۖ رَّضِيَ ٱللَّهُ عَنۡهُمۡ وَرَضُواْ عَنۡهُۚ ذَٰلِكَ ٱلۡفَوۡزُ ٱلۡعَظِيمُ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天地万物的国权只是安拉的，他对于万事是全能的。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لِلَّهِ  مُلۡكُ ٱلسَّمَٰوَٰتِ وَٱلۡأَرۡضِ وَمَا فِيهِنَّۚ وَهُوَ عَلَىٰ كُلِّ شَيۡءٖ قَدِيرُۢ ١٢٠</w:t>
            </w:r>
          </w:p>
        </w:tc>
      </w:tr>
    </w:tbl>
    <w:p>
      <w:pPr>
        <w:sectPr>
          <w:headerReference w:type="even" r:id="rId40"/>
          <w:headerReference w:type="default" r:id="rId41"/>
          <w:headerReference w:type="first" r:id="rId42"/>
          <w:footerReference w:type="even" r:id="rId43"/>
          <w:footerReference w:type="default" r:id="rId44"/>
          <w:footerReference w:type="first" r:id="rId45"/>
          <w:footnotePr>
            <w:numRestart w:val="eachPage"/>
          </w:footnotePr>
          <w:pgSz w:w="8420" w:h="11900" w:orient="portrait"/>
          <w:pgMar w:top="737" w:right="794" w:bottom="737" w:left="794" w:header="284" w:footer="284" w:gutter="0"/>
        </w:sectPr>
      </w:pPr>
    </w:p>
    <w:p>
      <w:r>
        <w:pict>
          <v:shape id="_x0000_s1030" type="#_x0000_t202" style="width:341.62pt;height:47.09pt;margin-top:9pt;margin-left:39.69pt;mso-position-horizontal-relative:page;position:absolute;z-index:251663360" stroked="f">
            <v:fill r:id="rId15" o:title="" type="frame"/>
            <v:textbox>
              <w:txbxContent>
                <w:p>
                  <w:pPr>
                    <w:pStyle w:val="Heading1"/>
                    <w:spacing w:before="211" w:beforeAutospacing="0" w:after="0" w:afterAutospacing="0"/>
                    <w:jc w:val="center"/>
                  </w:pPr>
                  <w:bookmarkStart w:id="5" w:name="_Toc_1_3_0000000006"/>
                  <w:r>
                    <w:rPr>
                      <w:rFonts w:ascii="adwa-assalaf" w:eastAsia="adwa-assalaf" w:hAnsi="adwa-assalaf" w:cs="adwa-assalaf"/>
                      <w:b/>
                      <w:sz w:val="26"/>
                    </w:rPr>
                    <w:t xml:space="preserve">艾奈阿姆</w:t>
                  </w:r>
                  <w:bookmarkEnd w:id="5"/>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58"/>
        <w:gridCol w:w="474"/>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一切赞颂，全归安拉！他创造诸天和大地，造化重重黑暗和光明。然后，不归信的人，他们却以物配他们的养主。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ٱلۡحَمۡدُ لِلَّهِ ٱلَّذِي خَلَقَ ٱلسَّمَٰوَٰتِ وَٱلۡأَرۡضَ وَجَعَلَ ٱلظُّلُمَٰتِ  وَٱلنُّورَۖ ثُمَّ ٱلَّذِينَ كَفَرُواْ بِرَبِّهِمۡ يَعۡدِلُونَ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他用泥创造你们，然后判定一个期限，他那里还有一个预定的期限，然后你们对于这点却是怀疑的。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خَلَقَكُم مِّن طِينٖ ثُمَّ قَضَىٰٓ أَجَلٗاۖ وَأَجَلٞ مُّسَمًّى عِندَهُۥۖ ثُمَّ أَنتُمۡ  تَمۡتَرُونَ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在诸天和大地上，唯有安拉应受崇拜，他知道你们所隐讳的和你们所表白的，也知道你们所做的一切。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ٱللَّهُ فِي ٱلسَّمَٰوَٰتِ وَفِي ٱلۡأَرۡضِ يَعۡلَمُ سِرَّكُمۡ  وَجَهۡرَكُمۡ وَيَعۡلَمُ مَا تَكۡسِبُونَ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他们的养主的任何一种迹象不降临他们则已，每次降临总是遭到他们的拒绝。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تَأۡتِيهِم مِّنۡ ءَايَةٖ مِّنۡ  ءَايَٰتِ رَبِّهِمۡ إِلَّا كَانُواْ عَنۡهَا مُعۡرِضِينَ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当真理已降临他们的时候，他们则加以否认。他们曾嘲笑的事物的消息，将降临他们。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فَقَدۡ كَذَّبُواْ بِٱلۡحَقِّ  لَمَّا جَآءَهُمۡ فَسَوۡفَ يَأۡتِيهِمۡ أَنۢبَٰٓؤُاْ مَا كَانُواْ بِهِۦ يَسۡتَهۡزِءُونَ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难道他们不知道吗？在他们之前，我曾毁灭了许多世代，并且把没有赏赐你们的地位赏赐了他们，给他们以充足的雨水，使诸河流行在他们的下面。嗣后，我因他们的罪过而毁灭他们。在他们〔灭亡〕之后，我创造了别的世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假若我把一部写在纸上的经典降示你，而他们用手抚摩它，那么，不归信的人必定说：“这只是明显的魔术。”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نَزَّلۡنَا عَلَيۡكَ كِتَٰبٗا فِي قِرۡطَاسٖ فَلَمَسُوهُ بِأَيۡدِيهِمۡ  لَقَالَ ٱلَّذِينَ كَفَرُوٓاْ إِنۡ هَٰذَآ إِلَّا سِحۡرٞ مُّبِينٞ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他们说：“为什么没有一个天使降临他呢？”假若我降下一个天使，那么，他们的毁灭，必成定案，而他们不蒙宽待了。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لَوۡلَآ أُنزِلَ  عَلَيۡهِ مَلَكٞۖ وَلَوۡ أَنزَلۡنَا مَلَكٗا لَّقُضِيَ ٱلۡأَمۡرُ ثُمَّ لَا يُنظَرُونَ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假若我降下一个天使，我必使他变成一个人样，我必使他们陷于自己所作的蒙蔽之中。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جَعَلۡنَٰهُ مَلَكٗا لَّجَعَلۡنَٰهُ رَجُلٗا وَلَلَبَسۡنَا عَلَيۡهِم مَّا  يَلۡبِسُونَ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在你之前，有许多使者，确已被人嘲笑，但嘲笑者所嘲笑的〔刑罚〕，已降临他们了。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ٱسۡتُهۡزِئَ بِرُسُلٖ مِّن قَبۡلِكَ فَحَاقَ بِٱلَّذِينَ  سَخِرُواْ مِنۡهُم مَّا كَانُواْ بِهِۦ يَسۡتَهۡزِءُونَ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你说：“你们当在大地上旅行，然后观察否认〔使者〕的结局是怎样的。”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سِيرُواْ  فِي ٱلۡأَرۡضِ ثُمَّ ٱنظُرُواْ كَيۡفَ كَانَ عَٰقِبَةُ ٱلۡمُكَذِّبِينَ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你说：“天地万物是谁的？”你说：“是安拉的。”他曾以慈悯为自己的责任。他必在无疑的复活日集合你们。亏折自身的人，是不归信的。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لِّمَن مَّا فِي ٱلسَّمَٰوَٰتِ وَٱلۡأَرۡضِۖ قُل لِّلَّهِۚ كَتَبَ عَلَىٰ  نَفۡسِهِ ٱلرَّحۡمَةَۚ لَيَجۡمَعَنَّكُمۡ إِلَىٰ يَوۡمِ ٱلۡقِيَٰمَةِ لَا رَيۡبَ  فِيهِۚ ٱلَّذِينَ خَسِرُوٓاْ أَنفُسَهُمۡ فَهُمۡ لَا يُؤۡمِنُونَ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凡居住在昼夜里的，都为他〔安拉〕所有。他是全聪的，是全知的。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وَلَهُۥ  مَا سَكَنَ فِي ٱلَّيۡلِ وَٱلنَّهَارِۚ وَهُوَ ٱلسَّمِيعُ ٱلۡعَلِيمُ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你说：“难道我舍安拉而以他物为保佑者吗？他是天地的创造者，他能供养，而不受供养。”你说：“我已奉命做首先归顺的人，而绝不做以物配主的人。”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أَغَيۡرَ ٱللَّهِ أَتَّخِذُ وَلِيّٗا فَاطِرِ ٱلسَّمَٰوَٰتِ وَٱلۡأَرۡضِ وَهُوَ  يُطۡعِمُ وَلَا يُطۡعَمُۗ قُلۡ إِنِّيٓ أُمِرۡتُ أَنۡ أَكُونَ أَوَّلَ مَنۡ أَسۡلَمَۖ  وَلَا تَكُونَنَّ مِنَ ٱلۡمُشۡرِكِينَ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你说：“如果我违抗我的养主，我的确畏惧重大日的刑罚。”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إِنِّيٓ أَخَافُ إِنۡ عَصَيۡتُ  رَبِّي عَذَابَ يَوۡمٍ عَظِيمٖ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在那日，谁得避免刑罚，谁确已蒙主的慈恩了。那是明显的成功。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يُصۡرَفۡ عَنۡهُ يَوۡمَئِذٖ فَقَدۡ رَحِمَهُۥۚ  وَذَٰلِكَ ٱلۡفَوۡزُ ٱلۡمُبِينُ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如果安拉使你遭受灾难，那么，除他外绝无能解除的。如果他使你享受福利，〔那么，任何人不能干涉他，〕因为他对于万事是全能的。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يَمۡسَسۡكَ ٱللَّهُ بِضُرّٖ فَلَا كَاشِفَ  لَهُۥٓ إِلَّا هُوَۖ وَإِن يَمۡسَسۡكَ بِخَيۡرٖ فَهُوَ عَلَىٰ كُلِّ شَيۡءٖ قَدِيرٞ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他是在他的众仆之上统管的。他是至睿的，是彻知的。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وَهُوَ ٱلۡقَاهِرُ فَوۡقَ عِبَادِهِۦۚ وَهُوَ ٱلۡحَكِيمُ ٱلۡخَبِيرُ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你说：“什么事物是最大的见证？”你说：“安拉是我与你们之间的见证。这部《古兰经》，被启示给我，以便我用它来警告你们，和它所达到者。难道你们务必要作证还有别的许多主宰与安拉同等吗？”你说：“我不这样作证。”你说：“安拉是独一的主宰。你们用来配主的〔那些偶像〕，我与他们确是无关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蒙我赏赐经典的人，认识他，犹如认识自己的儿女一样。亏折自身的人，是不信他的。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ءَاتَيۡنَٰهُمُ ٱلۡكِتَٰبَ يَعۡرِفُونَهُۥ كَمَا يَعۡرِفُونَ أَبۡنَآءَهُمُۘ  ٱلَّذِينَ خَسِرُوٓاْ أَنفُسَهُمۡ فَهُمۡ لَا يُؤۡمِنُونَ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假借安拉的名义而造谣，或否认其迹象的人，有谁比他还不义呢？不义的人，必定不会成功。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أَظۡلَمُ مِمَّنِ ٱفۡتَرَىٰ عَلَى  ٱللَّهِ كَذِبًا أَوۡ كَذَّبَ بِـَٔايَٰتِهِۦٓۚ إِنَّهُۥ لَا يُفۡلِحُ ٱلظَّٰلِمُونَ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在那日，我把他们全体集合起来，然后，我对以物配主的人说：“以前你们所妄称为我的伙伴的，如今在哪里呢？”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نَحۡشُرُهُمۡ  جَمِيعٗا ثُمَّ نَقُولُ لِلَّذِينَ أَشۡرَكُوٓاْ أَيۡنَ شُرَكَآؤُكُمُ ٱلَّذِينَ كُنتُمۡ تَزۡعُمُونَ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然后，他们唯一的托辞是：“指安拉——我们的养主发誓，我们没有以物配主。”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لَمۡ تَكُن فِتۡنَتُهُمۡ إِلَّآ أَن قَالُواْ وَٱللَّهِ رَبِّنَا مَا كُنَّا مُشۡرِكِينَ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你看看他们怎样抵赖。他们以前伪造的〔伙伴〕已回避他们了。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ٱنظُرۡ كَيۡفَ كَذَبُواْ عَلَىٰٓ أَنفُسِهِمۡۚ وَضَلَّ عَنۡهُم مَّا كَانُواْ يَفۡتَرُونَ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他们中有倾听你的，我在他们的心上加蒙蔽，以免他们了解《古兰经》。又在他们的耳中造重听。他们即使看见一切迹象，他们也不会确信。等到他们来和你辩论的时候，不归信的人说：“这只是古人的神话。”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他们禁止别人信仰他，而自己也远离他，他们只是在毁灭自己，却不自觉。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وَهُمۡ يَنۡهَوۡنَ عَنۡهُ وَيَنۡـَٔوۡنَ عَنۡهُۖ وَإِن يُهۡلِكُونَ إِلَّآ  أَنفُسَهُمۡ وَمَا يَشۡعُرُونَ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当他们奉命站在火狱边上的时候，假若你看到他们的情状……。于是，他们说：“啊！但愿我们得复返人世，我们不再否认我们的养主的迹象，而我们要成为信士。”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تَرَىٰٓ إِذۡ وُقِفُواْ عَلَى ٱلنَّارِ فَقَالُواْ  يَٰلَيۡتَنَا نُرَدُّ وَلَا نُكَذِّبَ بِـَٔايَٰتِ رَبِّنَا وَنَكُونَ مِنَ ٱلۡمُؤۡمِنِينَ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不然，他们以前所隐讳的，已经为他们而暴露出来。即使他们得复返人世，他们仍必再犯他们以前所被禁戒的事。他们确是说谎的人。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بَدَا لَهُم مَّا كَانُواْ يُخۡفُونَ مِن قَبۡلُۖ وَلَوۡ رُدُّواْ لَعَادُواْ لِمَا نُهُواْ عَنۡهُ  وَإِنَّهُمۡ لَكَٰذِبُونَ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他们说：“只有我们今世的生活，我们绝不被复活。”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إِنۡ هِيَ إِلَّا حَيَاتُنَا ٱلدُّنۡيَا وَمَا نَحۡنُ  بِمَبۡعُوثِينَ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当他们奉命站在他们的养主那里的时候，假若你看见他们的情状……。他〔安拉〕说：“难道这不是真实的吗？”他们将说：“不然，以我们的养主发誓！”他说：“你们尝试刑罚吧，因为你们从前不信它。”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تَرَىٰٓ إِذۡ وُقِفُواْ عَلَىٰ رَبِّهِمۡۚ قَالَ أَلَيۡسَ هَٰذَا  بِٱلۡحَقِّۚ قَالُواْ بَلَىٰ وَرَبِّنَاۚ قَالَ فَذُوقُواْ ٱلۡعَذَابَ بِمَا كُنتُمۡ تَكۡفُرُونَ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否认与安拉相会的人，确已亏折了。等到复活时刻忽然降临的时候，他们才说：“呜呼痛哉！我们在尘世时疏忽了。”他们的背上，担负着自己的罪恶。他们所担负的，真恶劣！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قَدۡ خَسِرَ ٱلَّذِينَ كَذَّبُواْ بِلِقَآءِ ٱللَّهِۖ حَتَّىٰٓ إِذَا جَآءَتۡهُمُ ٱلسَّاعَةُ  بَغۡتَةٗ قَالُواْ يَٰحَسۡرَتَنَا عَلَىٰ مَا فَرَّطۡنَا فِيهَا وَهُمۡ يَحۡمِلُونَ أَوۡزَارَهُمۡ  عَلَىٰ ظُهُورِهِمۡۚ أَلَا سَآءَ مَا يَزِرُونَ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今世的生活，只是嬉戏和娱乐。后世，对于敬畏的人，是更优美的。难道你们不了解吗？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ٱلۡحَيَوٰةُ ٱلدُّنۡيَآ  إِلَّا لَعِبٞ وَلَهۡوٞۖ وَلَلدَّارُ ٱلۡأٓخِرَةُ خَيۡرٞ لِّلَّذِينَ يَتَّقُونَۚ أَفَلَا تَعۡقِلُونَ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我确已知道：他们所说的话必使你悲伤。他们不是否认你，那些不义的人，是在否认安拉的迹象。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قَدۡ نَعۡلَمُ إِنَّهُۥ لَيَحۡزُنُكَ ٱلَّذِي يَقُولُونَۖ فَإِنَّهُمۡ لَا يُكَذِّبُونَكَ  وَلَٰكِنَّ ٱلظَّٰلِمِينَ بِـَٔايَٰتِ ٱللَّهِ يَجۡحَدُونَ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在你之前，有许多使者，确已被人否认，但他们忍受他人的否认和迫害，直到我的援助降临他们。安拉的约言，不是任何人所能变更的。众使者的消息，有一部分确已降临你了。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كُذِّبَتۡ  رُسُلٞ مِّن قَبۡلِكَ فَصَبَرُواْ عَلَىٰ مَا كُذِّبُواْ وَأُوذُواْ حَتَّىٰٓ أَتَىٰهُمۡ نَصۡرُنَاۚ  وَلَا مُبَدِّلَ لِكَلِمَٰتِ ٱللَّهِۚ وَلَقَدۡ جَآءَكَ مِن نَّبَإِيْ ٱلۡمُرۡسَلِينَ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如果他们的拒绝使你难堪，那么，如果你能找着一条入地的隧道，或一架登天的梯子，从而昭示他们一种迹象，〔你就这样做吧。〕假若安拉意欲，他必将他们集合在正道上，故你绝不要做无知的人。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كَانَ كَبُرَ عَلَيۡكَ إِعۡرَاضُهُمۡ فَإِنِ ٱسۡتَطَعۡتَ أَن تَبۡتَغِيَ  نَفَقٗا فِي ٱلۡأَرۡضِ أَوۡ سُلَّمٗا فِي ٱلسَّمَآءِ فَتَأۡتِيَهُم بِـَٔايَةٖۚ وَلَوۡ شَآءَ  ٱللَّهُ لَجَمَعَهُمۡ عَلَى ٱلۡهُدَىٰۚ فَلَا تَكُونَنَّ مِنَ ٱلۡجَٰهِلِينَ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只有会听话的人，响应你的号召。至于那些死人，安拉将来要使他们复活，然后，把他们集合在他那里。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إِنَّمَا يَسۡتَجِيبُ ٱلَّذِينَ يَسۡمَعُونَۘ وَٱلۡمَوۡتَىٰ يَبۡعَثُهُمُ ٱللَّهُ ثُمَّ إِلَيۡهِ  يُرۡجَعُونَ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他们说：“为什么没有一种迹象从他的养主降临他呢？”你说：“安拉确是能降示一种迹象的。”但他们大半不知道。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لَوۡلَا نُزِّلَ عَلَيۡهِ ءَايَةٞ مِّن رَّبِّهِۦۚ قُلۡ إِنَّ ٱللَّهَ  قَادِرٌ عَلَىٰٓ أَن يُنَزِّلَ ءَايَةٗ وَلَٰكِنَّ أَكۡثَرَهُمۡ لَا يَعۡلَمُونَ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在大地上行走的兽类和用两翼飞翔的鸟类，都跟你们一样，各有族群的——我在天经里没有遗漏任何事物。然后，都要被集合在他们的养主那里。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مِن دَآبَّةٖ فِي ٱلۡأَرۡضِ وَلَا طَٰٓئِرٖ يَطِيرُ بِجَنَاحَيۡهِ إِلَّآ أُمَمٌ أَمۡثَالُكُمۚ  مَّا فَرَّطۡنَا فِي ٱلۡكِتَٰبِ مِن شَيۡءٖۚ ثُمَّ إِلَىٰ رَبِّهِمۡ يُحۡشَرُونَ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否认我的迹象的人，是又聋又哑的，是在重重黑暗中的。安拉欲使谁误入迷途，就使谁误入迷途；欲使谁遵循正路，就使谁遵循正路。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كَذَّبُواْ بِـَٔايَٰتِنَا صُمّٞ وَبُكۡمٞ فِي ٱلظُّلُمَٰتِۗ مَن يَشَإِ  ٱللَّهُ يُضۡلِلۡهُ وَمَن يَشَأۡ يَجۡعَلۡهُ عَلَىٰ صِرَٰطٖ مُّسۡتَقِيمٖ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你说：“如果你们是诚实的人，那么，你们告诉我吧：如果安拉的刑罚或复活的时刻降临你们，那么，你们要舍安拉而祈祷他物吗？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أَرَءَيۡتَكُمۡ إِنۡ أَتَىٰكُمۡ عَذَابُ ٱللَّهِ أَوۡ أَتَتۡكُمُ ٱلسَّاعَةُ أَغَيۡرَ ٱللَّهِ  تَدۡعُونَ إِن كُنتُمۡ صَٰدِقِينَ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不然，你们只祈祷他〔安拉〕，如果他意欲，他就解除你们祈求他解除的〔灾难〕，你们将忘却你们所用来配他的〔一切偶像〕。”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إِيَّاهُ تَدۡعُونَ فَيَكۡشِفُ  مَا تَدۡعُونَ إِلَيۡهِ إِن شَآءَ وَتَنسَوۡنَ مَا تُشۡرِكُونَ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在你之前，我确已派遣〔许多使者〕给各民族，〔他们否认使者的使命，〕故我以穷困和患难惩治他们，以便他们谦逊。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أَرۡسَلۡنَآ  إِلَىٰٓ أُمَمٖ مِّن قَبۡلِكَ فَأَخَذۡنَٰهُم بِٱلۡبَأۡسَآءِ وَٱلضَّرَّآءِ لَعَلَّهُمۡ  يَتَضَرَّعُونَ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当我的惩罚降临的时候，他们为什么不谦逊呢？但他们的心坚硬，恶魔以他们的行为迷惑他们。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فَلَوۡلَآ إِذۡ جَآءَهُم بَأۡسُنَا تَضَرَّعُواْ وَلَٰكِن قَسَتۡ  قُلُوبُهُمۡ وَزَيَّنَ لَهُمُ ٱلشَّيۡطَٰنُ مَا كَانُواْ يَعۡمَلُونَ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当他们忘却自己所受的劝告的时候，我为他们开辟一切福利之门，直到他们因自己所受的赏赐而狂喜的时候，我忽然惩治他们，而他们立刻变成沮丧的。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نَسُواْ مَا ذُكِّرُواْ بِهِۦ فَتَحۡنَا عَلَيۡهِمۡ أَبۡوَٰبَ كُلِّ شَيۡءٍ حَتَّىٰٓ  إِذَا فَرِحُواْ بِمَآ أُوتُوٓاْ أَخَذۡنَٰهُم بَغۡتَةٗ فَإِذَا هُم مُّبۡلِسُونَ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不义的民众，已被根绝了。一切赞颂，全归安拉——众世界的养主！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فَقُطِعَ دَابِرُ ٱلۡقَوۡمِ ٱلَّذِينَ ظَلَمُواْۚ وَٱلۡحَمۡدُ لِلَّهِ رَبِّ ٱلۡعَٰلَمِينَ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你说：“你们告诉我吧，如果安拉使你们失去听觉和视觉，而且封闭你们的心，那么，除安拉外，还有哪个主宰能使你们复原呢？”你看我是怎样阐述一切迹象的，然而，他们置之不顾。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أَرَءَيۡتُمۡ إِنۡ أَخَذَ ٱللَّهُ سَمۡعَكُمۡ وَأَبۡصَٰرَكُمۡ وَخَتَمَ عَلَىٰ قُلُوبِكُم  مَّنۡ إِلَٰهٌ غَيۡرُ ٱللَّهِ يَأۡتِيكُم بِهِۗ ٱنظُرۡ كَيۡفَ نُصَرِّفُ ٱلۡأٓيَٰتِ  ثُمَّ هُمۡ يَصۡدِفُونَ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你说：“你们告诉我吧，如果安拉的刑罚忽然或显然降临你们，那么，除不义的民众外，还有谁会被毁灭呢？”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أَرَءَيۡتَكُمۡ إِنۡ أَتَىٰكُمۡ عَذَابُ ٱللَّهِ  بَغۡتَةً أَوۡ جَهۡرَةً هَلۡ يُهۡلَكُ إِلَّا ٱلۡقَوۡمُ ٱلظَّٰلِمُونَ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我只派遣众使者作报喜者和警告者。谁归信而且行善，谁在将来没有恐惧，他们也不忧愁。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نُرۡسِلُ ٱلۡمُرۡسَلِينَ إِلَّا مُبَشِّرِينَ وَمُنذِرِينَۖ فَمَنۡ ءَامَنَ وَأَصۡلَحَ  فَلَا خَوۡفٌ عَلَيۡهِمۡ وَلَا هُمۡ يَحۡزَنُونَ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否认我的迹象的人，他们将为犯罪而遭受刑罚。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كَذَّبُواْ بِـَٔايَٰتِنَا  يَمَسُّهُمُ ٱلۡعَذَابُ بِمَا كَانُواْ يَفۡسُقُونَ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你说：“我不对你们说：我有安拉的一切宝藏。我也不对你们说：我能知幽玄。我也不对你们说：我是一个天使。我只是遵从我所受的启示。”你说：“无眼的人与有眼的人是不是相等的？难道你们不该想想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لَّآ أَقُولُ لَكُمۡ  عِندِي خَزَآئِنُ ٱللَّهِ وَلَآ أَعۡلَمُ ٱلۡغَيۡبَ وَلَآ أَقُولُ لَكُمۡ إِنِّي مَلَكٌۖ  إِنۡ أَتَّبِعُ إِلَّا مَا يُوحَىٰٓ إِلَيَّۚ قُلۡ هَلۡ يَسۡتَوِي ٱلۡأَعۡمَىٰ وَٱلۡبَصِيرُۚ  أَفَلَا تَتَفَكَّرُونَ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有些人，害怕将来被集合在他们的养主那里，既无人保护，也无人说情，你当用此经去警告他们，以便他们敬畏。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وَأَنذِرۡ بِهِ ٱلَّذِينَ يَخَافُونَ أَن يُحۡشَرُوٓاْ إِلَىٰ  رَبِّهِمۡ لَيۡسَ لَهُم مِّن دُونِهِۦ وَلِيّٞ وَلَا شَفِيعٞ لَّعَلَّهُمۡ يَتَّقُونَ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早晚祈祷他们的养主，欲求其喜悦的人，你不要驱逐他们。你对于他们的被清算，毫无责任；他们对于你的被清算，也毫无责任。你何必驱逐他们，以至你变成不义的人。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تَطۡرُدِ ٱلَّذِينَ يَدۡعُونَ رَبَّهُم بِٱلۡغَدَوٰةِ وَٱلۡعَشِيِّ يُرِيدُونَ  وَجۡهَهُۥۖ مَا عَلَيۡكَ مِنۡ حِسَابِهِم مِّن شَيۡءٖ وَمَا مِنۡ حِسَابِكَ  عَلَيۡهِم مِّن شَيۡءٖ فَتَطۡرُدَهُمۡ فَتَكُونَ مِنَ ٱلظَّٰلِمِينَ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我这样使他们互相考验，以便他们说：“难道这等人就是我们中特受安拉恩宠的人吗？”难道安拉不是最了解感谢者的吗？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فَتَنَّا بَعۡضَهُم بِبَعۡضٖ لِّيَقُولُوٓاْ أَهَٰٓؤُلَآءِ مَنَّ ٱللَّهُ  عَلَيۡهِم مِّنۢ بَيۡنِنَآۗ أَلَيۡسَ ٱللَّهُ بِأَعۡلَمَ بِٱلشَّٰكِرِينَ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确信我的迹象的人来见你的时候，你说：“祝你们平安。你们的养主，曾以慈悯为自己的责任。你们中谁无知地作恶，然后悔过自新，〔安拉必定赦宥谁〕，因为他确是至赦的，确是至慈的。”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جَآءَكَ ٱلَّذِينَ يُؤۡمِنُونَ بِـَٔايَٰتِنَا فَقُلۡ سَلَٰمٌ عَلَيۡكُمۡۖ كَتَبَ  رَبُّكُمۡ عَلَىٰ نَفۡسِهِ ٱلرَّحۡمَةَ أَنَّهُۥ مَنۡ عَمِلَ مِنكُمۡ سُوٓءَۢا  بِجَهَٰلَةٖ ثُمَّ تَابَ مِنۢ بَعۡدِهِۦ وَأَصۡلَحَ فَأَنَّهُۥ غَفُورٞ رَّحِيمٞ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我这样解释一切迹象，以便〔真理昭著〕，而罪人的道路变成明白的。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وَكَذَٰلِكَ نُفَصِّلُ ٱلۡأٓيَٰتِ وَلِتَسۡتَبِينَ سَبِيلُ ٱلۡمُجۡرِمِينَ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你说：“我确已奉到禁令，不得崇拜你们舍安拉而祈祷的。”你说：“我不顺从你们的私欲，否则，我必迷误，而绝不是遵循正道的人。”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إِنِّي نُهِيتُ أَنۡ أَعۡبُدَ ٱلَّذِينَ تَدۡعُونَ مِن دُونِ ٱللَّهِۚ قُل  لَّآ أَتَّبِعُ أَهۡوَآءَكُمۡ قَدۡ ضَلَلۡتُ إِذٗا وَمَآ أَنَا۠ مِنَ ٱلۡمُهۡتَدِينَ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你说：“我确是依据从我的养主降示的明证的，而你们却否认它。我不能主持你们要求早日实现的刑罚。一切判决，只归安拉，他依理而判决，他是最公正的判决者。”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إِنِّي عَلَىٰ بَيِّنَةٖ مِّن رَّبِّي وَكَذَّبۡتُم بِهِۦۚ مَا عِندِي مَا  تَسۡتَعۡجِلُونَ بِهِۦٓۚ إِنِ ٱلۡحُكۡمُ إِلَّا لِلَّهِۖ يَقُصُّ ٱلۡحَقَّۖ وَهُوَ  خَيۡرُ ٱلۡفَٰصِلِينَ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你说：“假若我能主持你们要求早日实现的刑罚，那么，我与你们之间的事情，必定被判决了。”安拉是最了解不义者的。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لَّوۡ أَنَّ عِندِي مَا تَسۡتَعۡجِلُونَ بِهِۦ لَقُضِيَ  ٱلۡأَمۡرُ بَيۡنِي وَبَيۡنَكُمۡۗ وَٱللَّهُ أَعۡلَمُ بِٱلظَّٰلِمِينَ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他〔安拉〕那里，有幽玄的宝藏，只有他知道那些宝藏。他知道陆上和海中的一切。零落的叶子，没有一片是他不知道的。地面下重重黑暗中的谷粒，地面上一切翠绿的，和枯槁的草木，没有一样不详载在天经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وَعِندَهُۥ  مَفَاتِحُ ٱلۡغَيۡبِ لَا يَعۡلَمُهَآ إِلَّا هُوَۚ وَيَعۡلَمُ مَا فِي ٱلۡبَرِّ  وَٱلۡبَحۡرِۚ وَمَا تَسۡقُطُ مِن وَرَقَةٍ إِلَّا يَعۡلَمُهَا وَلَا حَبَّةٖ فِي ظُلُمَٰتِ  ٱلۡأَرۡضِ وَلَا رَطۡبٖ وَلَا يَابِسٍ إِلَّا فِي كِتَٰبٖ مُّبِينٖ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他使你们在夜间死亡，他知道你们在白昼的行为。然后，他使你们在白昼复活，以便你们活到已定的寿限。然后，你们只归于他，他要将你们的行为告诉你们。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يَتَوَفَّىٰكُم بِٱلَّيۡلِ وَيَعۡلَمُ مَا جَرَحۡتُم بِٱلنَّهَارِ ثُمَّ  يَبۡعَثُكُمۡ فِيهِ لِيُقۡضَىٰٓ أَجَلٞ مُّسَمّٗىۖ ثُمَّ إِلَيۡهِ مَرۡجِعُكُمۡ ثُمَّ  يُنَبِّئُكُم بِمَا كُنتُمۡ تَعۡمَلُونَ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他是在他的众仆之上统管的，他派遣许多天使来保护你们。待死亡降临你们中的任何人的时候，我的众天使，将使他死亡，他们毫不疏忽。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ٱلۡقَاهِرُ فَوۡقَ عِبَادِهِۦۖ  وَيُرۡسِلُ عَلَيۡكُمۡ حَفَظَةً حَتَّىٰٓ إِذَا جَآءَ أَحَدَكُمُ ٱلۡمَوۡتُ تَوَفَّتۡهُ  رُسُلُنَا وَهُمۡ لَا يُفَرِّطُونَ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然后，〔世人〕要被送归安拉——他们的真主。真的，判决只归他，他是清算最神速的。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رُدُّوٓاْ إِلَى ٱللَّهِ مَوۡلَىٰهُمُ ٱلۡحَقِّۚ  أَلَا لَهُ ٱلۡحُكۡمُ وَهُوَ أَسۡرَعُ ٱلۡحَٰسِبِينَ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你说：“你们谦逊地和秘密地祈祷说：‘如果他拯救我们脱离这些苦难，我们必定感谢他。’谁能拯救你们脱离陆地和海洋的各种苦难呢？”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مَن يُنَجِّيكُم مِّن  ظُلُمَٰتِ ٱلۡبَرِّ وَٱلۡبَحۡرِ تَدۡعُونَهُۥ تَضَرُّعٗا وَخُفۡيَةٗ لَّئِنۡ أَنجَىٰنَا مِنۡ  هَٰذِهِۦ لَنَكُونَنَّ مِنَ ٱلشَّٰكِرِينَ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你说：“安拉拯救你们脱离这些苦难，和－切忧患。然后，你们又以物配他。”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ٱللَّهُ يُنَجِّيكُم مِّنۡهَا وَمِن كُلِّ كَرۡبٖ  ثُمَّ أَنتُمۡ تُشۡرِكُونَ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你说：“他能使刑罚从你们的头上和脚下袭击你们，或使你们各宗派相混杂，从而使你们彼此尝试残害。”你看，我怎样阐述许多迹象，以便他们了解。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هُوَ ٱلۡقَادِرُ عَلَىٰٓ أَن يَبۡعَثَ عَلَيۡكُمۡ عَذَابٗا مِّن  فَوۡقِكُمۡ أَوۡ مِن تَحۡتِ أَرۡجُلِكُمۡ أَوۡ يَلۡبِسَكُمۡ شِيَعٗا وَيُذِيقَ بَعۡضَكُم  بَأۡسَ بَعۡضٍۗ ٱنظُرۡ كَيۡفَ نُصَرِّفُ ٱلۡأٓيَٰتِ لَعَلَّهُمۡ يَفۡقَهُونَ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这部经是真理，而你的宗族否认它。你说：“我不是监护你们的。”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وَكَذَّبَ  بِهِۦ قَوۡمُكَ وَهُوَ ٱلۡحَقُّۚ قُل لَّسۡتُ عَلَيۡكُم بِوَكِيلٖ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每一种预言，都有它实现的时间。你们不久会知道的。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لِّكُلِّ نَبَإٖ  مُّسۡتَقَرّٞۚ وَسَوۡفَ تَعۡلَمُونَ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当你看见他们谈论我的迹象的时候，你当避开他们，直到他们谈论别的事。如果恶魔使你忘记，那么，在记起之后，你不要再与不义的人同座。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رَأَيۡتَ ٱلَّذِينَ يَخُوضُونَ فِيٓ ءَايَٰتِنَا  فَأَعۡرِضۡ عَنۡهُمۡ حَتَّىٰ يَخُوضُواْ فِي حَدِيثٍ غَيۡرِهِۦۚ وَإِمَّا يُنسِيَنَّكَ  ٱلشَّيۡطَٰنُ فَلَا تَقۡعُدۡ بَعۡدَ ٱلذِّكۡرَىٰ مَعَ ٱلۡقَوۡمِ ٱلظَّٰلِمِينَ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敬畏的人，对于不义者的受清算，毫无关系，但须劝诫〔他们〕，他们或许敬畏。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عَلَى ٱلَّذِينَ يَتَّقُونَ مِنۡ حِسَابِهِم مِّن شَيۡءٖ وَلَٰكِن  ذِكۡرَىٰ لَعَلَّهُمۡ يَتَّقُونَ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把自己的宗教当作嬉戏和娱乐，而且为今世生活所欺骗的人，你可以任他们自便。你应当以它〔《古兰经》〕劝诫世人，以免任何人因自己的罪行而遭毁灭。他除安拉外没有保护者，也没有说情者，他无论怎样赎罪，总无效果。这等人，将为自己的罪行而遭毁灭。他们将为不归信而享受沸腾的饮料，和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你说：“难道我们舍安拉而祈祷那对于我们既无福又无祸的东西吗？在安拉引导我们之后，我们背叛正道，犹如在迷惑的情状下被恶魔引诱到无人烟的地方的人一样吗？”他有些朋友，叫他来遵循正道，说：“你到我们这里来吧！”〔他不听从，以致毁灭。〕你说：“安拉的引导，才是正导。我们奉命归顺众世界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又奉命说：“你们当谨守拜功，当敬畏他〔安拉〕。他就是将来要集合你们的。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أَقِيمُواْ ٱلصَّلَوٰةَ وَٱتَّقُوهُۚ وَهُوَ ٱلَّذِيٓ إِلَيۡهِ تُحۡشَرُونَ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他就是本真理而创造诸天和大地。在那日，他说‘有’，它〔世界〕就有了。他的话就是真理。号角被吹响之日，国权只归他。是全知幽明的，他是至睿的，是彻知的。”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خَلَقَ ٱلسَّمَٰوَٰتِ وَٱلۡأَرۡضَ بِٱلۡحَقِّۖ وَيَوۡمَ يَقُولُ كُن  فَيَكُونُۚ قَوۡلُهُ ٱلۡحَقُّۚ وَلَهُ ٱلۡمُلۡكُ يَوۡمَ يُنفَخُ فِي ٱلصُّورِۚ  عَٰلِمُ ٱلۡغَيۡبِ وَٱلشَّهَٰدَةِۚ وَهُوَ ٱلۡحَكِيمُ ٱلۡخَبِيرُ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当时，易卜拉欣对他的父亲阿宰尔说：“难道你要把偶像当作主宰吗？据我看来，你和你的宗族，的确在明显的迷误中。”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قَالَ إِبۡرَٰهِيمُ لِأَبِيهِ ءَازَرَ أَتَتَّخِذُ أَصۡنَامًا ءَالِهَةً إِنِّيٓ  أَرَىٰكَ وَقَوۡمَكَ فِي ضَلَٰلٖ مُّبِينٖ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我这样使易卜拉欣看见天地的国权，以便他成为坚信的人。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نُرِيٓ إِبۡرَٰهِيمَ  مَلَكُوتَ ٱلسَّمَٰوَٰتِ وَٱلۡأَرۡضِ وَلِيَكُونَ مِنَ ٱلۡمُوقِنِينَ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当黑夜笼罩着他的时候，他看见一颗星宿，就说：“这是我的养主。”当那颗星宿没落的时候，他说：“我不爱没落的。”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جَنَّ عَلَيۡهِ ٱلَّيۡلُ رَءَا كَوۡكَبٗاۖ قَالَ هَٰذَا رَبِّيۖ فَلَمَّآ أَفَلَ  قَالَ لَآ أُحِبُّ ٱلۡأٓفِلِينَ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当他看见月亮升起的时候，他说：“这是我的养主。”当月亮没落的时候，他说：“如果我的养主没有引导我，那么，我必定会成为迷误者。”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رَءَا ٱلۡقَمَرَ بَازِغٗا قَالَ هَٰذَا  رَبِّيۖ فَلَمَّآ أَفَلَ قَالَ لَئِن لَّمۡ يَهۡدِنِي رَبِّي لَأَكُونَنَّ مِنَ ٱلۡقَوۡمِ  ٱلضَّآلِّينَ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当他看见太阳升起的时候，他说：“这是我的养主；这是更大的。”当太阳没落的时候，他说：“我的宗族啊！我对于你们所用来配主的事物，是无关系的。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رَءَا ٱلشَّمۡسَ بَازِغَةٗ قَالَ هَٰذَا رَبِّي هَٰذَآ  أَكۡبَرُۖ فَلَمَّآ أَفَلَتۡ قَالَ يَٰقَوۡمِ إِنِّي بَرِيٓءٞ مِّمَّا تُشۡرِكُونَ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我确已崇正地把我的脸转向天地的创造者，我不是以物配主的人。”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إِنِّي وَجَّهۡتُ وَجۡهِيَ لِلَّذِي فَطَرَ ٱلسَّمَٰوَٰتِ وَٱلۡأَرۡضَ  حَنِيفٗاۖ وَمَآ أَنَا۠ مِنَ ٱلۡمُشۡرِكِينَ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他的宗族和他争论，他说：“他〔安拉〕确已引导我，而你们和我争论安拉吗？我对于你们用来配主的〔偶像〕，毫无畏惧，除非我的养主要我畏惧。我的养主的知识包容万物。难道你们不觉悟吗！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وَحَآجَّهُۥ قَوۡمُهُۥۚ قَالَ  أَتُحَٰٓجُّوٓنِّي فِي ٱللَّهِ وَقَدۡ هَدَىٰنِۚ وَلَآ أَخَافُ مَا تُشۡرِكُونَ بِهِۦٓ  إِلَّآ أَن يَشَآءَ رَبِّي شَيۡـٔٗاۚ وَسِعَ رَبِّي كُلَّ شَيۡءٍ عِلۡمًاۚ أَفَلَا  تَتَذَكَّرُونَ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你们把他〔安拉〕所未证实的〔偶像〕匹配给安拉，还无所畏惧，我怎么会畏惧你们所用来配主的〔偶像〕呢！如果你们有知识，那么，我们这两伙人，究竟是哪一伙更应享安宁呢？”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وَكَيۡفَ أَخَافُ مَآ أَشۡرَكۡتُمۡ وَلَا تَخَافُونَ  أَنَّكُمۡ أَشۡرَكۡتُم بِٱللَّهِ مَا لَمۡ يُنَزِّلۡ بِهِۦ عَلَيۡكُمۡ سُلۡطَٰنٗاۚ  فَأَيُّ ٱلۡفَرِيقَيۡنِ أَحَقُّ بِٱلۡأَمۡنِۖ إِن كُنتُمۡ تَعۡلَمُونَ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归信〔安拉，〕而未以不义混淆其信仰的人，此等人永享安宁，而且是遵循正道的。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ءَامَنُواْ وَلَمۡ يَلۡبِسُوٓاْ إِيمَٰنَهُم بِظُلۡمٍ أُوْلَٰٓئِكَ لَهُمُ ٱلۡأَمۡنُ  وَهُم مُّهۡتَدُونَ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这是我的证据，我把它赏赐易卜拉欣，以便他驳斥他的宗族，我将我所意欲的人提升若干级。你的养主，确是至睿的，确是全知的。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وَتِلۡكَ حُجَّتُنَآ ءَاتَيۡنَٰهَآ إِبۡرَٰهِيمَ عَلَىٰ  قَوۡمِهِۦۚ نَرۡفَعُ دَرَجَٰتٖ مَّن نَّشَآءُۗ إِنَّ رَبَّكَ حَكِيمٌ عَلِيمٞ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我赏赐他易司哈格和叶尔孤白，每个人我都加以引导。以前，我曾引导努哈，还引导过他的后裔达五德、素莱曼、安优卜、优素福、穆萨、哈伦，我这样报酬行善的人。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وَوَهَبۡنَا لَهُۥٓ إِسۡحَٰقَ وَيَعۡقُوبَۚ كُلًّا هَدَيۡنَاۚ وَنُوحًا هَدَيۡنَا  مِن قَبۡلُۖ وَمِن ذُرِّيَّتِهِۦ دَاوُۥدَ وَسُلَيۡمَٰنَ وَأَيُّوبَ وَيُوسُفَ  وَمُوسَىٰ وَهَٰرُونَۚ وَكَذَٰلِكَ نَجۡزِي ٱلۡمُحۡسِنِينَ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〔我曾引导〕宰凯里雅、叶哈雅、尔撒和易勒雅斯，他们都是善人。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وَزَكَرِيَّا وَيَحۡيَىٰ وَعِيسَىٰ وَإِلۡيَاسَۖ كُلّٞ مِّنَ ٱلصَّٰلِحِينَ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〔我曾引导〕易司马仪、艾勒叶赛尔、优努斯和鲁特，我曾使他们超越世人。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وَإِسۡمَٰعِيلَ وَٱلۡيَسَعَ وَيُونُسَ وَلُوطٗاۚ وَكُلّٗا فَضَّلۡنَا عَلَى  ٱلۡعَٰلَمِينَ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〔我曾引导〕他们的一部分祖先、后裔和弟兄，曾拣选他们，并指示他们正路。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ءَابَآئِهِمۡ وَذُرِّيَّٰتِهِمۡ وَإِخۡوَٰنِهِمۡۖ وَٱجۡتَبَيۡنَٰهُمۡ  وَهَدَيۡنَٰهُمۡ إِلَىٰ صِرَٰطٖ مُّسۡتَقِيمٖ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这是安拉的正道，他以它引导他所欲引导的仆人。假若他们以物配主，那么，他们的善功必定变成无效的。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هُدَى ٱللَّهِ يَهۡدِي  بِهِۦ مَن يَشَآءُ مِنۡ عِبَادِهِۦۚ وَلَوۡ أَشۡرَكُواْ لَحَبِطَ عَنۡهُم مَّا كَانُواْ  يَعۡمَلُونَ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这等人，我曾把天经、智慧和圣品赏赐他们。如果这些人不信这些事物，那么，我就把这些事物委托一个对于它们不会不信的民众。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ءَاتَيۡنَٰهُمُ ٱلۡكِتَٰبَ وَٱلۡحُكۡمَ  وَٱلنُّبُوَّةَۚ فَإِن يَكۡفُرۡ بِهَا هَٰٓؤُلَآءِ فَقَدۡ وَكَّلۡنَا بِهَا قَوۡمٗا لَّيۡسُواْ  بِهَا بِكَٰفِرِينَ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这等人，是安拉引导的人，你应当效法他们走正道。你说：“我不为它〔这部经典〕而向你们索取报酬，它〔这部经典〕只是众世界的教训。”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هَدَى ٱللَّهُۖ فَبِهُدَىٰهُمُ ٱقۡتَدِهۡۗ  قُل لَّآ أَسۡـَٔلُكُمۡ عَلَيۡهِ أَجۡرًاۖ إِنۡ هُوَ إِلَّا ذِكۡرَىٰ لِلۡعَٰلَمِينَ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他们对于安拉没有真正的认识，当时，他们说：“安拉没有把任何物降示给任何人。”你说：“谁降示了穆萨所传授的，可以做世人的光明和向导的天经呢？你们把那部天经抄录在一些散纸上，你们发表一部分，隐藏大部分。你们曾受过自己和祖先所未认识的教训。”你说：“是安拉。”然后，你任随他们在他们的妄言中游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这是我所降示的吉祥的经典，足以证实以前的天经，以便你去警告首邑〔麦加〕及其四周的居民。确信后世的人，都确信它，而且谨守拜功。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وَهَٰذَا كِتَٰبٌ أَنزَلۡنَٰهُ مُبَارَكٞ مُّصَدِّقُ ٱلَّذِي بَيۡنَ  يَدَيۡهِ وَلِتُنذِرَ أُمَّ ٱلۡقُرَىٰ وَمَنۡ حَوۡلَهَاۚ وَٱلَّذِينَ يُؤۡمِنُونَ بِٱلۡأٓخِرَةِ  يُؤۡمِنُونَ بِهِۦۖ وَهُمۡ عَلَىٰ صَلَاتِهِمۡ يُحَافِظُونَ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假借安拉的名义而造谣的，自称奉到启示，其实，没有奉到任何启示的人，或妄言要像安拉那样降示天经的人，这等人谁比他们还不义呢？不义的人正在临死的苦痛中，众天使伸着手说：“你们拿出你们的灵魂吧！今天你们要受辱刑的报酬，因为你们曾假借安拉的名义而造谣，并藐视他的迹象。”那时，假若你看见他们的情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你们确已孤孤单单地来见我，犹如我初次创造你们的时候一样。你们把我所赏赐你们的，抛弃在你们的背后，你们妄称为〔安拉〕的伙伴的，我不见他们同你们一道来替你们说情，你们之间的关系，确已断绝，你们所妄言的事，确已回避你们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安拉确是使谷粒和果核绽开的，他从无生物中造出生物，从生物中造出无生物。这是安拉，你们怎么能悖谬呢？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فَالِقُ ٱلۡحَبِّ وَٱلنَّوَىٰۖ يُخۡرِجُ ٱلۡحَيَّ مِنَ ٱلۡمَيِّتِ وَمُخۡرِجُ  ٱلۡمَيِّتِ مِنَ ٱلۡحَيِّۚ ذَٰلِكُمُ ٱللَّهُۖ فَأَنَّىٰ تُؤۡفَكُونَ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他使天破晓，他以夜间供人安息，以日月供人计时。这是万能者全知者的布置。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فَالِقُ ٱلۡإِصۡبَاحِ  وَجَعَلَ ٱلَّيۡلَ سَكَنٗا وَٱلشَّمۡسَ وَٱلۡقَمَرَ حُسۡبَانٗاۚ ذَٰلِكَ تَقۡدِيرُ  ٱلۡعَزِيزِ ٱلۡعَلِيمِ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他为你们创造诸星，以便你们在陆地和海洋的重重黑暗里借诸星而遵循正道。我为有知识的民众确已解释一切迹象了。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جَعَلَ لَكُمُ ٱلنُّجُومَ لِتَهۡتَدُواْ  بِهَا فِي ظُلُمَٰتِ ٱلۡبَرِّ وَٱلۡبَحۡرِۗ قَدۡ فَصَّلۡنَا ٱلۡأٓيَٰتِ لِقَوۡمٖ يَعۡلَمُونَ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他从一个人创造你们，然后，你们有住宿的地方，有寄存的地方，我已为能了解的民众解释了一切迹象。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وَهُوَ ٱلَّذِيٓ أَنشَأَكُم مِّن نَّفۡسٖ وَٰحِدَةٖ فَمُسۡتَقَرّٞ وَمُسۡتَوۡدَعٞۗ  قَدۡ فَصَّلۡنَا ٱلۡأٓيَٰتِ لِقَوۡمٖ يَفۡقَهُونَ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他从天上降下雨水，用雨水使一切植物发芽，长出翠绿的枝叶，结出累累的果实，从椰枣树的花被中结出一串串枣球，用雨水浇灌许多葡萄园，浇灌相似的和不相似的榟橔和石榴，当果树结果的时候，你们看看那些果实和成熟的情形吧。对于归信的民众，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他〔安拉〕创造了他们〔精灵〕，而他们以精灵为安拉的伙伴，并且无知地替他捏造许多儿女。赞颂他〔安拉〕，超绝万物，他是超乎他们的叙述的！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وَجَعَلُواْ لِلَّهِ شُرَكَآءَ ٱلۡجِنَّ وَخَلَقَهُمۡۖ  وَخَرَقُواْ لَهُۥ بَنِينَ وَبَنَٰتِۭ بِغَيۡرِ عِلۡمٖۚ سُبۡحَٰنَهُۥ وَتَعَٰلَىٰ عَمَّا يَصِفُونَ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他是天地的创造者，他没有配偶，怎么会有儿女呢？他曾创造万物，他是全知万物的。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بَدِيعُ ٱلسَّمَٰوَٰتِ وَٱلۡأَرۡضِۖ أَنَّىٰ يَكُونُ لَهُۥ وَلَدٞ وَلَمۡ تَكُن لَّهُۥ  صَٰحِبَةٞۖ وَخَلَقَ كُلَّ شَيۡءٖۖ وَهُوَ بِكُلِّ شَيۡءٍ عَلِيمٞ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这是安拉，你们的养主，除他外，绝无应受崇拜的。他是万物的创造者，故你们当崇拜他。他是万物的监护者。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ذَٰلِكُمُ ٱللَّهُ رَبُّكُمۡۖ لَآ إِلَٰهَ إِلَّا هُوَۖ خَٰلِقُ كُلِّ شَيۡءٖ فَٱعۡبُدُوهُۚ  وَهُوَ عَلَىٰ كُلِّ شَيۡءٖ وَكِيلٞ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众目不能见他，他却能见众目。他是精明的，是彻知的。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تُدۡرِكُهُ ٱلۡأَبۡصَٰرُ وَهُوَ  يُدۡرِكُ ٱلۡأَبۡصَٰرَۖ وَهُوَ ٱللَّطِيفُ ٱلۡخَبِيرُ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从你们的养主发出的许多明证，已降临你们，谁重视那些明证，谁自受其益；谁忽视那些明证，谁自受其害。我不是监护你们的。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جَآءَكُم  بَصَآئِرُ مِن رَّبِّكُمۡۖ فَمَنۡ أَبۡصَرَ فَلِنَفۡسِهِۦۖ وَمَنۡ عَمِيَ فَعَلَيۡهَاۚ  وَمَآ أَنَا۠ عَلَيۡكُم بِحَفِيظٖ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我这样阐述一切迹象，便导致他们说你曾研究过，以便我为有知识的民众阐明它〔《古兰经》〕。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نُصَرِّفُ ٱلۡأٓيَٰتِ  وَلِيَقُولُواْ دَرَسۡتَ وَلِنُبَيِّنَهُۥ لِقَوۡمٖ يَعۡلَمُونَ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你当遵守你的养主所启示你的经典。除他外，绝无应受崇拜的。你当避开以物配主的人。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ٱتَّبِعۡ  مَآ أُوحِيَ إِلَيۡكَ مِن رَّبِّكَۖ لَآ إِلَٰهَ إِلَّا هُوَۖ وَأَعۡرِضۡ عَنِ ٱلۡمُشۡرِكِينَ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假若安拉意欲，他们必不以物配主。我没有以你为他们的保护者，你也绝不是他们的监护者。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شَآءَ ٱللَّهُ مَآ أَشۡرَكُواْۗ وَمَا جَعَلۡنَٰكَ عَلَيۡهِمۡ حَفِيظٗاۖ  وَمَآ أَنتَ عَلَيۡهِم بِوَكِيلٖ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你们不要辱骂他们舍安拉而祈祷的〔偶像〕，以免他们因过分和无知而辱骂安拉。我这样以每个民族的行为迷惑他们，然后，他们只归于他们的养主，而他要把他们生前的行为告诉他们。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تَسُبُّواْ ٱلَّذِينَ يَدۡعُونَ  مِن دُونِ ٱللَّهِ فَيَسُبُّواْ ٱللَّهَ عَدۡوَۢا بِغَيۡرِ عِلۡمٖۗ كَذَٰلِكَ زَيَّنَّا لِكُلِّ أُمَّةٍ  عَمَلَهُمۡ ثُمَّ إِلَىٰ رَبِّهِم مَّرۡجِعُهُمۡ فَيُنَبِّئُهُم بِمَا كَانُواْ يَعۡمَلُونَ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他们指安拉而发出最严重的盟誓，如果有一种迹象降临他们，那么，他们必定确信它。你说：“一切迹象，只在安拉那里。”你们怎么知道呢？当迹象降临的时候，他们或许不信它。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وَأَقۡسَمُواْ بِٱللَّهِ جَهۡدَ أَيۡمَٰنِهِمۡ لَئِن جَآءَتۡهُمۡ ءَايَةٞ لَّيُؤۡمِنُنَّ  بِهَاۚ قُلۡ إِنَّمَا ٱلۡأٓيَٰتُ عِندَ ٱللَّهِۖ وَمَا يُشۡعِرُكُمۡ أَنَّهَآ إِذَا جَآءَتۡ  لَا يُؤۡمِنُونَ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我要翻转他们的心和眼，使他们和初次未信一样，我将任随他们彷徨在过分之中。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وَنُقَلِّبُ أَفۡـِٔدَتَهُمۡ وَأَبۡصَٰرَهُمۡ كَمَا لَمۡ  يُؤۡمِنُواْ بِهِۦٓ أَوَّلَ مَرَّةٖ وَنَذَرُهُمۡ فِي طُغۡيَٰنِهِمۡ يَعۡمَهُونَ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即使我命众天使降临他们，即使死人能对他们说话，即使我把万物集合在他们的面前，除非安拉意欲，否则，他们不会归信，但他们大半是无知的。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أَنَّنَا نَزَّلۡنَآ إِلَيۡهِمُ ٱلۡمَلَٰٓئِكَةَ وَكَلَّمَهُمُ ٱلۡمَوۡتَىٰ وَحَشَرۡنَا  عَلَيۡهِمۡ كُلَّ شَيۡءٖ قُبُلٗا مَّا كَانُواْ لِيُؤۡمِنُوٓاْ إِلَّآ أَن يَشَآءَ ٱللَّهُ  وَلَٰكِنَّ أَكۡثَرَهُمۡ يَجۡهَلُونَ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我这样以人类和精灵中的恶魔为每个先知的仇敌，他们为了欺骗而以花言巧语互相讽示——假若你的养主意欲，那么，他们不做这件事，故你应当任随他们及他们伪造的谎言——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جَعَلۡنَا لِكُلِّ نَبِيٍّ  عَدُوّٗا شَيَٰطِينَ ٱلۡإِنسِ وَٱلۡجِنِّ يُوحِي بَعۡضُهُمۡ إِلَىٰ بَعۡضٖ  زُخۡرُفَ ٱلۡقَوۡلِ غُرُورٗاۚ وَلَوۡ شَآءَ رَبُّكَ مَا فَعَلُوهُۖ فَذَرۡهُمۡ وَمَا  يَفۡتَرُونَ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让不信后世的人的心倾向它〔他们的花言巧语〕，而且喜悦它，以使他们干他们所犯的罪恶。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وَلِتَصۡغَىٰٓ إِلَيۡهِ أَفۡـِٔدَةُ ٱلَّذِينَ لَا يُؤۡمِنُونَ بِٱلۡأٓخِرَةِ  وَلِيَرۡضَوۡهُ وَلِيَقۡتَرِفُواْ مَا هُم مُّقۡتَرِفُونَ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〔你说：〕“他〔安拉〕已降示你们详明的天经，难道我还要舍安拉而别求判决者吗？”蒙我赏赐经典的人，他们知道这是你的养主降示的，包含真理的经典，故你绝不要犹豫。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أَفَغَيۡرَ ٱللَّهِ أَبۡتَغِي  حَكَمٗا وَهُوَ ٱلَّذِيٓ أَنزَلَ إِلَيۡكُمُ ٱلۡكِتَٰبَ مُفَصَّلٗاۚ  وَٱلَّذِينَ ءَاتَيۡنَٰهُمُ ٱلۡكِتَٰبَ يَعۡلَمُونَ أَنَّهُۥ مُنَزَّلٞ مِّن رَّبِّكَ  بِٱلۡحَقِّۖ فَلَا تَكُونَنَّ مِنَ ٱلۡمُمۡتَرِينَ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你的养主的言辞，诚实极了，公平极了。绝没有人能变更他的言辞。他确是全聪的，确是全知的。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وَتَمَّتۡ كَلِمَتُ رَبِّكَ  صِدۡقٗا وَعَدۡلٗاۚ لَّا مُبَدِّلَ لِكَلِمَٰتِهِۦۚ وَهُوَ ٱلسَّمِيعُ ٱلۡعَلِيمُ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如果你顺从大地上的大多数人，那么，他们会使你叛离主道。他们只凭猜测，他们尽说谎话。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تُطِعۡ أَكۡثَرَ مَن فِي ٱلۡأَرۡضِ يُضِلُّوكَ عَن سَبِيلِ ٱللَّهِۚ إِن  يَتَّبِعُونَ إِلَّا ٱلظَّنَّ وَإِنۡ هُمۡ إِلَّا يَخۡرُصُونَ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你的养主的确知道谁是叛离他的正道的，他的确知道谁是遵循正道的。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رَبَّكَ هُوَ  أَعۡلَمُ مَن يَضِلُّ عَن سَبِيلِهِۦۖ وَهُوَ أَعۡلَمُ بِٱلۡمُهۡتَدِينَ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如果你们确信他〔安拉〕的迹象，那么，你们应当吃那诵安拉之名而宰的。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فَكُلُواْ  مِمَّا ذُكِرَ ٱسۡمُ ٱللَّهِ عَلَيۡهِ إِن كُنتُم بِـَٔايَٰتِهِۦ مُؤۡمِنِينَ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除为势所迫外，你们所当戒除的，他〔安拉〕已为你们阐明了，你们怎么不吃那诵安拉之名而宰的呢？有许多人，必因自己的私欲，而无知地使别人迷误。你的养主确是知道过分者的。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你们应当抛弃明显的和隐微的罪恶。作恶的人，将因他们的犯罪而受报应。</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وَذَرُواْ ظَٰهِرَ ٱلۡإِثۡمِ وَبَاطِنَهُۥٓۚ إِنَّ ٱلَّذِينَ يَكۡسِبُونَ ٱلۡإِثۡمَ  سَيُجۡزَوۡنَ بِمَا كَانُواْ يَقۡتَرِفُونَ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你们不要吃那未诵安拉之名而宰的，那确是犯罪。恶魔必定讽示他们的朋友，以便他们和你们争论，如果你们顺从他们，那么，你们必是以物配主的人。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تَأۡكُلُواْ مِمَّا لَمۡ  يُذۡكَرِ ٱسۡمُ ٱللَّهِ عَلَيۡهِ وَإِنَّهُۥ لَفِسۡقٞۗ وَإِنَّ ٱلشَّيَٰطِينَ لَيُوحُونَ  إِلَىٰٓ أَوۡلِيَآئِهِمۡ لِيُجَٰدِلُوكُمۡۖ وَإِنۡ أَطَعۡتُمُوهُمۡ إِنَّكُمۡ لَمُشۡرِكُونَ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一个人，原是死的，但我使他复活，并给他一道光明，他带着光明在人间行走，难道他与陷入重重黑暗中无法走出的人一样吗？不归信的人，这样为他们的行为所迷惑。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أَوَمَن كَانَ مَيۡتٗا فَأَحۡيَيۡنَٰهُ وَجَعَلۡنَا لَهُۥ نُورٗا يَمۡشِي بِهِۦ  فِي ٱلنَّاسِ كَمَن مَّثَلُهُۥ فِي ٱلظُّلُمَٰتِ لَيۡسَ بِخَارِجٖ مِّنۡهَاۚ كَذَٰلِكَ  زُيِّنَ لِلۡكَٰفِرِينَ مَا كَانُواْ يَعۡمَلُونَ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我这样使每个城市都有一些罪魁，以便他们在那里用计谋，其实，他们的计谋，只害自己，但他们不自觉。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جَعَلۡنَا  فِي كُلِّ قَرۡيَةٍ أَكَٰبِرَ مُجۡرِمِيهَا لِيَمۡكُرُواْ فِيهَاۖ وَمَا  يَمۡكُرُونَ إِلَّا بِأَنفُسِهِمۡ وَمَا يَشۡعُرُونَ  ١٢٣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124.</w:t>
              <w:tab/>
              <w:t xml:space="preserve">当一种迹象降临他们的时候，他们说：“我们绝不信，直到我们得到安拉的众使者所受的〔使命〕。”安拉是最知道要把自己的使命安置在什么地方的。犯罪者，将因自己的计谋，而遭受安拉那里的屈辱，和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125.</w:t>
              <w:tab/>
              <w:t xml:space="preserve">安拉欲使谁遵循正道，就使谁的心胸为伊斯兰而敞开；他〔安拉〕欲使谁误入迷途，就使谁的心胸狭隘，〔要他归信，〕难如登天。安拉这样以刑罚加于不归信的人。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126.</w:t>
              <w:tab/>
              <w:t xml:space="preserve">这是你的养主的正路。我确已为觉悟的民众而解释一切迹象。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وَهَٰذَا صِرَٰطُ رَبِّكَ مُسۡتَقِيمٗاۗ قَدۡ فَصَّلۡنَا  ٱلۡأٓيَٰتِ لِقَوۡمٖ يَذَّكَّرُونَ  ١٢٦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127.</w:t>
              <w:tab/>
              <w:t xml:space="preserve">他们在他们的养主那里，将为自己的善行而享受安宅，他〔安拉〕是他们的保佑者。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لَهُمۡ دَارُ ٱلسَّلَٰمِ عِندَ  رَبِّهِمۡۖ وَهُوَ وَلِيُّهُم بِمَا كَانُواْ يَعۡمَلُونَ  ١٢٧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128.</w:t>
              <w:tab/>
              <w:t xml:space="preserve">他完全集合他们之日，〔将说：〕“众精灵啊！你们确已诱惑了许多人类。”他们的人类中的党羽将说：“我们的养主啊！我们已互相利用，而到了你为我们预定的期限！”他说：“火狱是你们的归宿，你们将永居其中，除非安拉意欲的〔若干时间〕外。”你的养主确是至睿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129.</w:t>
              <w:tab/>
              <w:t xml:space="preserve">我这样使不义的人因自己的行为而互相友善。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نُوَلِّي  بَعۡضَ ٱلظَّٰلِمِينَ بَعۡضَۢا بِمَا كَانُواْ يَكۡسِبُونَ  ١٢٩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130.</w:t>
              <w:tab/>
              <w:t xml:space="preserve">“精灵和人类的群众啊！难道你们同族中的使者没有来对你们叙述我的迹象，并警告你们将有今日的会见吗？”他们说：“我们对自身已招认了。”尘世的生活欺骗了他们，他们将招认自己原是不归信的。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131.</w:t>
              <w:tab/>
              <w:t xml:space="preserve">这是因为你的养主绝大会因〔他们的〕的不义而毁灭那些城镇，而它们的居民还处于昏愦之中。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أَن لَّمۡ يَكُن رَّبُّكَ مُهۡلِكَ ٱلۡقُرَىٰ بِظُلۡمٖ وَأَهۡلُهَا  غَٰفِلُونَ  ١٣١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132.</w:t>
              <w:tab/>
              <w:t xml:space="preserve">〔行善的人和作恶的人〕都各有若干等第，〔以报应〕他们所行的〔善恶〕，你的养主并不忽视他们的行为。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وَلِكُلّٖ دَرَجَٰتٞ مِّمَّا عَمِلُواْۚ وَمَا رَبُّكَ  بِغَٰفِلٍ عَمَّا يَعۡمَلُونَ  ١٣٢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133.</w:t>
              <w:tab/>
              <w:t xml:space="preserve">你的养主是自足的，是仁慈的。如果他意欲，他就使你们消逝，而以他所意欲的人继承你们，犹如从别的民族的后裔中使你们兴起一样。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وَرَبُّكَ ٱلۡغَنِيُّ ذُو ٱلرَّحۡمَةِۚ  إِن يَشَأۡ يُذۡهِبۡكُمۡ وَيَسۡتَخۡلِفۡ مِنۢ بَعۡدِكُم مَّا  يَشَآءُ كَمَآ أَنشَأَكُم مِّن ذُرِّيَّةِ قَوۡمٍ ءَاخَرِينَ  ١٣٣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134.</w:t>
              <w:tab/>
              <w:t xml:space="preserve">用来警告你们的一切，确是要来临的，你们绝不能逃避。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مَا تُوعَدُونَ لَأٓتٖۖ وَمَآ أَنتُم بِمُعۡجِزِينَ  ١٣٤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135.</w:t>
              <w:tab/>
              <w:t xml:space="preserve">你说：“我的宗族啊！你们当按你们的方式工作，我也是工作的。你们将知道谁获后世的善果。不义的人，必定不会成功。”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يَٰقَوۡمِ  ٱعۡمَلُواْ عَلَىٰ مَكَانَتِكُمۡ إِنِّي عَامِلٞۖ فَسَوۡفَ تَعۡلَمُونَ  مَن تَكُونُ لَهُۥ عَٰقِبَةُ ٱلدَّارِۚ إِنَّهُۥ لَا يُفۡلِحُ ٱلظَّٰلِمُونَ  ١٣٥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136.</w:t>
              <w:tab/>
              <w:t xml:space="preserve">他们把他〔安拉〕所创造的农产和牲畜，一份供献安拉，〔一份供献偶像，〕他们妄言：“这是安拉的，这是我们的配主的。”供献他们的配主的，不能拨归安拉；供献安拉的，却可以拨归他们的配主。他们的决定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137.</w:t>
              <w:tab/>
              <w:t xml:space="preserve">以物配主者的配主，这样诱惑他们中的许多人杀害自己的儿女，以便毁灭他们，并混乱他们的宗教。假若安拉意欲，那么，他们就不做这件事，故，你当任随他们，和他们所编造的。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زَيَّنَ لِكَثِيرٖ مِّنَ ٱلۡمُشۡرِكِينَ قَتۡلَ أَوۡلَٰدِهِمۡ  شُرَكَآؤُهُمۡ لِيُرۡدُوهُمۡ وَلِيَلۡبِسُواْ عَلَيۡهِمۡ دِينَهُمۡۖ  وَلَوۡ شَآءَ ٱللَّهُ مَا فَعَلُوهُۖ فَذَرۡهُمۡ وَمَا يَفۡتَرُونَ  ١٣٧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138.</w:t>
              <w:tab/>
              <w:t xml:space="preserve">他们妄言：“这些是禁牲和禁谷，只有我们所意欲的人才可以吃；这些牲畜，是不准人骑的；这些牲畜，是不诵安拉之名而宰的。”他们假借他〔安拉〕的名义而造谣，他要为他们造谣而报酬他们。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139.</w:t>
              <w:tab/>
              <w:t xml:space="preserve">他们说：“这些牲畜所怀的胎儿，是专归我们男人的，对于我们的妻子是禁物。”如果那胎儿生下来是死的，他们就共同吃它。他〔安拉〕要因他们捏造谣言而报酬他们。他确是至睿的，确是全知的。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مَا فِي بُطُونِ هَٰذِهِ ٱلۡأَنۡعَٰمِ خَالِصَةٞ  لِّذُكُورِنَا وَمُحَرَّمٌ عَلَىٰٓ أَزۡوَٰجِنَاۖ وَإِن يَكُن مَّيۡتَةٗ  فَهُمۡ فِيهِ شُرَكَآءُۚ سَيَجۡزِيهِمۡ وَصۡفَهُمۡۚ إِنَّهُۥ حَكِيمٌ  عَلِيمٞ  ١٣٩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140.</w:t>
              <w:tab/>
              <w:t xml:space="preserve">愚昧无知地杀害儿女，并且假借安拉的名义把安拉赏赐他们的给养当作禁物的人，确已亏折了，确已迷误了，他们没有遵循正道。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خَسِرَ ٱلَّذِينَ قَتَلُوٓاْ أَوۡلَٰدَهُمۡ سَفَهَۢا بِغَيۡرِ  عِلۡمٖ وَحَرَّمُواْ مَا رَزَقَهُمُ ٱللَّهُ ٱفۡتِرَآءً عَلَى ٱللَّهِۚ قَدۡ ضَلُّواْ  وَمَا كَانُواْ مُهۡتَدِينَ  ١٤٠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141.</w:t>
              <w:tab/>
              <w:t xml:space="preserve">他创造了许多园圃，其中有蔓生的和直立的果木，与果实各别的椰枣和百谷，与形同味异的榟橔和石榴。当结果的时候，你们可以采食其果实。在收获的日子，你们当交纳它的义务，但不要过份。他〔安拉〕的确不喜爱过份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142.</w:t>
              <w:tab/>
              <w:t xml:space="preserve">〔他创造了〕供载运的和供食用的牲畜。你们可以吃安拉所赐你们的给养，你们不要追随恶魔的步伐，他确是你们明显的仇敌。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ٱلۡأَنۡعَٰمِ  حَمُولَةٗ وَفَرۡشٗاۚ كُلُواْ مِمَّا رَزَقَكُمُ ٱللَّهُ وَلَا تَتَّبِعُواْ  خُطُوَٰتِ ٱلشَّيۡطَٰنِۚ إِنَّهُۥ لَكُمۡ عَدُوّٞ مُّبِينٞ  ١٤٢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143.</w:t>
              <w:tab/>
              <w:t xml:space="preserve">〔他创造了〕八只成对的牲畜：两只绵羊、两只山羊，你说：“他〔安拉〕只以两只公的为禁物呢？还是只以两只母的为禁物呢？还是只以两只母的所孕育的为禁物呢？你们依真知灼见而告诉我吧，如果你们是诚实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ثَمَٰنِيَةَ أَزۡوَٰجٖۖ مِّنَ ٱلضَّأۡنِ ٱثۡنَيۡنِ وَمِنَ ٱلۡمَعۡزِ ٱثۡنَيۡنِۗ  قُلۡ ءَآلذَّكَرَيۡنِ حَرَّمَ أَمِ ٱلۡأُنثَيَيۡنِ أَمَّا ٱشۡتَمَلَتۡ عَلَيۡهِ  أَرۡحَامُ ٱلۡأُنثَيَيۡنِۖ نَبِّـُٔونِي بِعِلۡمٍ إِن كُنتُمۡ صَٰدِقِينَ  ١٤٣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144.</w:t>
              <w:tab/>
              <w:t xml:space="preserve">两只骆驼和两只黄牛。你说：“他〔安拉〕只以两只公的为禁物呢？还是只以两只母的为禁物呢？还是只以两只母的所孕育的为禁物呢？难道安拉以此嘱咐你们的时候，你们当时在场吗？假借安拉的名义而造谣，以致无知地使人迷误的人，有谁比他还不义呢？安拉必定不引导不义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145.</w:t>
              <w:tab/>
              <w:t xml:space="preserve">你说：“在我所受的启示里，我不能发现任何人所不得吃的食物，除非是自死物，或流出的血液，或猪肉——因为它们确是不洁的——或是诵非安拉之名而宰的犯罪物。”凡为势所迫，非出自愿，且不过分的人，〔虽吃禁物，毫无罪过，〕因为你的养主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146.</w:t>
              <w:tab/>
              <w:t xml:space="preserve">我只禁戒犹太教徒吃一切有爪的〔禽兽〕，又禁戒他们吃牛羊的脂油，惟牛羊脊上或肠上或骨间的脂油除外。这是我因为他们的不义而加于他们的惩罚，我确是诚实的。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147.</w:t>
              <w:tab/>
              <w:t xml:space="preserve">如果他们否认你，你就说：“你们的养主，是有广大的慈恩的，但无人能替犯罪的民众抵抗他的刑罚。”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كَذَّبُوكَ فَقُل رَّبُّكُمۡ ذُو رَحۡمَةٖ وَٰسِعَةٖ وَلَا يُرَدُّ  بَأۡسُهُۥ عَنِ ٱلۡقَوۡمِ ٱلۡمُجۡرِمِينَ  ١٤٧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148.</w:t>
              <w:tab/>
              <w:t xml:space="preserve">以物配主的人将说：“假若安拉意欲，那么，我们和我们的祖先，都不以物配主，我们也不以任何物为禁物。”他们之前的人，曾这样否认〔他们族中的使者〕，直到他们尝试了我的刑罚。你说：“你们有真知灼见，可以拿出来给我们看看吗？你们只凭猜测，尽说谎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149.</w:t>
              <w:tab/>
              <w:t xml:space="preserve">你说：“安拉才有确凿的证据，假若他意欲，那么，他必定将你们全体加以引导。”</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فَلِلَّهِ ٱلۡحُجَّةُ ٱلۡبَٰلِغَةُۖ  فَلَوۡ شَآءَ لَهَدَىٰكُمۡ أَجۡمَعِينَ  ١٤٩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150.</w:t>
              <w:tab/>
              <w:t xml:space="preserve">你说：“你们把那些曾见证安拉戒食此类为禁物的见证人都召来吧！”如果他们作证，那么，你不要与他们一同作证。你不要顺从那些人的私欲，既否认我的迹象，又不信后世，而且他们以物配他们的养主的人。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151.</w:t>
              <w:tab/>
              <w:t xml:space="preserve">你说：“你们来吧，来听我宣读你们的养主所禁戒你们的事项：你们不要以物配主，你们应当孝敬父母；你们不要因为贫穷而杀害自己的儿女，我供给你们和他们；你们不要临近明显的和隐微的丑事；你们不要违背安拉的禁令而杀人，除非因为正义。他将这些事嘱咐你们，以便你们了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152.</w:t>
              <w:tab/>
              <w:t xml:space="preserve">你们不要临近孤儿的财产，除非依照最优良的方式，直到他成年。你们当用充足的斗和公平的秤，我只依各人的能力而加以责成。当你们说话的时候，你们应当公平，他即是〔你们的〕亲戚也罢。你们当履行安拉的盟约。他将这些事嘱咐你们，以便你们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153.</w:t>
              <w:tab/>
              <w:t xml:space="preserve">这确是我的正路，故你们当遵循它；你们不要遵循邪路，以免那些邪路使你们离开他〔安拉〕的大道。他将这些事嘱咐你们，以便你们敬畏。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وَأَنَّ هَٰذَا صِرَٰطِي مُسۡتَقِيمٗا فَٱتَّبِعُوهُۖ وَلَا تَتَّبِعُواْ ٱلسُّبُلَ  فَتَفَرَّقَ بِكُمۡ عَن سَبِيلِهِۦۚ ذَٰلِكُمۡ وَصَّىٰكُم بِهِۦ لَعَلَّكُمۡ  تَتَّقُونَ  ١٥٣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154.</w:t>
              <w:tab/>
              <w:t xml:space="preserve">我把经典赏赐了穆萨，以完成我对行善者的恩惠，并解释一切律例，以作向导，并示慈恩，以便他们确信将来要与他们的养主会见。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ءَاتَيۡنَا مُوسَى ٱلۡكِتَٰبَ تَمَامًا عَلَى ٱلَّذِيٓ  أَحۡسَنَ وَتَفۡصِيلٗا لِّكُلِّ شَيۡءٖ وَهُدٗى وَرَحۡمَةٗ لَّعَلَّهُم بِلِقَآءِ  رَبِّهِمۡ يُؤۡمِنُونَ  ١٥٤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155.</w:t>
              <w:tab/>
              <w:t xml:space="preserve">这是我所降示的、吉祥的经典，故你们当遵守它，并你们当敬畏，以便你们蒙受的怜悯。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وَهَٰذَا كِتَٰبٌ أَنزَلۡنَٰهُ مُبَارَكٞ فَٱتَّبِعُوهُ  وَٱتَّقُواْ لَعَلَّكُمۡ تُرۡحَمُونَ  ١٥٥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156.</w:t>
              <w:tab/>
              <w:t xml:space="preserve">〔我降示天经，〕以免你们说：“天经只被降示我们以前的两伙人，我们对于他们所诵习的经典，确是疏忽的。”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تَقُولُوٓاْ إِنَّمَآ أُنزِلَ ٱلۡكِتَٰبُ عَلَىٰ  طَآئِفَتَيۡنِ مِن قَبۡلِنَا وَإِن كُنَّا عَن دِرَاسَتِهِمۡ لَغَٰفِلِينَ  ١٥٦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157.</w:t>
              <w:tab/>
              <w:t xml:space="preserve">或者说：“假若天经被降示于我们，那么，我们必定比他们更能遵循正道。”从你们的养主发出的明证、正道和慈恩，确已降临你们了。否认安拉的迹象，而加以背弃的人，有谁比他还不义呢？背弃我的迹象的人，我将因他们的背弃而以最严厉的刑罚报酬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158.</w:t>
              <w:tab/>
              <w:t xml:space="preserve">他们只有等待众天使的降临，或只有等待你的养主的来临，或你的养主的一部分迹象的降临。你的养主的一部分迹象降临之日，凡以前未曾归信，或虽归信而未行善的人，在那日，即使归信，也无益了。你说：“你们等待吧！我们确是等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159.</w:t>
              <w:tab/>
              <w:t xml:space="preserve">分离自己的宗教而各成宗派的人，你与他们毫无关系。他们的事，只归安拉。然后，他将把他们的行为告诉他们。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فَرَّقُواْ دِينَهُمۡ وَكَانُواْ شِيَعٗا لَّسۡتَ مِنۡهُمۡ  فِي شَيۡءٍۚ إِنَّمَآ أَمۡرُهُمۡ إِلَى ٱللَّهِ ثُمَّ يُنَبِّئُهُم بِمَا كَانُواْ يَفۡعَلُونَ  ١٥٩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160.</w:t>
              <w:tab/>
              <w:t xml:space="preserve">行一件善事的人，将得十倍的报酬；作一件恶事的人，只受同样的惩罚，他们都不受亏枉。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جَآءَ بِٱلۡحَسَنَةِ فَلَهُۥ عَشۡرُ أَمۡثَالِهَاۖ وَمَن جَآءَ بِٱلسَّيِّئَةِ  فَلَا يُجۡزَىٰٓ إِلَّا مِثۡلَهَا وَهُمۡ لَا يُظۡلَمُونَ  ١٦٠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161.</w:t>
              <w:tab/>
              <w:t xml:space="preserve">你说：“我的养主已指引我一条正路，即正教，崇正的易卜拉欣的宗教。他不是以物配主的人。”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إِنَّنِي هَدَىٰنِي رَبِّيٓ  إِلَىٰ صِرَٰطٖ مُّسۡتَقِيمٖ دِينٗا قِيَمٗا مِّلَّةَ إِبۡرَٰهِيمَ حَنِيفٗاۚ وَمَا كَانَ  مِنَ ٱلۡمُشۡرِكِينَ  ١٦١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162.</w:t>
              <w:tab/>
              <w:t xml:space="preserve">你说：“我的礼拜，我的献牲，我的生，我的死，的确都是为安拉——众世界的养主。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صَلَاتِي وَنُسُكِي وَمَحۡيَايَ وَمَمَاتِي لِلَّهِ  رَبِّ ٱلۡعَٰلَمِينَ  ١٦٢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163.</w:t>
              <w:tab/>
              <w:t xml:space="preserve">他绝无伙伴，我只奉到这个命令，我是首先顺服的人。”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شَرِيكَ لَهُۥۖ وَبِذَٰلِكَ أُمِرۡتُ وَأَنَا۠ أَوَّلُ ٱلۡمُسۡلِمِينَ  ١٦٣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164.</w:t>
              <w:tab/>
              <w:t xml:space="preserve">你说：“他〔安拉〕是万物的主宰，我能舍安拉而另求一个主宰吗？”各人犯罪，自己负责。一个负罪的人，不负别人的罪。然后，你们将来要归于你们的养主，而他将把你们所争论的是非告诉你们。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أَغَيۡرَ ٱللَّهِ أَبۡغِي رَبّٗا وَهُوَ رَبُّ كُلِّ شَيۡءٖۚ وَلَا تَكۡسِبُ كُلُّ  نَفۡسٍ إِلَّا عَلَيۡهَاۚ وَلَا تَزِرُ وَازِرَةٞ وِزۡرَ أُخۡرَىٰۚ ثُمَّ إِلَىٰ رَبِّكُم  مَّرۡجِعُكُمۡ فَيُنَبِّئُكُم بِمَا كُنتُمۡ فِيهِ تَخۡتَلِفُونَ  ١٦٤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165.</w:t>
              <w:tab/>
              <w:t xml:space="preserve">他以你们为大地的代治者，并使你们中的一部分人超越另一部分人若干级，以便他考验你们〔如何享受〕他赏赐你们的〔恩典〕。你的养主确是惩罚神速的，他确是至赦的，确是至慈的。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46"/>
          <w:headerReference w:type="default" r:id="rId47"/>
          <w:headerReference w:type="first" r:id="rId48"/>
          <w:footerReference w:type="even" r:id="rId49"/>
          <w:footerReference w:type="default" r:id="rId50"/>
          <w:footerReference w:type="first" r:id="rId51"/>
          <w:footnotePr>
            <w:numRestart w:val="eachPage"/>
          </w:footnotePr>
          <w:pgSz w:w="8420" w:h="11900" w:orient="portrait"/>
          <w:pgMar w:top="737" w:right="794" w:bottom="737" w:left="794" w:header="284" w:footer="284" w:gutter="0"/>
        </w:sectPr>
      </w:pPr>
    </w:p>
    <w:p>
      <w:r>
        <w:pict>
          <v:shape id="_x0000_s1031" type="#_x0000_t202" style="width:341.62pt;height:47.09pt;margin-top:9pt;margin-left:39.69pt;mso-position-horizontal-relative:page;position:absolute;z-index:251664384" stroked="f">
            <v:fill r:id="rId15" o:title="" type="frame"/>
            <v:textbox>
              <w:txbxContent>
                <w:p>
                  <w:pPr>
                    <w:pStyle w:val="Heading1"/>
                    <w:spacing w:before="211" w:beforeAutospacing="0" w:after="0" w:afterAutospacing="0"/>
                    <w:jc w:val="center"/>
                  </w:pPr>
                  <w:bookmarkStart w:id="6" w:name="_Toc_1_3_0000000007"/>
                  <w:r>
                    <w:rPr>
                      <w:rFonts w:ascii="adwa-assalaf" w:eastAsia="adwa-assalaf" w:hAnsi="adwa-assalaf" w:cs="adwa-assalaf"/>
                      <w:b/>
                      <w:sz w:val="26"/>
                    </w:rPr>
                    <w:t xml:space="preserve">艾尔拉弗</w:t>
                  </w:r>
                  <w:bookmarkEnd w:id="6"/>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64"/>
        <w:gridCol w:w="468"/>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艾列弗，俩目，米目，萨德。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الٓمٓصٓ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〔这是〕降示你的经典——你的胸中切不可因此而有一点烦闷——以便你借此而警告，并以此做信士们的教训。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كِتَٰبٌ أُنزِلَ إِلَيۡكَ فَلَا يَكُن فِي صَدۡرِكَ حَرَجٞ مِّنۡهُ  لِتُنذِرَ بِهِۦ وَذِكۡرَىٰ لِلۡمُؤۡمِنِينَ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你们当遵循从你们的养主降示的经典，你们不要舍安拉而顺从许多保佑者。你们很少觉悟。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ٱتَّبِعُواْ مَآ أُنزِلَ إِلَيۡكُم  مِّن رَّبِّكُمۡ وَلَا تَتَّبِعُواْ مِن دُونِهِۦٓ أَوۡلِيَآءَۗ قَلِيلٗا مَّا تَذَكَّرُونَ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有许多城市曾被我毁灭了，我的刑罚，在他们过夜的时候，或在他们午睡的时候，降临他们。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وَكَم مِّن قَرۡيَةٍ أَهۡلَكۡنَٰهَا فَجَآءَهَا بَأۡسُنَا بَيَٰتًا أَوۡ هُمۡ  قَآئِلُونَ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当我的刑罚降临他们的时候，他们唯一的辩诉是说：“我们原来确是不义的。”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كَانَ دَعۡوَىٰهُمۡ إِذۡ جَآءَهُم بَأۡسُنَآ إِلَّآ أَن قَالُوٓاْ  إِنَّا كُنَّا ظَٰلِمِينَ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我必审问曾派〔使者〕去过他们的那些人，我必审问曾被派去的使者。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فَلَنَسۡـَٔلَنَّ ٱلَّذِينَ أُرۡسِلَ إِلَيۡهِمۡ وَلَنَسۡـَٔلَنَّ  ٱلۡمُرۡسَلِينَ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我必据真知而告诉他们，我没有离开过〔他们〕。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فَلَنَقُصَّنَّ عَلَيۡهِم بِعِلۡمٖۖ وَمَا كُنَّا غَآئِبِينَ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在那日，称量是真实的。〔善功〕的分量较重者，此等人他们才是成功的。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وَٱلۡوَزۡنُ يَوۡمَئِذٍ ٱلۡحَقُّۚ فَمَن ثَقُلَتۡ مَوَٰزِينُهُۥ فَأُوْلَٰٓئِكَ هُمُ  ٱلۡمُفۡلِحُونَ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〔善功〕的分量较轻的人，此等人将因生前不信我的迹象而已亏折自身。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خَفَّتۡ مَوَٰزِينُهُۥ فَأُوْلَٰٓئِكَ ٱلَّذِينَ خَسِرُوٓاْ  أَنفُسَهُم بِمَا كَانُواْ بِـَٔايَٰتِنَا يَظۡلِمُونَ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我确已使你们在大地上安居，并为你们在大地上设生活所需。你们很少感谢。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مَكَّنَّٰكُمۡ  فِي ٱلۡأَرۡضِ وَجَعَلۡنَا لَكُمۡ فِيهَا مَعَٰيِشَۗ قَلِيلٗا مَّا تَشۡكُرُونَ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我确已创造你们，然后使你们成形，然后对众天使说：“你们向阿丹叩头。”他们就向他叩头，唯独易卜劣厮没有叩头。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خَلَقۡنَٰكُمۡ ثُمَّ صَوَّرۡنَٰكُمۡ ثُمَّ قُلۡنَا لِلۡمَلَٰٓئِكَةِ  ٱسۡجُدُواْ لِأٓدَمَ فَسَجَدُوٓاْ إِلَّآ إِبۡلِيسَ لَمۡ يَكُن مِّنَ ٱلسَّٰجِدِينَ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他〔安拉〕说：“当我命令你叩头的时候，你为什么不叩头呢？”他说：“我比他优越，你用火造我，用泥造他。”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مَا مَنَعَكَ أَلَّا تَسۡجُدَ إِذۡ أَمَرۡتُكَۖ قَالَ أَنَا۠ خَيۡرٞ مِّنۡهُ خَلَقۡتَنِي مِن نَّارٖ  وَخَلَقۡتَهُۥ مِن طِينٖ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他〔安拉〕说：“你从这里下去吧！你不该在这里自大。你出去吧！你确是卑贱的！”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فَٱهۡبِطۡ مِنۡهَا فَمَا يَكُونُ لَكَ أَن تَتَكَبَّرَ  فِيهَا فَٱخۡرُجۡ إِنَّكَ مِنَ ٱلصَّٰغِرِينَ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他说：“求你宽待我，直到他们被复活之日。”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أَنظِرۡنِيٓ إِلَىٰ يَوۡمِ يُبۡعَثُونَ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他〔安拉〕说：“你必定是被宽待的。”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إِنَّكَ مِنَ ٱلۡمُنظَرِينَ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他说：“由于你使我迷误，我必定在你的正路上伺候他们。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فَبِمَآ أَغۡوَيۡتَنِي لَأَقۡعُدَنَّ لَهُمۡ  صِرَٰطَكَ ٱلۡمُسۡتَقِيمَ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然后，我必定从他们的前后左右进攻他们。你不致于发现他们大半是感谢的。”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لَأٓتِيَنَّهُم مِّنۢ بَيۡنِ أَيۡدِيهِمۡ وَمِنۡ خَلۡفِهِمۡ  وَعَنۡ أَيۡمَٰنِهِمۡ وَعَن شَمَآئِلِهِمۡۖ وَلَا تَجِدُ أَكۡثَرَهُمۡ شَٰكِرِينَ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他〔安拉〕说：“你被贬责地，被弃绝地从这里出去吧！他们中凡是顺从你的，我必以你和他们一起充满火狱。”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ٱخۡرُجۡ مِنۡهَا مَذۡءُومٗا مَّدۡحُورٗاۖ لَّمَن تَبِعَكَ مِنۡهُمۡ لَأَمۡلَأَنَّ جَهَنَّمَ مِنكُمۡ  أَجۡمَعِينَ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“阿丹啊！你和你的妻子同住乐园吧，你俩可以随意吃园里的。但不要临近这棵树，否则，就要变成不义者。”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وَيَٰٓـَٔادَمُ ٱسۡكُنۡ أَنتَ وَزَوۡجُكَ ٱلۡجَنَّةَ فَكُلَا مِنۡ حَيۡثُ  شِئۡتُمَا وَلَا تَقۡرَبَا هَٰذِهِ ٱلشَّجَرَةَ فَتَكُونَا مِنَ ٱلظَّٰلِمِينَ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但恶魔教唆他俩，以致为他俩显出他俩的被遮盖的羞体。他说：“你俩的养主禁你俩吃这棵树的果实，只为不愿你俩变成两位天使，或永生不灭。”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فَوَسۡوَسَ  لَهُمَا ٱلشَّيۡطَٰنُ لِيُبۡدِيَ لَهُمَا مَا وُۥرِيَ عَنۡهُمَا مِن سَوۡءَٰتِهِمَا وَقَالَ  مَا نَهَىٰكُمَا رَبُّكُمَا عَنۡ هَٰذِهِ ٱلشَّجَرَةِ إِلَّآ أَن تَكُونَا مَلَكَيۡنِ  أَوۡ تَكُونَا مِنَ ٱلۡخَٰلِدِينَ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他对他俩盟誓说：“我确是忠于你俩的。”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وَقَاسَمَهُمَآ إِنِّي لَكُمَا لَمِنَ ٱلنَّٰصِحِينَ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他用欺骗的手段使他俩堕落。当他俩尝了那棵树的果实的时候，他俩的羞体便对自己显露出来了，他俩只好用园里的树叶遮盖自己的羞体。他俩的养主喊叫他俩说：“难道我没有禁止你俩吃那棵树的果实吗？难道我没有对你俩说过，恶魔确是你俩的明敌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他俩说：“我们的养主啊！我们已自欺了，如果你不赦宥我们，不慈悯我们，我们必定变成亏折者。”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قَالَا رَبَّنَا ظَلَمۡنَآ أَنفُسَنَا وَإِن لَّمۡ تَغۡفِرۡ لَنَا وَتَرۡحَمۡنَا لَنَكُونَنَّ  مِنَ ٱلۡخَٰسِرِينَ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他〔安拉〕说：“你们互相仇视地下去吧。大地上有你们暂时的住处和享受。”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ٱهۡبِطُواْ بَعۡضُكُمۡ لِبَعۡضٍ عَدُوّٞۖ وَلَكُمۡ  فِي ٱلۡأَرۡضِ مُسۡتَقَرّٞ وَمَتَٰعٌ إِلَىٰ حِينٖ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他〔安拉〕说：“你们将在大地上生活，将在大地上死亡，将从地下被取出来。”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فِيهَا تَحۡيَوۡنَ وَفِيهَا  تَمُوتُونَ وَمِنۡهَا تُخۡرَجُونَ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阿丹的子孙啊！我确已为你们而创造遮盖你们的羞体的衣服和修饰的衣服，敬畏的衣服尤为优美。这是属于安拉的迹象，以便他们觉悟。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يَٰبَنِيٓ ءَادَمَ قَدۡ أَنزَلۡنَا عَلَيۡكُمۡ  لِبَاسٗا يُوَٰرِي سَوۡءَٰتِكُمۡ وَرِيشٗاۖ وَلِبَاسُ ٱلتَّقۡوَىٰ ذَٰلِكَ خَيۡرٞۚ  ذَٰلِكَ مِنۡ ءَايَٰتِ ٱللَّهِ لَعَلَّهُمۡ يَذَّكَّرُونَ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阿丹的子孙啊！绝不要让恶魔考验你们。犹如他把你们的始祖父母的衣服脱下，而揭示他俩自己的羞体，然后把他俩诱出乐园。他和他的部下，的确能看见你们，而你们却不能看见他们。我确已使恶魔成为不归信者的盟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当他们做了丑事的时候，他们说：“我们发现我们的祖先是这样做的。安拉也是命令我们这样做的。”你说：“安拉不命令人做丑事。难道你们假借安拉的名义而妄言你们自己所不知道的事情吗？”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فَعَلُواْ فَٰحِشَةٗ قَالُواْ وَجَدۡنَا عَلَيۡهَآ ءَابَآءَنَا وَٱللَّهُ أَمَرَنَا بِهَاۗ  قُلۡ إِنَّ ٱللَّهَ لَا يَأۡمُرُ بِٱلۡفَحۡشَآءِۖ أَتَقُولُونَ عَلَى ٱللَّهِ مَا لَا تَعۡلَمُونَ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你说：“我的养主，命令人主持公道，在每次礼拜的时候，你们要专心致志地趋向他，要心悦诚服地祈祷他。你们要像他创造你们的时候那样返本还原。”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أَمَرَ رَبِّي بِٱلۡقِسۡطِۖ وَأَقِيمُواْ وُجُوهَكُمۡ عِندَ كُلِّ مَسۡجِدٖ  وَٱدۡعُوهُ مُخۡلِصِينَ لَهُ ٱلدِّينَۚ كَمَا بَدَأَكُمۡ تَعُودُونَ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一伙人，他曾加以引导；一伙人，是该迷误的〔他曾加以弃绝〕。他们确已舍安拉而以恶魔为保佑者，还以为自己是遵循正道的。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فَرِيقًا هَدَىٰ وَفَرِيقًا حَقَّ عَلَيۡهِمُ ٱلضَّلَٰلَةُۚ إِنَّهُمُ ٱتَّخَذُواْ  ٱلشَّيَٰطِينَ أَوۡلِيَآءَ مِن دُونِ ٱللَّهِ وَيَحۡسَبُونَ أَنَّهُم مُّهۡتَدُونَ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阿丹的子孙啊！每逢礼拜，你们必须穿着服饰。你们应当吃，应当喝，但不要浪费，他〔安拉〕确是不喜欢挥霍者的。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يَٰبَنِيٓ ءَادَمَ خُذُواْ زِينَتَكُمۡ عِندَ كُلِّ مَسۡجِدٖ وَكُلُواْ وَٱشۡرَبُواْ  وَلَا تُسۡرِفُوٓاْۚ إِنَّهُۥ لَا يُحِبُّ ٱلۡمُسۡرِفِينَ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你说：“安拉为他的臣民而创造的服饰和佳美的食物，谁能禁止他们去享受呢？”你说：“那些物品为归信者在今世所共有，在复活日所独享的。”我为有知识的民众这样解释一切迹象。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你说：“我的养主只禁止一切明显的和隐微的丑事，和罪恶，和无理的侵害，以及用他〔安拉〕所未证实的事物配安拉，假借安拉的名义而妄言自己所不知道的事情。”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每个民族都有一个期限，当他们的限期到来的时候，他们不能耽延一刻，他们也不能提前一刻。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وَلِكُلِّ أُمَّةٍ  أَجَلٞۖ فَإِذَا جَآءَ أَجَلُهُمۡ لَا يَسۡتَأۡخِرُونَ سَاعَةٗ وَلَا يَسۡتَقۡدِمُونَ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阿丹的子孙啊！如果你们同族中的使者来对你们讲述我的迹象，那么，凡敬畏而且修身者，他们都没有恐惧，他们也不忧愁。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يَٰبَنِيٓ ءَادَمَ إِمَّا يَأۡتِيَنَّكُمۡ رُسُلٞ مِّنكُمۡ يَقُصُّونَ عَلَيۡكُمۡ ءَايَٰتِي فَمَنِ  ٱتَّقَىٰ وَأَصۡلَحَ فَلَا خَوۡفٌ عَلَيۡهِمۡ وَلَا هُمۡ يَحۡزَنُونَ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否认我的迹象而且加以藐视者，此等人是火狱的居民，他们将永居其中。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كَذَّبُواْ  بِـَٔايَٰتِنَا وَٱسۡتَكۡبَرُواْ عَنۡهَآ أُوْلَٰٓئِكَ أَصۡحَٰبُ ٱلنَّارِۖ هُمۡ فِيهَا  خَٰلِدُونَ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假借安拉的名义而造谣，或否认其迹象者，有谁比他们还不义呢？这等人将遭遇天经中为他们预定的命运，直到我的众使者来使他们死亡的时候，将对他们说：“你们从前舍安拉而祈祷的〔偶像〕，现在在哪里呢？”他们将说：“他们已回避我们了。”他们将要承认自己原是不归信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他〔安拉〕说：“你们同精灵和人类中以前逝去的各民族一起进入火狱吧。”每当一个民族进火狱去，总要咒骂她的姐妹民族，直到他们统统到齐了。他们后进去的指着先进去的说：“我们的养主啊！这等人曾使我们迷误，求你使他们受加倍的火刑。”他〔安拉〕说：“每个人都受加倍的火刑，但你们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他们中最先的对他们中最后的说：“那么，你们对我们并无任何优越，故你们当因自己的行为而尝试刑罚！”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وَقَالَتۡ أُولَىٰهُمۡ لِأُخۡرَىٰهُمۡ فَمَا كَانَ لَكُمۡ عَلَيۡنَا مِن فَضۡلٖ  فَذُوقُواْ ٱلۡعَذَابَ بِمَا كُنتُمۡ تَكۡسِبُونَ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否认我的迹象而加以藐视者，所有的天门必不为他们而开放，他们不得入乐园，直到骆驼能穿过针眼。我要这样报酬犯罪者。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كَذَّبُواْ بِـَٔايَٰتِنَا وَٱسۡتَكۡبَرُواْ عَنۡهَا لَا تُفَتَّحُ لَهُمۡ أَبۡوَٰبُ ٱلسَّمَآءِ  وَلَا يَدۡخُلُونَ ٱلۡجَنَّةَ حَتَّىٰ يَلِجَ ٱلۡجَمَلُ فِي سَمِّ ٱلۡخِيَاطِۚ وَكَذَٰلِكَ  نَجۡزِي ٱلۡمُجۡرِمِينَ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他们在火狱里要垫火褥，要盖火被，我要这样报酬不义者。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لَهُم مِّن جَهَنَّمَ مِهَادٞ وَمِن فَوۡقِهِمۡ غَوَاشٖۚ  وَكَذَٰلِكَ نَجۡزِي ٱلظَّٰلِمِينَ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归信而且行善者——我只按各人的能力而加以责成——他们是乐园的居民，他们将永居其中。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وَعَمِلُواْ ٱلصَّٰلِحَٰتِ  لَا نُكَلِّفُ نَفۡسًا إِلَّا وُسۡعَهَآ أُوْلَٰٓئِكَ أَصۡحَٰبُ ٱلۡجَنَّةِۖ هُمۡ  فِيهَا خَٰلِدُونَ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我将拔除他们心中的怨恨，他们将住在下临诸河的乐园，他们将说：“一切赞颂，全归安拉！他引导我们获此善报，假如安拉没有引导我们，我们不致于遵循正道。我们的养主的众使者，确已昭示了真理。”将有人呼唤他们说：“这就是你们因自己的行为而得继承的乐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乐园的居民将大声地对火狱的居民说：“我们已发现我们的养主所应许我们的是真实的了，你们是否也发现你们的养主所应许你们的是真实的吗？”他们说：“是的。”于是，一个喊叫者要在他们中间喊叫说：“安拉的弃绝归于不义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وَنَادَىٰٓ أَصۡحَٰبُ ٱلۡجَنَّةِ أَصۡحَٰبَ ٱلنَّارِ أَن قَدۡ وَجَدۡنَا مَا وَعَدَنَا  رَبُّنَا حَقّٗا فَهَلۡ وَجَدتُّم مَّا وَعَدَ رَبُّكُمۡ حَقّٗاۖ قَالُواْ نَعَمۡۚ فَأَذَّنَ  مُؤَذِّنُۢ بَيۡنَهُمۡ أَن لَّعۡنَةُ ٱللَّهِ عَلَى ٱلظَّٰلِمِينَ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他们妨碍安拉的大道，而且试图歪曲它，并且他们是不信后世。”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يَصُدُّونَ عَن  سَبِيلِ ٱللَّهِ وَيَبۡغُونَهَا عِوَجٗا وَهُم بِٱلۡأٓخِرَةِ كَٰفِرُونَ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他们中间将有一个屏障。在那个〔屏障〕的高处将有许多男人，他们借双方的仪表而认识双方的人，他们喊叫乐园的居民说：“祝你们平安！”他们羡慕乐园，但不得进去。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وَبَيۡنَهُمَا  حِجَابٞۚ وَعَلَى ٱلۡأَعۡرَافِ رِجَالٞ يَعۡرِفُونَ كُلَّۢا بِسِيمَىٰهُمۡۚ وَنَادَوۡاْ  أَصۡحَٰبَ ٱلۡجَنَّةِ أَن سَلَٰمٌ عَلَيۡكُمۡۚ لَمۡ يَدۡخُلُوهَا وَهُمۡ يَطۡمَعُونَ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当他们的眼光转向火狱的居民的时候，他们说：“我们的养主啊！求你不要使我们与不义的民众同住。”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وَإِذَا صُرِفَتۡ أَبۡصَٰرُهُمۡ تِلۡقَآءَ أَصۡحَٰبِ ٱلنَّارِ قَالُواْ رَبَّنَا لَا تَجۡعَلۡنَا  مَعَ ٱلۡقَوۡمِ ٱلظَّٰلِمِينَ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在高处的人，借仪表而认识许多男人，他们将喊叫那些男人说：“你们的囤积和骄傲，对于你们毫无裨益。”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وَنَادَىٰٓ أَصۡحَٰبُ ٱلۡأَعۡرَافِ رِجَالٗا يَعۡرِفُونَهُم  بِسِيمَىٰهُمۡ قَالُواْ مَآ أَغۡنَىٰ عَنكُمۡ جَمۡعُكُمۡ وَمَا كُنتُمۡ تَسۡتَكۡبِرُونَ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这些人就是你们盟誓说安拉不会慈悯的人吗？〔安拉对他们说〕：“你们进入乐园吧，你们没有恐惧，你们也不忧愁。”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أَهَٰٓؤُلَآءِ ٱلَّذِينَ أَقۡسَمۡتُمۡ لَا يَنَالُهُمُ ٱللَّهُ بِرَحۡمَةٍۚ ٱدۡخُلُواْ ٱلۡجَنَّةَ  لَا خَوۡفٌ عَلَيۡكُمۡ وَلَآ أَنتُمۡ تَحۡزَنُونَ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火狱的居民将要喊叫乐园的居民说：“求你们把水或安拉所供给你们的食品，倒下一点来给我们吧！”他们回答说：“安拉确已禁止把这两样东西给不归信者。”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وَنَادَىٰٓ أَصۡحَٰبُ ٱلنَّارِ أَصۡحَٰبَ  ٱلۡجَنَّةِ أَنۡ أَفِيضُواْ عَلَيۡنَا مِنَ ٱلۡمَآءِ أَوۡ مِمَّا رَزَقَكُمُ ٱللَّهُۚ قَالُوٓاْ  إِنَّ ٱللَّهَ حَرَّمَهُمَا عَلَى ٱلۡكَٰفِرِينَ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曾以宗教为娱乐和嬉戏，而且为尘世所欺骗者，我今天忘记他们，因为他们曾忘记有今日之相遇，还因为他们否认我的迹象。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ٱتَّخَذُواْ دِينَهُمۡ لَهۡوٗا  وَلَعِبٗا وَغَرَّتۡهُمُ ٱلۡحَيَوٰةُ ٱلدُّنۡيَاۚ فَٱلۡيَوۡمَ نَنسَىٰهُمۡ كَمَا نَسُواْ  لِقَآءَ يَوۡمِهِمۡ هَٰذَا وَمَا كَانُواْ بِـَٔايَٰتِنَا يَجۡحَدُونَ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我曾昭示他们一部我据真知而加以解释的经典，作为对归信的民众的向导和慈恩。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جِئۡنَٰهُم بِكِتَٰبٖ فَصَّلۡنَٰهُ عَلَىٰ عِلۡمٍ هُدٗى وَرَحۡمَةٗ  لِّقَوۡمٖ يُؤۡمِنُونَ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他们只等待那部经典的效果，他的效果到来的日子，从前忘记这经典的人将会说：“我们的养主的众使者，确已昭示真理了！我们能有些说情的人来替我们说情，或准我们返回尘世去，舍罪恶而立善功吗？”他们确已亏折了自身，他们所捏造的事已回避他们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你们的养主确是安拉，他在六日内创造了天地，然后，升上宝座，他使黑夜追求白昼，而遮蔽它，他把日月和星宿造成顺从他的命令的。真的，创造和命令只归他主持。多福哉安拉——众世界的养主！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你们要虔诚地、秘密地祈祷你们的养主，他确是不喜欢过分者的。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ٱدۡعُواْ رَبَّكُمۡ تَضَرُّعٗا وَخُفۡيَةًۚ إِنَّهُۥ لَا يُحِبُّ ٱلۡمُعۡتَدِينَ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在改善地方之后，你们不要在地方上作恶，你们要怀着恐惧和希望的心情祈祷他。安拉的慈恩确是临近行善者的。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تُفۡسِدُواْ فِي ٱلۡأَرۡضِ بَعۡدَ إِصۡلَٰحِهَا وَٱدۡعُوهُ خَوۡفٗا وَطَمَعًاۚ  إِنَّ رَحۡمَتَ ٱللَّهِ قَرِيبٞ مِّنَ ٱلۡمُحۡسِنِينَ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他使风在他的慈恩之前作报喜者，直到它载了沉重的乌云，我就把云赶到一个已死的地方去，于是，从云中降下雨水，于是借雨水而造出各种果实——我这样使死的复活——以便你们觉悟。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肥沃的地方的植物，奉其养主的命令而生长，瘠薄的地方的植物，出得很少，我这样为感激的民众阐述一切迹象。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وَٱلۡبَلَدُ ٱلطَّيِّبُ يَخۡرُجُ نَبَاتُهُۥ بِإِذۡنِ رَبِّهِۦۖ وَٱلَّذِي خَبُثَ لَا يَخۡرُجُ  إِلَّا نَكِدٗاۚ كَذَٰلِكَ نُصَرِّفُ ٱلۡأٓيَٰتِ لِقَوۡمٖ يَشۡكُرُونَ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我确已派遣努哈去他的宗族，他说：“我的宗族啊！你们要崇拜安拉，除他之外，绝无应受你们崇拜的。我的确担心你们遭受重大日的刑罚。”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لَقَدۡ أَرۡسَلۡنَا نُوحًا إِلَىٰ قَوۡمِهِۦ فَقَالَ يَٰقَوۡمِ ٱعۡبُدُواْ ٱللَّهَ مَا لَكُم  مِّنۡ إِلَٰهٍ غَيۡرُهُۥٓ إِنِّيٓ أَخَافُ عَلَيۡكُمۡ عَذَابَ يَوۡمٍ عَظِيمٖ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他的宗族中的权贵们说：“我们的确认为你是在明显的迷误中的。”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ٱلۡمَلَأُ مِن قَوۡمِهِۦٓ إِنَّا لَنَرَىٰكَ فِي ضَلَٰلٖ مُّبِينٖ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他说：“我的宗族啊！我一点也不迷误，但我是众世界的养主派遣的使者。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يَٰقَوۡمِ  لَيۡسَ بِي ضَلَٰلَةٞ وَلَٰكِنِّي رَسُولٞ مِّن رَّبِّ ٱلۡعَٰلَمِينَ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我把我的养主的使命传达给你们，并且忠告你们，我从安拉〔的启示中〕知道你们所不知道〔的道理〕。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أُبَلِّغُكُمۡ رِسَٰلَٰتِ رَبِّي وَأَنصَحُ لَكُمۡ وَأَعۡلَمُ مِنَ ٱللَّهِ  مَا لَا تَعۡلَمُونَ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从你们的养主发出的教训，借你们族中一个人的口而降临你们，以便他警告你们，以便你们敬畏，以便你们蒙主的怜悯，难道你们对于这件事觉得惊讶吗？”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أَوَعَجِبۡتُمۡ أَن جَآءَكُمۡ ذِكۡرٞ مِّن رَّبِّكُمۡ  عَلَىٰ رَجُلٖ مِّنكُمۡ لِيُنذِرَكُمۡ وَلِتَتَّقُواْ وَلَعَلَّكُمۡ تُرۡحَمُونَ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但他们否认他，故我拯救他，和与他同船的人，并使那些否认我的迹象者统统淹死。他们确是盲目的民众。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فَكَذَّبُوهُ فَأَنجَيۡنَٰهُ وَٱلَّذِينَ مَعَهُۥ فِي ٱلۡفُلۡكِ وَأَغۡرَقۡنَا ٱلَّذِينَ  كَذَّبُواْ بِـَٔايَٰتِنَآۚ إِنَّهُمۡ كَانُواْ قَوۡمًا عَمِينَ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给阿德人〔我确已派遣〕他们的弟兄呼德，他说：“我的宗族啊！你们要崇拜安拉，除他之外，绝无应受你们崇拜的。难道你们还不敬畏吗？”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وَإِلَىٰ  عَادٍ أَخَاهُمۡ هُودٗاۚ قَالَ يَٰقَوۡمِ ٱعۡبُدُواْ ٱللَّهَ مَا لَكُم مِّنۡ إِلَٰهٍ  غَيۡرُهُۥٓۚ أَفَلَا تَتَّقُونَ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他的宗族中不归信的贵族们说：“我们的确认为你是愚蠢的，我们确信你是说谎者。”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ٱلۡمَلَأُ ٱلَّذِينَ كَفَرُواْ مِن قَوۡمِهِۦٓ  إِنَّا لَنَرَىٰكَ فِي سَفَاهَةٖ وَإِنَّا لَنَظُنُّكَ مِنَ ٱلۡكَٰذِبِينَ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他说：“我的宗族啊！我一点也不愚蠢，但我是众世界的养主派遣的使者。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يَٰقَوۡمِ لَيۡسَ بِي سَفَاهَةٞ وَلَٰكِنِّي رَسُولٞ مِّن رَّبِّ ٱلۡعَٰلَمِينَ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我把我的养主的使命传达给你们，我是你们的忠实的劝告者。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أُبَلِّغُكُمۡ رِسَٰلَٰتِ رَبِّي وَأَنَا۠ لَكُمۡ نَاصِحٌ أَمِينٌ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从你们的养主发出的教训，借你们族中一个人的口降临你们，以便他警告你们，难道你们对于这件事觉得惊讶吗？你们要记忆那时，他在努哈的宗族灭亡之后，以你们为代治者，他使你们的体格更加魁梧，你们要铭记安拉的恩典，以便你们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他们说：“你来教我们只崇拜安拉，而抛弃我们祖先所崇拜的〔偶像〕吗？你把你所用来警告我们的〔刑罚〕拿来给我们看看吧，如果你是说实话的！”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أَجِئۡتَنَا لِنَعۡبُدَ ٱللَّهَ وَحۡدَهُۥ وَنَذَرَ مَا كَانَ يَعۡبُدُ  ءَابَآؤُنَا فَأۡتِنَا بِمَا تَعِدُنَآ إِن كُنتَ مِنَ ٱلصَّٰدِقِينَ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他说：“刑罚和谴怒，必从你们的养主来临你们。你们和你们的祖先所定的许多名称，安拉并未加以证实，难道你们要为那些名称与我争论吗？你们等待着吧！我的确是与你们一起等待的。”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قَدۡ وَقَعَ عَلَيۡكُم مِّن رَّبِّكُمۡ رِجۡسٞ وَغَضَبٌۖ  أَتُجَٰدِلُونَنِي فِيٓ أَسۡمَآءٖ سَمَّيۡتُمُوهَآ أَنتُمۡ وَءَابَآؤُكُم  مَّا نَزَّلَ ٱللَّهُ بِهَا مِن سُلۡطَٰنٖۚ فَٱنتَظِرُوٓاْ إِنِّي مَعَكُم مِّنَ  ٱلۡمُنتَظِرِينَ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我以我的慈恩拯救了他和他的同道，而灭绝了那些否认我的迹象，并且不归信的人。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فَأَنجَيۡنَٰهُ وَٱلَّذِينَ مَعَهُۥ بِرَحۡمَةٖ مِّنَّا  وَقَطَعۡنَا دَابِرَ ٱلَّذِينَ كَذَّبُواْ بِـَٔايَٰتِنَاۖ وَمَا كَانُواْ مُؤۡمِنِينَ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给赛莫德人〔我确已派遣〕他们的弟兄撒立哈，他说：“我的宗族啊！你们要崇拜安拉，除他之外，绝无应受你们崇拜的。从你们的养主发出的明证确已降临你们，这只安拉的母驼可以作你们的迹象。故你们让它在安拉的大地上随便吃草，不要伤害它，否则，痛苦的刑罚必袭击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你们要记忆那时，他在阿德人之后，以你们为代治者，并且使你们居住在地方上，你们在平原上建筑大厦，并将山岳凿成房屋。你们要铭记安拉的种种恩典，不要在地方上作恶。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他的宗族中骄傲的贵族们对本族中被欺压的人们，即归信的人们说：“你们知道撒立哈是他的养主派来的使者吗？”他们说：“我们是确信他的使命的。”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ٱلۡمَلَأُ ٱلَّذِينَ ٱسۡتَكۡبَرُواْ مِن  قَوۡمِهِۦ لِلَّذِينَ ٱسۡتُضۡعِفُواْ لِمَنۡ ءَامَنَ مِنۡهُمۡ أَتَعۡلَمُونَ  أَنَّ صَٰلِحٗا مُّرۡسَلٞ مِّن رَّبِّهِۦۚ قَالُوٓاْ إِنَّا بِمَآ أُرۡسِلَ بِهِۦ  مُؤۡمِنُونَ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那些骄傲的人说：“我们绝不信你们所确信的。”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ٱلَّذِينَ ٱسۡتَكۡبَرُوٓاْ إِنَّا بِٱلَّذِيٓ  ءَامَنتُم بِهِۦ كَٰفِرُونَ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他们宰了那只母驼，违抗他们养主的命令，他们并说：“撒立哈啊！你把你用来警告我们的刑罚拿来给我们看看吧，如果你是使者的话！”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فَعَقَرُواْ ٱلنَّاقَةَ وَعَتَوۡاْ عَنۡ  أَمۡرِ رَبِّهِمۡ وَقَالُواْ يَٰصَٰلِحُ ٱئۡتِنَا بِمَا تَعِدُنَآ إِن كُنتَ  مِنَ ٱلۡمُرۡسَلِينَ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于是，霹雳袭击了他们，一旦之间，他们都僵卧在各人的家里。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فَأَخَذَتۡهُمُ ٱلرَّجۡفَةُ فَأَصۡبَحُواْ فِي دَارِهِمۡ  جَٰثِمِينَ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于是，他离开他们，并且说：“我的宗族啊！我确已把我的养主的使命传达给你们了，并忠告你们，但是你们不喜欢忠告者。”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فَتَوَلَّىٰ عَنۡهُمۡ وَقَالَ يَٰقَوۡمِ لَقَدۡ أَبۡلَغۡتُكُمۡ  رِسَالَةَ رَبِّي وَنَصَحۡتُ لَكُمۡ وَلَٰكِن لَّا تُحِبُّونَ ٱلنَّٰصِحِينَ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〔我确已派遣〕鲁特，当时他对他的宗族说：“你们怎么做那种丑事呢？在你们之前，全世界的人没有一个做过这种事的。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وَلُوطًا إِذۡ قَالَ لِقَوۡمِهِۦٓ أَتَأۡتُونَ ٱلۡفَٰحِشَةَ مَا سَبَقَكُم  بِهَا مِنۡ أَحَدٖ مِّنَ ٱلۡعَٰلَمِينَ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你们一定要舍妇女而以男人满足性欲，你们确是过分的民众。”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إِنَّكُمۡ لَتَأۡتُونَ ٱلرِّجَالَ  شَهۡوَةٗ مِّن دُونِ ٱلنِّسَآءِۚ بَلۡ أَنتُمۡ قَوۡمٞ مُّسۡرِفُونَ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他的宗族唯一的答复是说：“你们把他们逐出城外，因为他们确是自命纯洁的人！”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جَوَابَ قَوۡمِهِۦٓ إِلَّآ أَن قَالُوٓاْ أَخۡرِجُوهُم مِّن  قَرۡيَتِكُمۡۖ إِنَّهُمۡ أُنَاسٞ يَتَطَهَّرُونَ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我拯救了他和他的家人，没有拯救他的女人，她是和其余的人同受刑罚的。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فَأَنجَيۡنَٰهُ  وَأَهۡلَهُۥٓ إِلَّا ٱمۡرَأَتَهُۥ كَانَتۡ مِنَ ٱلۡغَٰبِرِينَ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我曾降大雨去伤他们，你看看犯罪者的结局是怎样的。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وَأَمۡطَرۡنَا  عَلَيۡهِم مَّطَرٗاۖ فَٱنظُرۡ كَيۡفَ كَانَ عَٰقِبَةُ ٱلۡمُجۡرِمِينَ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给麦德彦人〔我确已派遣〕他们的弟兄舒阿卜，他说：“我的宗族啊！你们要崇拜安拉，除他之外，绝无应受你们崇拜的。从你们的养主发出的明证，确已来临你们了，你们当使用充足的斗和秤，不要克扣别人所应得的货物。在改善地方之后，你们不要在地方上作恶，这对你们是更好的，如果你们是归信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你们不要伺候在每条道路上，恐吓和阻碍归信他的人于安拉的大道，而且你们试图歪曲它。你们应该记得，你们原是少数的，既而他使你们势众，你们看看作恶者的结局是怎样的。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تَقۡعُدُواْ بِكُلِّ صِرَٰطٖ تُوعِدُونَ وَتَصُدُّونَ عَن  سَبِيلِ ٱللَّهِ مَنۡ ءَامَنَ بِهِۦ وَتَبۡغُونَهَا عِوَجٗاۚ وَٱذۡكُرُوٓاْ  إِذۡ كُنتُمۡ قَلِيلٗا فَكَثَّرَكُمۡۖ وَٱنظُرُواْ كَيۡفَ كَانَ  عَٰقِبَةُ ٱلۡمُفۡسِدِينَ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如果你们当中有一伙人确信我的使命，有一伙人不信它，那么，你们要忍耐，直到安拉为我们判决。他是最公正的判决者。”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كَانَ طَآئِفَةٞ مِّنكُمۡ  ءَامَنُواْ بِٱلَّذِيٓ أُرۡسِلۡتُ بِهِۦ وَطَآئِفَةٞ لَّمۡ يُؤۡمِنُواْ فَٱصۡبِرُواْ  حَتَّىٰ يَحۡكُمَ ٱللَّهُ بَيۡنَنَاۚ وَهُوَ خَيۡرُ ٱلۡحَٰكِمِينَ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他的宗族中骄傲的贵族们说：“舒阿卜啊！我们一定要把你和你的信徒们逐出城外，除非你们再信我们的宗教。”他说：“即使我们都不愿意，〔也要我们再信奉它吗？〕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ٱلۡمَلَأُ ٱلَّذِينَ ٱسۡتَكۡبَرُواْ مِن قَوۡمِهِۦ لَنُخۡرِجَنَّكَ يَٰشُعَيۡبُ  وَٱلَّذِينَ ءَامَنُواْ مَعَكَ مِن قَرۡيَتِنَآ أَوۡ لَتَعُودُنَّ فِي مِلَّتِنَاۚ قَالَ أَوَلَوۡ  كُنَّا كَٰرِهِينَ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安拉使我们脱离你们的宗教后，如果我们再去信它，那么，我们确已假借安拉的名义而造谣了。除非安拉——我们的养主——意欲，我们不会再信你们的宗教。我们的养主的知识是包罗万物的，我们只信托安拉。我们的养主啊！求你在我们和我们的宗族之间依真理而判决吧，你是至善的判决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他的宗族中不归信的贵族们说：“如果你们顺从舒阿卜，那么你们一定是亏折的人。”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ٱلۡمَلَأُ ٱلَّذِينَ  كَفَرُواْ مِن قَوۡمِهِۦ لَئِنِ ٱتَّبَعۡتُمۡ شُعَيۡبًا إِنَّكُمۡ إِذٗا لَّخَٰسِرُونَ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于是，地震袭击了他们，顷刻之间，他们都僵卧在各人的家里。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فَأَخَذَتۡهُمُ ٱلرَّجۡفَةُ فَأَصۡبَحُواْ فِي دَارِهِمۡ جَٰثِمِينَ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否认舒阿卜的人，好像没有在那个城市里居住过一样。否认舒阿卜的人，确是亏折的。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كَذَّبُواْ شُعَيۡبٗا كَأَن لَّمۡ يَغۡنَوۡاْ فِيهَاۚ ٱلَّذِينَ كَذَّبُواْ شُعَيۡبٗا كَانُواْ  هُمُ ٱلۡخَٰسِرِينَ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于是，他离开他们，并且说：“我的宗族啊！我确已把我的养主的使命传达给你们了，并向你们提出了忠告。我怎能哀悼不归信的民众呢！”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فَتَوَلَّىٰ عَنۡهُمۡ وَقَالَ يَٰقَوۡمِ لَقَدۡ أَبۡلَغۡتُكُمۡ  رِسَٰلَٰتِ رَبِّي وَنَصَحۡتُ لَكُمۡۖ فَكَيۡفَ ءَاسَىٰ عَلَىٰ قَوۡمٖ  كَٰفِرِينَ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我每派遣一个先知到一个城市去，〔而他被人否认，〕我总要以穷困和患难惩治其居民，以便他们谦逊。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أَرۡسَلۡنَا فِي قَرۡيَةٖ مِّن نَّبِيٍّ إِلَّآ أَخَذۡنَآ أَهۡلَهَا  بِٱلۡبَأۡسَآءِ وَٱلضَّرَّآءِ لَعَلَّهُمۡ يَضَّرَّعُونَ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随后我转祸为福，直到他们富庶，并且说：“我们的祖先确已遭过患难，享过康乐了。”于是，当他们不知不觉时，我突然惩治他们。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بَدَّلۡنَا  مَكَانَ ٱلسَّيِّئَةِ ٱلۡحَسَنَةَ حَتَّىٰ عَفَواْ وَّقَالُواْ قَدۡ مَسَّ ءَابَآءَنَا  ٱلضَّرَّآءُ وَٱلسَّرَّآءُ فَأَخَذۡنَٰهُم بَغۡتَةٗ وَهُمۡ لَا يَشۡعُرُونَ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假若各城市的居民，归信而且敬畏，我必为他们而开辟天地的福利，但他们否认〔先知〕，故我因他们所作的罪恶而惩治他们了。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 أَهۡلَ ٱلۡقُرَىٰٓ ءَامَنُواْ وَٱتَّقَوۡاْ لَفَتَحۡنَا عَلَيۡهِم بَرَكَٰتٖ  مِّنَ ٱلسَّمَآءِ وَٱلۡأَرۡضِ وَلَٰكِن كَذَّبُواْ فَأَخَذۡنَٰهُم بِمَا كَانُواْ  يَكۡسِبُونَ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各城市的居民正在夜间甜睡时，我的刑罚突然降临他们，他们能得安宁吗？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أَفَأَمِنَ أَهۡلُ ٱلۡقُرَىٰٓ أَن يَأۡتِيَهُم بَأۡسُنَا  بَيَٰتٗا وَهُمۡ نَآئِمُونَ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各城市的居民难道不怕我的刑罚，在上午，当他们在游戏的时候降临他们吗？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أَوَأَمِنَ أَهۡلُ ٱلۡقُرَىٰٓ أَن يَأۡتِيَهُم  بَأۡسُنَا ضُحٗى وَهُمۡ يَلۡعَبُونَ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难道他们不怕安拉的计谋吗？只有亏折的民众才不怕安拉的计谋。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أَفَأَمِنُواْ مَكۡرَ ٱللَّهِۚ  فَلَا يَأۡمَنُ مَكۡرَ ٱللَّهِ إِلَّا ٱلۡقَوۡمُ ٱلۡخَٰسِرُونَ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继先民之后而为大地的主人公的人们，假若我意欲，我必因他们的罪恶而惩治他们，并且封闭他们的心，故他们不听劝谏。难道他们不明白这个道理吗？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يَهۡدِ  لِلَّذِينَ يَرِثُونَ ٱلۡأَرۡضَ مِنۢ بَعۡدِ أَهۡلِهَآ أَن لَّوۡ نَشَآءُ  أَصَبۡنَٰهُم بِذُنُوبِهِمۡۚ وَنَطۡبَعُ عَلَىٰ قُلُوبِهِمۡ فَهُمۡ لَا يَسۡمَعُونَ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这些城市，我已把它们的部分故事告诉了你。各民族的使者，确已用许多明证昭示本族的人，但他们不会相信自己以前所否认的。安拉就这样封闭不归信者的心。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تِلۡكَ ٱلۡقُرَىٰ نَقُصُّ عَلَيۡكَ مِنۡ أَنۢبَآئِهَاۚ وَلَقَدۡ جَآءَتۡهُمۡ  رُسُلُهُم بِٱلۡبَيِّنَٰتِ فَمَا كَانُواْ لِيُؤۡمِنُواْ بِمَا كَذَّبُواْ مِن  قَبۡلُۚ كَذَٰلِكَ يَطۡبَعُ ٱللَّهُ عَلَىٰ قُلُوبِ ٱلۡكَٰفِرِينَ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我没有发现他们大半是履行约言的，我却发现他们大半是犯罪的人。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وَجَدۡنَا  لِأَكۡثَرِهِم مِّنۡ عَهۡدٖۖ وَإِن وَجَدۡنَآ أَكۡثَرَهُمۡ لَفَٰسِقِينَ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后来，我派遣穆萨带着我的许多迹象，去见法老和他的众公卿，但他们不肯信那些迹象，你看看作恶者的结局是怎样的！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بَعَثۡنَا مِنۢ بَعۡدِهِم مُّوسَىٰ بِـَٔايَٰتِنَآ إِلَىٰ فِرۡعَوۡنَ وَمَلَإِيْهِۦ  فَظَلَمُواْ بِهَاۖ فَٱنظُرۡ كَيۡفَ كَانَ عَٰقِبَةُ ٱلۡمُفۡسِدِينَ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穆萨说：“法老啊！我确是众世界的养主所派遣的使者，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مُوسَىٰ يَٰفِرۡعَوۡنُ إِنِّي رَسُولٞ مِّن رَّبِّ ٱلۡعَٰلَمِينَ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我只应该借安拉的名义而宣言真理。我确已从你们的养主那里给你们带来了一个明证，所以，你应该释放伊司拉仪的后裔，让他们同我一起离去。”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حَقِيقٌ عَلَىٰٓ أَن لَّآ أَقُولَ عَلَى ٱللَّهِ إِلَّا ٱلۡحَقَّۚ قَدۡ جِئۡتُكُم بِبَيِّنَةٖ  مِّن رَّبِّكُمۡ فَأَرۡسِلۡ مَعِيَ بَنِيٓ إِسۡرَٰٓءِيلَ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他说：“如果你已带来了一种迹象，你就把它拿出来吧，如果你是诚实的人。”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 كُنتَ  جِئۡتَ بِـَٔايَةٖ فَأۡتِ بِهَآ إِن كُنتَ مِنَ ٱلصَّٰدِقِينَ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他就抛下他的手杖，它忽然变成一条明显的蟒。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فَأَلۡقَىٰ  عَصَاهُ فَإِذَا هِيَ ثُعۡبَانٞ مُّبِينٞ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他抽出他的手来，它在观众的眼前忽然显出白光。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وَنَزَعَ يَدَهُۥ فَإِذَا هِيَ بَيۡضَآءُ  لِلنَّٰظِرِينَ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法老的百姓中的权贵们说：“这确是一个高明的术士，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ٱلۡمَلَأُ مِن قَوۡمِ فِرۡعَوۡنَ إِنَّ هَٰذَا لَسَٰحِرٌ  عَلِيمٞ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他想把你们逐出国境。你们有何见教呢？”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يُرِيدُ أَن يُخۡرِجَكُم مِّنۡ أَرۡضِكُمۡۖ فَمَاذَا تَأۡمُرُونَ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他们说：“请你宽容他和他哥哥，并派招募员往各城市去，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أَرۡجِهۡ وَأَخَاهُ وَأَرۡسِلۡ فِي ٱلۡمَدَآئِنِ حَٰشِرِينَ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他们会把所有高明的术士都召到你御前来。”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يَأۡتُوكَ  بِكُلِّ سَٰحِرٍ عَلِيمٖ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术士们来见法老，他们说：“如果我们获胜，我们会得到报酬吗？”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 ٱلسَّحَرَةُ فِرۡعَوۡنَ قَالُوٓاْ إِنَّ  لَنَا لَأَجۡرًا إِن كُنَّا نَحۡنُ ٱلۡغَٰلِبِينَ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他说：“是的，你们必定属于亲信之列。”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نَعَمۡ وَإِنَّكُمۡ  لَمِنَ ٱلۡمُقَرَّبِينَ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他们说：“穆萨啊！你先抛呢，还是我们先抛呢？”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يَٰمُوسَىٰٓ إِمَّآ أَن تُلۡقِيَ وَإِمَّآ أَن  نَّكُونَ نَحۡنُ ٱلۡمُلۡقِينَ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他说：“你们先抛吧！”当他们抛下去时，他们眩惑了众人的眼睛，而且使人们恐惧。他们施展了大魔术。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أَلۡقُواْۖ فَلَمَّآ أَلۡقَوۡاْ سَحَرُوٓاْ  أَعۡيُنَ ٱلنَّاسِ وَٱسۡتَرۡهَبُوهُمۡ وَجَآءُو بِسِحۡرٍ عَظِيمٖ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我启示穆萨说：“你抛出你的手杖吧。”于是，它立刻消灭了他们所幻化的一切。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وَأَوۡحَيۡنَآ إِلَىٰ مُوسَىٰٓ أَنۡ أَلۡقِ عَصَاكَۖ فَإِذَا هِيَ تَلۡقَفُ مَا يَأۡفِكُونَ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于是，真理昭著，而他们所演的魔术变成无用的。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فَوَقَعَ ٱلۡحَقُّ وَبَطَلَ مَا كَانُواْ يَعۡمَلُونَ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他们当场败北，一变而为屈辱者。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فَغُلِبُواْ  هُنَالِكَ وَٱنقَلَبُواْ صَٰغِرِينَ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术士们不由己地拜倒下去，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وَأُلۡقِيَ ٱلسَّحَرَةُ سَٰجِدِينَ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他们说：“我们已信仰众世界的养主，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ءَامَنَّا بِرَبِّ ٱلۡعَٰلَمِينَ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即穆萨和哈伦的养主。”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مُوسَىٰ وَهَٰرُونَ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法老说：“没有获得我的许可，你们怎么就信仰了他呢？这一定是你们在城里预谋的一个阴谋，想借此把这城里的居民驱逐出去，不久你们就会知道了。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فِرۡعَوۡنُ ءَامَنتُم بِهِۦ قَبۡلَ أَنۡ ءَاذَنَ لَكُمۡۖ إِنَّ هَٰذَا لَمَكۡرٞ  مَّكَرۡتُمُوهُ فِي ٱلۡمَدِينَةِ لِتُخۡرِجُواْ مِنۡهَآ أَهۡلَهَاۖ فَسَوۡفَ تَعۡلَمُونَ  ١٢٣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124.</w:t>
              <w:tab/>
              <w:t xml:space="preserve">我一定要交互着砍掉你们的手脚，然后，我必定把你们统统钉死在十字架上。”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لَأُقَطِّعَنَّ أَيۡدِيَكُمۡ وَأَرۡجُلَكُم مِّنۡ خِلَٰفٖ ثُمَّ لَأُصَلِّبَنَّكُمۡ  أَجۡمَعِينَ  ١٢٤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125.</w:t>
              <w:tab/>
              <w:t xml:space="preserve">他们说：“我们确要返于我们的养主。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إِنَّآ إِلَىٰ رَبِّنَا مُنقَلِبُونَ  ١٢٥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126.</w:t>
              <w:tab/>
              <w:t xml:space="preserve">你无非是责备我们信仰了我们的养主所降示的迹象。我们的养主啊！求你把坚忍倾注在我们心中，求你在我们顺服的情状下使我们死去。”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تَنقِمُ مِنَّآ  إِلَّآ أَنۡ ءَامَنَّا بِـَٔايَٰتِ رَبِّنَا لَمَّا جَآءَتۡنَاۚ رَبَّنَآ أَفۡرِغۡ عَلَيۡنَا صَبۡرٗا  وَتَوَفَّنَا مُسۡلِمِينَ  ١٢٦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127.</w:t>
              <w:tab/>
              <w:t xml:space="preserve">法老的百姓中的众领袖说：“难道你要任随穆萨和他的宗族在地方上作恶，并抛弃你和你的众神灵吗？”他说：“我们要屠杀他们的儿子，保全他们的妇女，我们确是统治他们的。”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ٱلۡمَلَأُ مِن قَوۡمِ فِرۡعَوۡنَ أَتَذَرُ مُوسَىٰ  وَقَوۡمَهُۥ لِيُفۡسِدُواْ فِي ٱلۡأَرۡضِ وَيَذَرَكَ وَءَالِهَتَكَۚ قَالَ سَنُقَتِّلُ  أَبۡنَآءَهُمۡ وَنَسۡتَحۡيِۦ نِسَآءَهُمۡ وَإِنَّا فَوۡقَهُمۡ قَٰهِرُونَ  ١٢٧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128.</w:t>
              <w:tab/>
              <w:t xml:space="preserve">穆萨对他的宗族说：“你们要求助于安拉，要忍受虐待，大地确是安拉的，他使他意欲的臣仆继承它，优美的结局只归敬畏者。”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مُوسَىٰ لِقَوۡمِهِ ٱسۡتَعِينُواْ بِٱللَّهِ وَٱصۡبِرُوٓاْۖ إِنَّ ٱلۡأَرۡضَ  لِلَّهِ يُورِثُهَا مَن يَشَآءُ مِنۡ عِبَادِهِۦۖ وَٱلۡعَٰقِبَةُ لِلۡمُتَّقِينَ  ١٢٨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129.</w:t>
              <w:tab/>
              <w:t xml:space="preserve">他们说：“你到来之前，我们受虐待，你到来之后，我们仍然受虐待！”他说：“你们的养主定会毁灭你们的仇敌，而以你们为这地方的代治者，看看你们是怎样工作的。”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أُوذِينَا مِن قَبۡلِ أَن تَأۡتِيَنَا وَمِنۢ بَعۡدِ مَا جِئۡتَنَاۚ قَالَ  عَسَىٰ رَبُّكُمۡ أَن يُهۡلِكَ عَدُوَّكُمۡ وَيَسۡتَخۡلِفَكُمۡ فِي ٱلۡأَرۡضِ  فَيَنظُرَ كَيۡفَ تَعۡمَلُونَ  ١٢٩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130.</w:t>
              <w:tab/>
              <w:t xml:space="preserve">我确已用荒年和歉收去惩治法老的臣民，以便他们觉悟。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أَخَذۡنَآ ءَالَ فِرۡعَوۡنَ  بِٱلسِّنِينَ وَنَقۡصٖ مِّنَ ٱلثَّمَرَٰتِ لَعَلَّهُمۡ يَذَّكَّرُونَ  ١٣٠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131.</w:t>
              <w:tab/>
              <w:t xml:space="preserve">当幸福降临他们的时候，他们说：“这是我们所应得的。”当灾难降临他们的时候，他们则归咎于穆萨及其教徒们的不祥。真的，他们的厄运是在安拉那里注定的，只是他们大半不知道罢了！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جَآءَتۡهُمُ ٱلۡحَسَنَةُ قَالُواْ لَنَا هَٰذِهِۦۖ وَإِن تُصِبۡهُمۡ سَيِّئَةٞ  يَطَّيَّرُواْ بِمُوسَىٰ وَمَن مَّعَهُۥٓۗ أَلَآ إِنَّمَا طَٰٓئِرُهُمۡ عِندَ ٱللَّهِ  وَلَٰكِنَّ أَكۡثَرَهُمۡ لَا يَعۡلَمُونَ  ١٣١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132.</w:t>
              <w:tab/>
              <w:t xml:space="preserve">他们说：“无论你拿什么迹象来迷惑我们，我们绝不信仰你。”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مَهۡمَا تَأۡتِنَا بِهِۦ  مِنۡ ءَايَةٖ لِّتَسۡحَرَنَا بِهَا فَمَا نَحۡنُ لَكَ بِمُؤۡمِنِينَ  ١٣٢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133.</w:t>
              <w:tab/>
              <w:t xml:space="preserve">故我使水灾、蝗虫、虱子、青蛙、血液等作为明证去磨难他们。但他们自大，他们是犯罪的民众。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فَأَرۡسَلۡنَا  عَلَيۡهِمُ ٱلطُّوفَانَ وَٱلۡجَرَادَ وَٱلۡقُمَّلَ وَٱلضَّفَادِعَ وَٱلدَّمَ  ءَايَٰتٖ مُّفَصَّلَٰتٖ فَٱسۡتَكۡبَرُواْ وَكَانُواْ قَوۡمٗا مُّجۡرِمِينَ  ١٣٣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134.</w:t>
              <w:tab/>
              <w:t xml:space="preserve">当他们遭遇天灾的时候，他们说：“穆萨啊！你的养主与你有约在先，请你祈祷他，如果你能替我们消除天灾，那么，我们就一定信仰你，一定释放伊司拉仪的后裔，让他们同你去。”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وَلَمَّا وَقَعَ عَلَيۡهِمُ ٱلرِّجۡزُ قَالُواْ يَٰمُوسَى ٱدۡعُ لَنَا رَبَّكَ بِمَا  عَهِدَ عِندَكَۖ لَئِن كَشَفۡتَ عَنَّا ٱلرِّجۡزَ لَنُؤۡمِنَنَّ لَكَ  وَلَنُرۡسِلَنَّ مَعَكَ بَنِيٓ إِسۡرَٰٓءِيلَ  ١٣٤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135.</w:t>
              <w:tab/>
              <w:t xml:space="preserve">当我替他们暂时消除灾难的时候，他们忽然背约了。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كَشَفۡنَا عَنۡهُمُ  ٱلرِّجۡزَ إِلَىٰٓ أَجَلٍ هُم بَٰلِغُوهُ إِذَا هُمۡ يَنكُثُونَ  ١٣٥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136.</w:t>
              <w:tab/>
              <w:t xml:space="preserve">于是，我惩治了他们，使他们沉沦在海里，因为他们否认我的迹象，并且忽视它。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فَٱنتَقَمۡنَا  مِنۡهُمۡ فَأَغۡرَقۡنَٰهُمۡ فِي ٱلۡيَمِّ بِأَنَّهُمۡ كَذَّبُواْ بِـَٔايَٰتِنَا وَكَانُواْ عَنۡهَا  غَٰفِلِينَ  ١٣٦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137.</w:t>
              <w:tab/>
              <w:t xml:space="preserve">我使被欺负的民众，继承了我曾降福其中的土地的四境。伊司拉仪的后裔，能忍受虐待，故你的养主对他们的最佳诺言已完全实现了，我毁灭了法老和他的百姓所构造的，和他们所建筑的。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138.</w:t>
              <w:tab/>
              <w:t xml:space="preserve">我曾使伊司拉仪后裔渡过海去。当他们经过一伙崇拜偶像的民众时，他们说：“穆萨啊！请你为我们设置一个神灵，犹如他们有许多神灵一样。”他说：“你们确是无知的民众。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وَجَٰوَزۡنَا بِبَنِيٓ إِسۡرَٰٓءِيلَ ٱلۡبَحۡرَ فَأَتَوۡاْ عَلَىٰ قَوۡمٖ يَعۡكُفُونَ  عَلَىٰٓ أَصۡنَامٖ لَّهُمۡۚ قَالُواْ يَٰمُوسَى ٱجۡعَل لَّنَآ إِلَٰهٗا كَمَا  لَهُمۡ ءَالِهَةٞۚ قَالَ إِنَّكُمۡ قَوۡمٞ تَجۡهَلُونَ  ١٣٨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139.</w:t>
              <w:tab/>
              <w:t xml:space="preserve">那些人所崇拜的神灵是要被毁灭的，他们所行的善功是无效的。”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هَٰٓؤُلَآءِ مُتَبَّرٞ  مَّا هُمۡ فِيهِ وَبَٰطِلٞ مَّا كَانُواْ يَعۡمَلُونَ  ١٣٩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140.</w:t>
              <w:tab/>
              <w:t xml:space="preserve">他说：“他〔安拉〕曾使你们超越世人，我怎能舍安拉而替你们别求神灵呢？”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أَغَيۡرَ ٱللَّهِ  أَبۡغِيكُمۡ إِلَٰهٗا وَهُوَ فَضَّلَكُمۡ عَلَى ٱلۡعَٰلَمِينَ  ١٤٠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141.</w:t>
              <w:tab/>
              <w:t xml:space="preserve">当时，我使你们脱离法老的臣民，他们使你们遭受酷刑，屠杀你们的儿子，保全你们的女子。此中有从你们的养主降下的大难。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أَنجَيۡنَٰكُم  مِّنۡ ءَالِ فِرۡعَوۡنَ يَسُومُونَكُمۡ سُوٓءَ ٱلۡعَذَابِ يُقَتِّلُونَ  أَبۡنَآءَكُمۡ وَيَسۡتَحۡيُونَ نِسَآءَكُمۡۚ وَفِي ذَٰلِكُم بَلَآءٞ  مِّن رَّبِّكُمۡ عَظِيمٞ  ١٤١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142.</w:t>
              <w:tab/>
              <w:t xml:space="preserve">我与穆萨约期三十夜。我又以十夜补足之，故他的养主的约期共计四十夜。穆萨对他哥哥哈伦说：“请你替我统率我的宗族。你要改善〔他们的事务〕，你不要遵循作恶者的道路。”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وَوَٰعَدۡنَا مُوسَىٰ ثَلَٰثِينَ لَيۡلَةٗ  وَأَتۡمَمۡنَٰهَا بِعَشۡرٖ فَتَمَّ مِيقَٰتُ رَبِّهِۦٓ أَرۡبَعِينَ لَيۡلَةٗۚ وَقَالَ  مُوسَىٰ لِأَخِيهِ هَٰرُونَ ٱخۡلُفۡنِي فِي قَوۡمِي وَأَصۡلِحۡ وَلَا تَتَّبِعۡ  سَبِيلَ ٱلۡمُفۡسِدِينَ  ١٤٢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143.</w:t>
              <w:tab/>
              <w:t xml:space="preserve">当穆萨为了我的会期而来，而且他的养主对他说了话的时候，他说：“我的养主啊！求你昭示我，以便我看见你。”他〔安拉〕说：“你绝不能看见我，但你看那座山吧。如果它能原位稳定，那么，你就能看见我。”当他的养主对那座山微露光华的时候，他使那座山变成粉碎的。穆萨晕倒在地上。当他苏醒的时候，他说：“我赞颂你超绝万物，我向你悔罪，我是首先归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144.</w:t>
              <w:tab/>
              <w:t xml:space="preserve">他〔安拉〕说：“穆萨啊！我确已借我的使命和面谕而将你选拔在众人之上了，你要接受我所赐你的恩惠，并你当成为感谢的人。”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يَٰمُوسَىٰٓ إِنِّي ٱصۡطَفَيۡتُكَ عَلَى ٱلنَّاسِ بِرِسَٰلَٰتِي وَبِكَلَٰمِي  فَخُذۡ مَآ ءَاتَيۡتُكَ وَكُن مِّنَ ٱلشَّٰكِرِينَ  ١٤٤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145.</w:t>
              <w:tab/>
              <w:t xml:space="preserve">我曾为他在法版中制定各种教训和各种解释。“你要坚持它，并命令你的宗族遵循其中最美的条例，我将昭示你们罪人们的家园。”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وَكَتَبۡنَا  لَهُۥ فِي ٱلۡأَلۡوَاحِ مِن كُلِّ شَيۡءٖ مَّوۡعِظَةٗ وَتَفۡصِيلٗا لِّكُلِّ  شَيۡءٖ فَخُذۡهَا بِقُوَّةٖ وَأۡمُرۡ قَوۡمَكَ يَأۡخُذُواْ بِأَحۡسَنِهَاۚ سَأُوْرِيكُمۡ  دَارَ ٱلۡفَٰسِقِينَ  ١٤٥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146.</w:t>
              <w:tab/>
              <w:t xml:space="preserve">我将使那些在地方上妄自尊大的人离弃我的迹象，即使他们看见一切迹象，他们也不信它；如果他们看见正道，他们不把它当作道路；如果他们看见邪道，他们把它当作道路。这是因为他们不信我的迹象，而且忽视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147.</w:t>
              <w:tab/>
              <w:t xml:space="preserve">否认我的迹象和后世会见的人，他们的善功是无效的，他们只受自己行为的报酬。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كَذَّبُواْ بِـَٔايَٰتِنَا  وَلِقَآءِ ٱلۡأٓخِرَةِ حَبِطَتۡ أَعۡمَٰلُهُمۡۚ هَلۡ يُجۡزَوۡنَ إِلَّا مَا كَانُواْ  يَعۡمَلُونَ  ١٤٧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148.</w:t>
              <w:tab/>
              <w:t xml:space="preserve">穆萨的宗族在他〔离开〕之后，以他们的首饰铸成一头牛犊——一个有犊声的躯壳。难道他们不知道它不能和他们对话，不能指引他们道路吗？他们以它为神灵，他们是不义者。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وَٱتَّخَذَ قَوۡمُ مُوسَىٰ مِنۢ بَعۡدِهِۦ مِنۡ حُلِيِّهِمۡ  عِجۡلٗا جَسَدٗا لَّهُۥ خُوَارٌۚ أَلَمۡ يَرَوۡاْ أَنَّهُۥ لَا يُكَلِّمُهُمۡ  وَلَا يَهۡدِيهِمۡ سَبِيلًاۘ ٱتَّخَذُوهُ وَكَانُواْ ظَٰلِمِينَ  ١٤٨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149.</w:t>
              <w:tab/>
              <w:t xml:space="preserve">当他们已经悔恨，而且知道自己确已迷误的时候，他们说：“如果我们的养主不慈悯我们，不饶恕我们，我们一定会变成亏折的人。”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وَلَمَّا سُقِطَ فِيٓ أَيۡدِيهِمۡ وَرَأَوۡاْ أَنَّهُمۡ قَدۡ ضَلُّواْ قَالُواْ لَئِن  لَّمۡ يَرۡحَمۡنَا رَبُّنَا وَيَغۡفِرۡ لَنَا لَنَكُونَنَّ مِنَ ٱلۡخَٰسِرِينَ  ١٤٩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150.</w:t>
              <w:tab/>
              <w:t xml:space="preserve">当穆萨愤怒而又悲伤地去见他的宗族的时候，他说：“我不在的时候，你们替我做的事真恶劣！难道你们不能静候你们养主的命令吗？”他扔了法版，揪住他哥哥的头发，把他拉到身边。他说：“胞弟啊！宗族们确已欺负我，他们几乎杀害我，你不要让这些敌人对我幸灾乐祸，不要把我当作不义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151.</w:t>
              <w:tab/>
              <w:t xml:space="preserve">他说：“我的养主啊！求你赦宥我和我哥哥，求你使我们进入你的慈恩之中，你是至仁至慈的。”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ٱغۡفِرۡ لِي وَلِأَخِي وَأَدۡخِلۡنَا فِي رَحۡمَتِكَۖ  وَأَنتَ أَرۡحَمُ ٱلرَّٰحِمِينَ  ١٥١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152.</w:t>
              <w:tab/>
              <w:t xml:space="preserve">奉牛犊为神灵的人们，将受他们养主的谴怒，在今世必受凌辱。我这样报酬诬蔑的人。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ٱتَّخَذُواْ ٱلۡعِجۡلَ سَيَنَالُهُمۡ  غَضَبٞ مِّن رَّبِّهِمۡ وَذِلَّةٞ فِي ٱلۡحَيَوٰةِ ٱلدُّنۡيَاۚ وَكَذَٰلِكَ نَجۡزِي  ٱلۡمُفۡتَرِينَ  ١٥٢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153.</w:t>
              <w:tab/>
              <w:t xml:space="preserve">作恶后能悔改，而且归信者，你的养主在他们悔罪之后，对于他们确是至赦的，确是至慈的。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عَمِلُواْ ٱلسَّيِّـَٔاتِ ثُمَّ تَابُواْ مِنۢ  بَعۡدِهَا وَءَامَنُوٓاْ إِنَّ رَبَّكَ مِنۢ بَعۡدِهَا لَغَفُورٞ رَّحِيمٞ  ١٥٣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154.</w:t>
              <w:tab/>
              <w:t xml:space="preserve">穆萨怒气平息后把法版拾了起来。对于敬畏他们养主的人，法版里有引导和慈恩。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وَلَمَّا سَكَتَ عَن مُّوسَى ٱلۡغَضَبُ أَخَذَ ٱلۡأَلۡوَاحَۖ وَفِي نُسۡخَتِهَا  هُدٗى وَرَحۡمَةٞ لِّلَّذِينَ هُمۡ لِرَبِّهِمۡ يَرۡهَبُونَ  ١٥٤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155.</w:t>
              <w:tab/>
              <w:t xml:space="preserve">穆萨从他的宗族中拣选了七十个男人来赴我的约会。当他们被地震所袭击的时候，他说：“我的养主啊！假若你意欲，那么，以前你早已毁灭他们和我。难道你要为我们中的愚人的行为而毁灭我们吗？这只是你的考验，你借此使你意欲者误入歧途，使你意欲者走上正道。你是我们的保护者，故求你饶恕我们，慈悯我们。你是最善的饶恕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156.</w:t>
              <w:tab/>
              <w:t xml:space="preserve">求你在今世和后世为我们注定幸福，我们确已对你悔过了。”他〔安拉〕说：“我的刑罚，是用去惩治我欲惩治的人的，我的慈恩是包罗万物的。我将注定以我的慈恩归于敬畏〔安拉〕，完纳天课，而且信仰我的迹象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157.</w:t>
              <w:tab/>
              <w:t xml:space="preserve">他们顺从使者——不识字的先知，他们在自己所有的《讨拉特》和《引支勒》中发现关于他的记载。他命令他们行善，禁止他们作恶，准许他们吃佳美的食物，禁戒他们吃污秽的食物，卸脱他们的重担，解除他们的桎梏，故凡信仰他，尊重他，援助他，而且遵循与他一起降临的光明的人，此等人他们都是成功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158.</w:t>
              <w:tab/>
              <w:t xml:space="preserve">你说：“众人啊！我确是安拉的使者，是派给你们全体的。天地的主权只是他〔安拉〕的，除他之外，绝无应受崇拜的。他能使死者生，能使生者死，故你们应当信仰安拉和他那即不识字的先知使者，他信仰安拉以及他的言辞——你们应当追随他，以便你们遵循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159.</w:t>
              <w:tab/>
              <w:t xml:space="preserve">穆萨的宗族中，有一伙人，本着真理引导他人，因真理而主持公道。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قَوۡمِ مُوسَىٰٓ أُمَّةٞ يَهۡدُونَ بِٱلۡحَقِّ وَبِهِۦ يَعۡدِلُونَ  ١٥٩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160.</w:t>
              <w:tab/>
              <w:t xml:space="preserve">我把他们分为十二支派——成多个民族。当穆萨的宗族向他求水的时候，我启示他说：“你用你的手杖打那磐石吧。”于是，十二股泉水就从那磐石里涌出来，各部落都知道自己的饮水处。我以白云荫蔽他们，又降下甘露和鹌鹑给他们。〔我对他们说：〕“你们可以吃我所供给你们的佳美的食物。”他们没有亏负我，但他们只是在自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161.</w:t>
              <w:tab/>
              <w:t xml:space="preserve">当时，〔我〕对他们说：“你们可以居住在这个城市，而任意吃其中的食物，你们当说：“释我重负”，并且当叩头而入城门，我就饶恕你们的种种罪过，我要厚报善人。”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قِيلَ لَهُمُ ٱسۡكُنُواْ هَٰذِهِ ٱلۡقَرۡيَةَ وَكُلُواْ مِنۡهَا  حَيۡثُ شِئۡتُمۡ وَقُولُواْ حِطَّةٞ وَٱدۡخُلُواْ ٱلۡبَابَ سُجَّدٗا  نَّغۡفِرۡ لَكُمۡ خَطِيٓـَٰٔتِكُمۡۚ سَنَزِيدُ ٱلۡمُحۡسِنِينَ  ١٦١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162.</w:t>
              <w:tab/>
              <w:t xml:space="preserve">但他们中不义者改变了他们所奉的嘱言，故，我因他们的不义而降天灾于他们。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فَبَدَّلَ ٱلَّذِينَ ظَلَمُواْ مِنۡهُمۡ قَوۡلًا غَيۡرَ ٱلَّذِي قِيلَ  لَهُمۡ فَأَرۡسَلۡنَا عَلَيۡهِمۡ رِجۡزٗا مِّنَ ٱلسَّمَآءِ بِمَا كَانُواْ  يَظۡلِمُونَ  ١٦٢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163.</w:t>
              <w:tab/>
              <w:t xml:space="preserve">你向他们询问那个滨海城市的情况吧。当时他们在安息日违法乱纪。当时，每逢他们守安息日的时候，鱼儿就浮游到他们面前来；每逢他们不守安息日的时候，鱼儿就不到他们的面前来。由于他们不义的行为，我才这样考验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164.</w:t>
              <w:tab/>
              <w:t xml:space="preserve">当时，他们中有一伙人说：“安拉要加以毁灭，或加以严惩的民众，你们何必劝戒他们呢？”他们说：“因为求得你们养主的原谅，而且希望他们能敬畏。”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قَالَتۡ أُمَّةٞ مِّنۡهُمۡ لِمَ تَعِظُونَ قَوۡمًا ٱللَّهُ مُهۡلِكُهُمۡ أَوۡ مُعَذِّبُهُمۡ  عَذَابٗا شَدِيدٗاۖ قَالُواْ مَعۡذِرَةً إِلَىٰ رَبِّكُمۡ وَلَعَلَّهُمۡ يَتَّقُونَ  ١٦٤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165.</w:t>
              <w:tab/>
              <w:t xml:space="preserve">当他们不采纳忠告的时候，我拯救了戒人作恶者，而以严刑惩罚不义者，因为他们犯了罪。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نَسُواْ مَا ذُكِّرُواْ بِهِۦٓ أَنجَيۡنَا ٱلَّذِينَ يَنۡهَوۡنَ عَنِ ٱلسُّوٓءِ  وَأَخَذۡنَا ٱلَّذِينَ ظَلَمُواْ بِعَذَابِۭ بَـِٔيسِۭ بِمَا كَانُواْ يَفۡسُقُونَ  ١٦٥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166.</w:t>
              <w:tab/>
              <w:t xml:space="preserve">当他们妄自尊大，不肯遵守戒律的时候，我对他们说：“你们变成卑贱的猴子吧！”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عَتَوۡاْ عَن مَّا نُهُواْ عَنۡهُ قُلۡنَا لَهُمۡ كُونُواْ قِرَدَةً خَٰسِـِٔينَ  ١٦٦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167.</w:t>
              <w:tab/>
              <w:t xml:space="preserve">当时，你的养主宣布他一定派人来使他们继续遭受酷刑，直到复活日。你的养主的惩罚确是神速的。他确是至赦的，确是至慈的。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تَأَذَّنَ رَبُّكَ لَيَبۡعَثَنَّ عَلَيۡهِمۡ إِلَىٰ يَوۡمِ ٱلۡقِيَٰمَةِ مَن يَسُومُهُمۡ  سُوٓءَ ٱلۡعَذَابِۗ إِنَّ رَبَّكَ لَسَرِيعُ ٱلۡعِقَابِ وَإِنَّهُۥ لَغَفُورٞ رَّحِيمٞ  ١٦٧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168.</w:t>
              <w:tab/>
              <w:t xml:space="preserve">我曾使他们散处四方，成为若干派别，他们中有善人，有次于善人的，我用种种祸福考验他们，以便他们觉悟。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وَقَطَّعۡنَٰهُمۡ فِي ٱلۡأَرۡضِ أُمَمٗاۖ مِّنۡهُمُ ٱلصَّٰلِحُونَ وَمِنۡهُمۡ  دُونَ ذَٰلِكَۖ وَبَلَوۡنَٰهُم بِٱلۡحَسَنَٰتِ وَٱلسَّيِّـَٔاتِ لَعَلَّهُمۡ  يَرۡجِعُونَ  ١٦٨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169.</w:t>
              <w:tab/>
              <w:t xml:space="preserve">在他们死亡之后，有不肖的后裔代替他们而继承了天经，那些后裔攫取今世浮利，还说：“我们将蒙饶恕。”如果有同样的浮利来到他们的身边，他们还将攫取。难道天经中没有与他们拿下约会，他们只能以安拉的名义说真理吗？他们已诵习其中的一切，后世的安宅，对于敬畏者是更优美的。难道你们不理解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170.</w:t>
              <w:tab/>
              <w:t xml:space="preserve">坚持天经、谨守拜功者，我必不会使行善者徒劳无酬。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يُمَسِّكُونَ  بِٱلۡكِتَٰبِ وَأَقَامُواْ ٱلصَّلَوٰةَ إِنَّا لَا نُضِيعُ أَجۡرَ ٱلۡمُصۡلِحِينَ  ١٧٠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171.</w:t>
              <w:tab/>
              <w:t xml:space="preserve">当时我拔起那座山悬在他们上面，好像伞盖一样，他们猜想那座山要落在他们的头上。〔我说：〕“你们当用力坚持我赐予你们的，并当牢记其中的，以便你们敬畏。”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نَتَقۡنَا ٱلۡجَبَلَ فَوۡقَهُمۡ كَأَنَّهُۥ ظُلَّةٞ وَظَنُّوٓاْ أَنَّهُۥ وَاقِعُۢ بِهِمۡ  خُذُواْ مَآ ءَاتَيۡنَٰكُم بِقُوَّةٖ وَٱذۡكُرُواْ مَا فِيهِ لَعَلَّكُمۡ تَتَّقُونَ  ١٧١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172.</w:t>
              <w:tab/>
              <w:t xml:space="preserve">当时，你的养主从阿丹的子孙的背脊中取出他们的后裔，并使他们招认。〔安拉说：〕“难道我不是你们的养主吗？”他们说：“怎么不是呢？我们已作证了。”〔我所以要使他们招认，〕是因为不愿你们在复活日说：“我们生前确实忽视了这件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أَخَذَ رَبُّكَ مِنۢ بَنِيٓ ءَادَمَ مِن ظُهُورِهِمۡ ذُرِّيَّتَهُمۡ وَأَشۡهَدَهُمۡ  عَلَىٰٓ أَنفُسِهِمۡ أَلَسۡتُ بِرَبِّكُمۡۖ قَالُواْ بَلَىٰ شَهِدۡنَآۚ أَن تَقُولُواْ يَوۡمَ  ٱلۡقِيَٰمَةِ إِنَّا كُنَّا عَنۡ هَٰذَا غَٰفِلِينَ  ١٧٢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173.</w:t>
              <w:tab/>
              <w:t xml:space="preserve">或者说：“只有我们的祖先从前曾以物配主，我们不过是他们的后裔，难道你要因荒诞者的行为而毁灭我们吗？”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تَقُولُوٓاْ إِنَّمَآ أَشۡرَكَ  ءَابَآؤُنَا مِن قَبۡلُ وَكُنَّا ذُرِّيَّةٗ مِّنۢ بَعۡدِهِمۡۖ أَفَتُهۡلِكُنَا  بِمَا فَعَلَ ٱلۡمُبۡطِلُونَ  ١٧٣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174.</w:t>
              <w:tab/>
              <w:t xml:space="preserve">我这样解释许多迹象，以便他们悔悟。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نُفَصِّلُ ٱلۡأٓيَٰتِ وَلَعَلَّهُمۡ  يَرۡجِعُونَ  ١٧٤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175.</w:t>
              <w:tab/>
              <w:t xml:space="preserve">你应当对他们宣读那个人的故事，我曾把我的许多迹象赏赐他，但他鄙弃那些迹象，故恶魔赶上他，而他变成了迷误者。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وَٱتۡلُ عَلَيۡهِمۡ نَبَأَ ٱلَّذِيٓ ءَاتَيۡنَٰهُ ءَايَٰتِنَا فَٱنسَلَخَ  مِنۡهَا فَأَتۡبَعَهُ ٱلشَّيۡطَٰنُ فَكَانَ مِنَ ٱلۡغَاوِينَ  ١٧٥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176.</w:t>
              <w:tab/>
              <w:t xml:space="preserve">假若我意欲，我一定要借那些迹象而提升他，但他依恋尘世，顺从私欲，所以他像狗一样，你喝斥它，它就伸出舌头来，你不喝斥它，它也伸出舌头来，这是否认我的迹象者的譬喻。你要讲述这些故事，以便他们省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177.</w:t>
              <w:tab/>
              <w:t xml:space="preserve">否认我的迹象，而且自欺的民众，其譬喻真恶劣！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سَآءَ مَثَلًا ٱلۡقَوۡمُ ٱلَّذِينَ  كَذَّبُواْ بِـَٔايَٰتِنَا وَأَنفُسَهُمۡ كَانُواْ يَظۡلِمُونَ  ١٧٧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178.</w:t>
              <w:tab/>
              <w:t xml:space="preserve">安拉引导谁，谁是遵循正道的；他使谁迷误，此等人他们则是亏折的。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يَهۡدِ ٱللَّهُ  فَهُوَ ٱلۡمُهۡتَدِيۖ وَمَن يُضۡلِلۡ فَأُوْلَٰٓئِكَ هُمُ ٱلۡخَٰسِرُونَ  ١٧٨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179.</w:t>
              <w:tab/>
              <w:t xml:space="preserve">我确已为火狱而创造了许多精灵和人类，他们有心却不用去思维，他们有眼却不用去观察，他们有耳却不用去听闻。这等人好像牲畜一样，甚至比牲畜还要迷误。这等人是疏忽的。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180.</w:t>
              <w:tab/>
              <w:t xml:space="preserve">安拉有许多极美的名号，故你们要用那些名号呼吁他。妄用他的名号者，你们可以置之不理，他们将受自己行为的报酬。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ٱلۡأَسۡمَآءُ ٱلۡحُسۡنَىٰ فَٱدۡعُوهُ بِهَاۖ وَذَرُواْ ٱلَّذِينَ يُلۡحِدُونَ فِيٓ أَسۡمَٰٓئِهِۦۚ  سَيُجۡزَوۡنَ مَا كَانُواْ يَعۡمَلُونَ  ١٨٠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181.</w:t>
              <w:tab/>
              <w:t xml:space="preserve">我所创造的人，其中有一个民族，他们本着真理引导他人，并以真理他们主持公道。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وَمِمَّنۡ خَلَقۡنَآ أُمَّةٞ يَهۡدُونَ بِٱلۡحَقِّ  وَبِهِۦ يَعۡدِلُونَ  ١٨١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182.</w:t>
              <w:tab/>
              <w:t xml:space="preserve">否认我的迹象者，我要使他们不知不觉地渐趋于毁灭。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كَذَّبُواْ بِـَٔايَٰتِنَا سَنَسۡتَدۡرِجُهُم  مِّنۡ حَيۡثُ لَا يَعۡلَمُونَ  ١٨٢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183.</w:t>
              <w:tab/>
              <w:t xml:space="preserve">我优容他们，我的计谋确是周密的。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وَأُمۡلِي لَهُمۡۚ إِنَّ كَيۡدِي مَتِينٌ  ١٨٣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184.</w:t>
              <w:tab/>
              <w:t xml:space="preserve">难道他们没有思维吗？他们的同伴绝没有疯病，他只是一个坦率的警告者。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يَتَفَكَّرُواْۗ مَا بِصَاحِبِهِم مِّن جِنَّةٍۚ إِنۡ هُوَ إِلَّا نَذِيرٞ مُّبِينٌ  ١٨٤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185.</w:t>
              <w:tab/>
              <w:t xml:space="preserve">难道他们没有观察天地的主权和安拉创造的万物吗？难道他们没有想到他们的寿限或许已临近了吗？此外，他们将信仰什么言辞呢？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أَوَلَمۡ يَنظُرُواْ فِي مَلَكُوتِ ٱلسَّمَٰوَٰتِ وَٱلۡأَرۡضِ وَمَا خَلَقَ ٱللَّهُ  مِن شَيۡءٖ وَأَنۡ عَسَىٰٓ أَن يَكُونَ قَدِ ٱقۡتَرَبَ أَجَلُهُمۡۖ فَبِأَيِّ حَدِيثِۭ  بَعۡدَهُۥ يُؤۡمِنُونَ  ١٨٥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186.</w:t>
              <w:tab/>
              <w:t xml:space="preserve">安拉要使谁迷误，谁没有向导，并任随他们彷徨于残暴之中。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يُضۡلِلِ ٱللَّهُ فَلَا هَادِيَ لَهُۥۚ وَيَذَرُهُمۡ  فِي طُغۡيَٰنِهِمۡ يَعۡمَهُونَ  ١٨٦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187.</w:t>
              <w:tab/>
              <w:t xml:space="preserve">他们问你复活在什么时候实现，你说：“只有我的养主知道那个时候，只有他能揭示它的时候。它在天地间是重大的，它将突然降临你们。”他们问你，好像你对于它是很熟悉的，你说：“只有安拉知道它在什么时候实现，但众人大半不知道〔这个道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188.</w:t>
              <w:tab/>
              <w:t xml:space="preserve">你说：“除安拉所意欲的外，我不能掌握自己的祸福。假若我能知幽玄，我必多谋福利，不遭灾殃了。我只是一个警告者和对归信的民众的报喜者。”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لَّآ أَمۡلِكُ لِنَفۡسِي نَفۡعٗا وَلَا ضَرًّا إِلَّا مَا شَآءَ ٱللَّهُۚ وَلَوۡ كُنتُ  أَعۡلَمُ ٱلۡغَيۡبَ لَٱسۡتَكۡثَرۡتُ مِنَ ٱلۡخَيۡرِ وَمَا مَسَّنِيَ ٱلسُّوٓءُۚ  إِنۡ أَنَا۠ إِلَّا نَذِيرٞ وَبَشِيرٞ لِّقَوۡمٖ يُؤۡمِنُونَ  ١٨٨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189.</w:t>
              <w:tab/>
              <w:t xml:space="preserve">他从一个人创造你们，并从他身上造了他的配偶，以便他依恋她。他和她交接后，她怀了一个轻飘飘的孕，她能照常度日，当她感觉身子重的时候，他俩祈祷安拉——他俩的养主——说：“如果你赏赐我们一个健全的儿子，我们一定感谢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190.</w:t>
              <w:tab/>
              <w:t xml:space="preserve">当他赏赐他俩一个健全的儿子的时候，他俩为了他〔安拉〕的赏赐而替主树立许多伙伴。但安拉超乎他们用来配他的。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ءَاتَىٰهُمَا صَٰلِحٗا جَعَلَا لَهُۥ شُرَكَآءَ فِيمَآ ءَاتَىٰهُمَاۚ فَتَعَٰلَى  ٱللَّهُ عَمَّا يُشۡرِكُونَ  ١٩٠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191.</w:t>
              <w:tab/>
              <w:t xml:space="preserve">难道他们以被创造而不能创造任何物的东西去配安拉吗？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أَيُشۡرِكُونَ مَا لَا يَخۡلُقُ شَيۡـٔٗا وَهُمۡ يُخۡلَقُونَ  ١٩١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192.</w:t>
              <w:tab/>
              <w:t xml:space="preserve">那些东西不能助人，也不能自助。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يَسۡتَطِيعُونَ لَهُمۡ نَصۡرٗا وَلَآ أَنفُسَهُمۡ يَنصُرُونَ  ١٩٢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193.</w:t>
              <w:tab/>
              <w:t xml:space="preserve">如果你们叫他们来遵循正道，他们不会顺从你们。无论你们祈祷他们或保守缄默，这在你们是一样的。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تَدۡعُوهُمۡ إِلَى ٱلۡهُدَىٰ لَا يَتَّبِعُوكُمۡۚ سَوَآءٌ عَلَيۡكُمۡ أَدَعَوۡتُمُوهُمۡ  أَمۡ أَنتُمۡ صَٰمِتُونَ  ١٩٣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194.</w:t>
              <w:tab/>
              <w:t xml:space="preserve">你们舍安拉而祈祷的，确是跟你们一样的奴仆。你们祈祷他们吧，请他们答应你们的祈求吧，如果你们是诚实的人。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تَدۡعُونَ مِن دُونِ ٱللَّهِ عِبَادٌ  أَمۡثَالُكُمۡۖ فَٱدۡعُوهُمۡ فَلۡيَسۡتَجِيبُواْ لَكُمۡ إِن كُنتُمۡ  صَٰدِقِينَ  ١٩٤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195.</w:t>
              <w:tab/>
              <w:t xml:space="preserve">他们有脚能行呢？还是有手能擒呢？还是有眼能见呢？还是有耳能听呢？你说：“你们呼吁你们的配主，然后你们合力来谋害我，你们不用宽恕我。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أَلَهُمۡ أَرۡجُلٞ يَمۡشُونَ بِهَآۖ أَمۡ لَهُمۡ أَيۡدٖ يَبۡطِشُونَ  بِهَآۖ أَمۡ لَهُمۡ أَعۡيُنٞ يُبۡصِرُونَ بِهَآۖ أَمۡ لَهُمۡ ءَاذَانٞ يَسۡمَعُونَ  بِهَاۗ قُلِ ٱدۡعُواْ شُرَكَآءَكُمۡ ثُمَّ كِيدُونِ فَلَا تُنظِرُونِ  ١٩٥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196.</w:t>
              <w:tab/>
              <w:t xml:space="preserve">我的保佑者确是安拉，他降示经典，眷顾善人。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وَلِـِّۧيَ ٱللَّهُ ٱلَّذِي نَزَّلَ ٱلۡكِتَٰبَۖ وَهُوَ يَتَوَلَّى ٱلصَّٰلِحِينَ  ١٩٦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197.</w:t>
              <w:tab/>
              <w:t xml:space="preserve">你们舍他而祈祷的偶像，不能助你们，也不能自助。”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تَدۡعُونَ مِن دُونِهِۦ لَا يَسۡتَطِيعُونَ نَصۡرَكُمۡ  وَلَآ أَنفُسَهُمۡ يَنصُرُونَ  ١٩٧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198.</w:t>
              <w:tab/>
              <w:t xml:space="preserve">如果你们叫他们来遵循正道，他们不能听从你们，你以为他们看着你，其实他们是视而不见的。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تَدۡعُوهُمۡ إِلَى ٱلۡهُدَىٰ لَا يَسۡمَعُواْۖ  وَتَرَىٰهُمۡ يَنظُرُونَ إِلَيۡكَ وَهُمۡ لَا يُبۡصِرُونَ  ١٩٨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199.</w:t>
              <w:tab/>
              <w:t xml:space="preserve">你要原谅，要劝导，要避开愚人。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خُذِ ٱلۡعَفۡوَ  وَأۡمُرۡ بِٱلۡعُرۡفِ وَأَعۡرِضۡ عَنِ ٱلۡجَٰهِلِينَ  ١٩٩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200.</w:t>
              <w:tab/>
              <w:t xml:space="preserve">如果恶魔怂恿你，你当求庇于安拉。他确是全聪的，全知的。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وَإِمَّا يَنزَغَنَّكَ  مِنَ ٱلشَّيۡطَٰنِ نَزۡغٞ فَٱسۡتَعِذۡ بِٱللَّهِۚ إِنَّهُۥ سَمِيعٌ عَلِيمٌ  ٢٠٠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201.</w:t>
              <w:tab/>
              <w:t xml:space="preserve">敬畏者遭遇恶魔蛊惑的时候，能恍然大悟，立刻看见真理。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ٱتَّقَوۡاْ إِذَا مَسَّهُمۡ طَٰٓئِفٞ مِّنَ ٱلشَّيۡطَٰنِ تَذَكَّرُواْ  فَإِذَا هُم مُّبۡصِرُونَ  ٢٠١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202.</w:t>
              <w:tab/>
              <w:t xml:space="preserve">他们的同伙在迷误中不断助长他们，然后他们不肯罢休。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وَإِخۡوَٰنُهُمۡ يَمُدُّونَهُمۡ فِي ٱلۡغَيِّ ثُمَّ  لَا يُقۡصِرُونَ  ٢٠٢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203.</w:t>
              <w:tab/>
              <w:t xml:space="preserve">当你未昭示他们一种迹象的时候，他们说：“你怎么不创造一种呢？”你说：“我只遵守我的养主所启示我的经典，这是为归信的民众而从你们的养主降示的明证和引导和慈恩。”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لَمۡ تَأۡتِهِم بِـَٔايَةٖ قَالُواْ لَوۡلَا ٱجۡتَبَيۡتَهَاۚ  قُلۡ إِنَّمَآ أَتَّبِعُ مَا يُوحَىٰٓ إِلَيَّ مِن رَّبِّيۚ هَٰذَا بَصَآئِرُ مِن رَّبِّكُمۡ  وَهُدٗى وَرَحۡمَةٞ لِّقَوۡمٖ يُؤۡمِنُونَ  ٢٠٣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204.</w:t>
              <w:tab/>
              <w:t xml:space="preserve">当别人诵读《古兰经》的时候，你们当侧耳细听，严守缄默，以便你们蒙受怜悯。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قُرِئَ ٱلۡقُرۡءَانُ  فَٱسۡتَمِعُواْ لَهُۥ وَأَنصِتُواْ لَعَلَّكُمۡ تُرۡحَمُونَ  ٢٠٤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205.</w:t>
              <w:tab/>
              <w:t xml:space="preserve">你当朝夕恭敬而恐惧地记念你的养主，应当低声赞颂他，你不要疏忽。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 رَّبَّكَ  فِي نَفۡسِكَ تَضَرُّعٗا وَخِيفَةٗ وَدُونَ ٱلۡجَهۡرِ مِنَ ٱلۡقَوۡلِ بِٱلۡغُدُوِّ  وَٱلۡأٓصَالِ وَلَا تَكُن مِّنَ ٱلۡغَٰفِلِينَ  ٢٠٥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206.</w:t>
              <w:tab/>
              <w:t xml:space="preserve">在你的养主那里的〔众天使〕，不是不屑于崇拜他的，他们赞颂他超绝一切，他们只为他而叩头。۩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عِندَ رَبِّكَ  لَا يَسۡتَكۡبِرُونَ عَنۡ عِبَادَتِهِۦ وَيُسَبِّحُونَهُۥ وَلَهُۥ يَسۡجُدُونَۤ۩ ٢٠٦</w:t>
            </w:r>
          </w:p>
        </w:tc>
      </w:tr>
    </w:tbl>
    <w:p>
      <w:pPr>
        <w:sectPr>
          <w:headerReference w:type="even" r:id="rId52"/>
          <w:headerReference w:type="default" r:id="rId53"/>
          <w:headerReference w:type="first" r:id="rId54"/>
          <w:footerReference w:type="even" r:id="rId55"/>
          <w:footerReference w:type="default" r:id="rId56"/>
          <w:footerReference w:type="first" r:id="rId57"/>
          <w:footnotePr>
            <w:numRestart w:val="eachPage"/>
          </w:footnotePr>
          <w:pgSz w:w="8420" w:h="11900" w:orient="portrait"/>
          <w:pgMar w:top="737" w:right="794" w:bottom="737" w:left="794" w:header="284" w:footer="284" w:gutter="0"/>
        </w:sectPr>
      </w:pPr>
    </w:p>
    <w:p>
      <w:r>
        <w:pict>
          <v:shape id="_x0000_s1032" type="#_x0000_t202" style="width:341.62pt;height:47.09pt;margin-top:9pt;margin-left:39.69pt;mso-position-horizontal-relative:page;position:absolute;z-index:251665408" stroked="f">
            <v:fill r:id="rId15" o:title="" type="frame"/>
            <v:textbox>
              <w:txbxContent>
                <w:p>
                  <w:pPr>
                    <w:pStyle w:val="Heading1"/>
                    <w:spacing w:before="211" w:beforeAutospacing="0" w:after="0" w:afterAutospacing="0"/>
                    <w:jc w:val="center"/>
                  </w:pPr>
                  <w:bookmarkStart w:id="7" w:name="_Toc_1_3_0000000008"/>
                  <w:r>
                    <w:rPr>
                      <w:rFonts w:ascii="adwa-assalaf" w:eastAsia="adwa-assalaf" w:hAnsi="adwa-assalaf" w:cs="adwa-assalaf"/>
                      <w:b/>
                      <w:sz w:val="26"/>
                    </w:rPr>
                    <w:t xml:space="preserve">安法勒</w:t>
                  </w:r>
                  <w:bookmarkEnd w:id="7"/>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70"/>
        <w:gridCol w:w="46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他们问你战利品〔应该归谁〕，你说：“战利品应该归安拉和使者，你们应该敬畏安拉，应该调停你们的纷争，应当服从安拉及其使者，如果你们是信士。”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يَسۡـَٔلُونَكَ عَنِ ٱلۡأَنفَالِۖ قُلِ ٱلۡأَنفَالُ لِلَّهِ وَٱلرَّسُولِۖ فَٱتَّقُواْ ٱللَّهَ  وَأَصۡلِحُواْ ذَاتَ بَيۡنِكُمۡۖ وَأَطِيعُواْ ٱللَّهَ وَرَسُولَهُۥٓ إِن كُنتُم  مُّؤۡمِنِينَ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只有这等人是信士，当有人记念安拉的时候，他们内心感觉恐惧；当有人宣读他的迹象的时候，那些迹象增加了他们信仰，他们只信任他们的养主，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ٱلۡمُؤۡمِنُونَ ٱلَّذِينَ إِذَا ذُكِرَ ٱللَّهُ وَجِلَتۡ  قُلُوبُهُمۡ وَإِذَا تُلِيَتۡ عَلَيۡهِمۡ ءَايَٰتُهُۥ زَادَتۡهُمۡ إِيمَٰنٗا وَعَلَىٰ رَبِّهِمۡ  يَتَوَكَّلُونَ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他们谨守拜功，并分舍我所赐予他们的财物。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يُقِيمُونَ ٱلصَّلَوٰةَ وَمِمَّا رَزَقۡنَٰهُمۡ  يُنفِقُونَ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这等人确是信士，他们将来在他们的养主那里得享受许多品级、饶恕和优厚的给养。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هُمُ ٱلۡمُؤۡمِنُونَ حَقّٗاۚ لَّهُمۡ دَرَجَٰتٌ عِندَ  رَبِّهِمۡ وَمَغۡفِرَةٞ وَرِزۡقٞ كَرِيمٞ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这正如你的养主本真理而使你从你家中出去，而一部分信士对此确是憎恶的。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كَمَآ أَخۡرَجَكَ رَبُّكَ  مِنۢ بَيۡتِكَ بِٱلۡحَقِّ وَإِنَّ فَرِيقٗا مِّنَ ٱلۡمُؤۡمِنِينَ لَكَٰرِهُونَ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真理昭著之后，他们为真理与你争论，好像他们是被押去受死刑，而他们亲眼看见〔刑具〕似的。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يُجَٰدِلُونَكَ فِي ٱلۡحَقِّ بَعۡدَ مَا تَبَيَّنَ كَأَنَّمَا يُسَاقُونَ إِلَى ٱلۡمَوۡتِ  وَهُمۡ يَنظُرُونَ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当时，安拉应许你们获得两伙人中的一伙，你们要的是没有武装的那一伙，而安拉欲以他的言辞证实真理，并根绝不归信的人，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يَعِدُكُمُ ٱللَّهُ إِحۡدَى ٱلطَّآئِفَتَيۡنِ أَنَّهَا  لَكُمۡ وَتَوَدُّونَ أَنَّ غَيۡرَ ذَاتِ ٱلشَّوۡكَةِ تَكُونُ لَكُمۡ وَيُرِيدُ  ٱللَّهُ أَن يُحِقَّ ٱلۡحَقَّ بِكَلِمَٰتِهِۦ وَيَقۡطَعَ دَابِرَ ٱلۡكَٰفِرِينَ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以便他证实真理而破除虚妄，即使罪人们不愿意。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لِيُحِقَّ ٱلۡحَقَّ وَيُبۡطِلَ ٱلۡبَٰطِلَ وَلَوۡ كَرِهَ ٱلۡمُجۡرِمُونَ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当时，你们求援于你们的养主，他就答应了你们：“我要陆续降下一千天使去援助你们。”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تَسۡتَغِيثُونَ رَبَّكُمۡ فَٱسۡتَجَابَ لَكُمۡ أَنِّي مُمِدُّكُم بِأَلۡفٖ  مِّنَ ٱلۡمَلَٰٓئِكَةِ مُرۡدِفِينَ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安拉只以这个答复向你们报喜，以便你们的心境因此而安定。援助只是从安拉那里发出的。安拉确是万能的，确是至睿的。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جَعَلَهُ ٱللَّهُ إِلَّا بُشۡرَىٰ  وَلِتَطۡمَئِنَّ بِهِۦ قُلُوبُكُمۡۚ وَمَا ٱلنَّصۡرُ إِلَّا مِنۡ عِندِ ٱللَّهِۚ إِنَّ ٱللَّهَ  عَزِيزٌ حَكِيمٌ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当时，他使你们睡眠，以便你们获得从他发出的安宁；他从天上降下雨水，以便洗涤你们，替你们消除恶魔的蛊惑，并使你们的心绪安静，使你们的步伐稳健。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يُغَشِّيكُمُ ٱلنُّعَاسَ أَمَنَةٗ مِّنۡهُ وَيُنَزِّلُ  عَلَيۡكُم مِّنَ ٱلسَّمَآءِ مَآءٗ لِّيُطَهِّرَكُم بِهِۦ وَيُذۡهِبَ عَنكُمۡ  رِجۡزَ ٱلشَّيۡطَٰنِ وَلِيَرۡبِطَ عَلَىٰ قُلُوبِكُمۡ وَيُثَبِّتَ بِهِ ٱلۡأَقۡدَامَ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当时，你的养主启示众天使：“我是与你们同在的，故你们当使归信者坚定。我要把恐惧投在不归信的人的心中。”故你们当斩他们的首级，断他们的指头。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 يُوحِي رَبُّكَ إِلَى ٱلۡمَلَٰٓئِكَةِ أَنِّي مَعَكُمۡ فَثَبِّتُواْ ٱلَّذِينَ  ءَامَنُواْۚ سَأُلۡقِي فِي قُلُوبِ ٱلَّذِينَ كَفَرُواْ ٱلرُّعۡبَ فَٱضۡرِبُواْ  فَوۡقَ ٱلۡأَعۡنَاقِ وَٱضۡرِبُواْ مِنۡهُمۡ كُلَّ بَنَانٖ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这是因为他们违抗安拉及其使者。谁违抗安拉及其使者，安拉是惩罚严厉的。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بِأَنَّهُمۡ  شَآقُّواْ ٱللَّهَ وَرَسُولَهُۥۚ وَمَن يُشَاقِقِ ٱللَّهَ وَرَسُولَهُۥ فَإِنَّ ٱللَّهَ  شَدِيدُ ٱلۡعِقَابِ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这种〔刑罚〕你们尝试一下吧。不归信的人，将来必受火刑。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ذَٰلِكُمۡ فَذُوقُوهُ وَأَنَّ لِلۡكَٰفِرِينَ  عَذَابَ ٱلنَّارِ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归信的人们啊！当你们遇着不归信的人向你们进攻的时候，你们不要以背向敌。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لَقِيتُمُ ٱلَّذِينَ  كَفَرُواْ زَحۡفٗا فَلَا تُوَلُّوهُمُ ٱلۡأَدۡبَارَ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除非因为转移阵地，或加入友军，在那日，谁以背向敌，谁要受安拉的谴怒，他的归宿是火狱，那归宿真恶劣。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يُوَلِّهِمۡ يَوۡمَئِذٖ  دُبُرَهُۥٓ إِلَّا مُتَحَرِّفٗا لِّقِتَالٍ أَوۡ مُتَحَيِّزًا إِلَىٰ فِئَةٖ فَقَدۡ بَآءَ  بِغَضَبٖ مِّنَ ٱللَّهِ وَمَأۡوَىٰهُ جَهَنَّمُۖ وَبِئۡسَ ٱلۡمَصِيرُ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你们没有杀戮他们，而是安拉杀戮了他们；当你射击的时候，其实你并没有射击，而是安拉射击了。〔他这样做〕原为要把从自己发出的嘉惠赏赐归信的人们。安拉确是全聪的，确是全知的。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 تَقۡتُلُوهُمۡ وَلَٰكِنَّ ٱللَّهَ قَتَلَهُمۡۚ وَمَا رَمَيۡتَ إِذۡ رَمَيۡتَ  وَلَٰكِنَّ ٱللَّهَ رَمَىٰ وَلِيُبۡلِيَ ٱلۡمُؤۡمِنِينَ مِنۡهُ بَلَآءً حَسَنًاۚ  إِنَّ ٱللَّهَ سَمِيعٌ عَلِيمٞ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这个〔赏赐是真实的〕。安拉一定使不归信者的计谋受挫。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ذَٰلِكُمۡ وَأَنَّ ٱللَّهَ مُوهِنُ كَيۡدِ  ٱلۡكَٰفِرِينَ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如果你们祈祷胜利，那么，胜利已降临你们了；如果你们停战，那对于你们是更好的。如果你们卷土重来，我就再次援助信士们，你们的部队虽多，对于你们却无裨益，安拉确实是和信士们在一起的。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تَسۡتَفۡتِحُواْ فَقَدۡ جَآءَكُمُ ٱلۡفَتۡحُۖ وَإِن  تَنتَهُواْ فَهُوَ خَيۡرٞ لَّكُمۡۖ وَإِن تَعُودُواْ نَعُدۡ وَلَن تُغۡنِيَ عَنكُمۡ  فِئَتُكُمۡ شَيۡـٔٗا وَلَوۡ كَثُرَتۡ وَأَنَّ ٱللَّهَ مَعَ ٱلۡمُؤۡمِنِينَ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归信的人们啊！你们当顺从安拉及其使者，你们不能听而不从。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أَطِيعُواْ ٱللَّهَ وَرَسُولَهُۥ وَلَا تَوَلَّوۡاْ عَنۡهُ  وَأَنتُمۡ تَسۡمَعُونَ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你们不要仿效那些人，他们说：“我们已听从了。”其实他们不听从。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تَكُونُواْ كَٱلَّذِينَ قَالُواْ سَمِعۡنَا وَهُمۡ  لَا يَسۡمَعُونَ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据安拉看来，最劣等的动物确是那些装聋作哑，不明真理的人。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شَرَّ ٱلدَّوَآبِّ عِندَ ٱللَّهِ ٱلصُّمُّ ٱلۡبُكۡمُ  ٱلَّذِينَ لَا يَعۡقِلُونَ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假若安拉知道他们心中还有一点儿善意，必使他们能听，纵虽使他们能听，他们也还是要违背正道的。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عَلِمَ ٱللَّهُ فِيهِمۡ خَيۡرٗا لَّأَسۡمَعَهُمۡۖ  وَلَوۡ أَسۡمَعَهُمۡ لَتَوَلَّواْ وَّهُم مُّعۡرِضُونَ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归信的人们啊！当使者号召你们去遵循那使你们获得生命的〔教训〕的时候，你们当响应安拉和使者。你们当知道安拉能干涉个人的心灵，你们只被召集到他那里。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ٱسۡتَجِيبُواْ لِلَّهِ وَلِلرَّسُولِ إِذَا دَعَاكُمۡ لِمَا يُحۡيِيكُمۡۖ  وَٱعۡلَمُوٓاْ أَنَّ ٱللَّهَ يَحُولُ بَيۡنَ ٱلۡمَرۡءِ وَقَلۡبِهِۦ وَأَنَّهُۥٓ إِلَيۡهِ  تُحۡشَرُونَ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你们当防备一种灾难，受害的绝不限于你们中的不义者，你们要知道，安拉的刑罚确是严厉的。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وَٱتَّقُواْ فِتۡنَةٗ لَّا تُصِيبَنَّ ٱلَّذِينَ ظَلَمُواْ  مِنكُمۡ خَآصَّةٗۖ وَٱعۡلَمُوٓاْ أَنَّ ٱللَّهَ شَدِيدُ ٱلۡعِقَابِ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你们应当记得，当时你们在地方上是少数，是被人认为软弱可欺的，你们生怕当别人的俘虏，但他使你们安居，并以他的援助辅助你们，以佳美的食物供给你们，以便你们感谢。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وَٱذۡكُرُوٓاْ إِذۡ أَنتُمۡ قَلِيلٞ مُّسۡتَضۡعَفُونَ فِي ٱلۡأَرۡضِ تَخَافُونَ  أَن يَتَخَطَّفَكُمُ ٱلنَّاسُ فَـَٔاوَىٰكُمۡ وَأَيَّدَكُم بِنَصۡرِهِۦ وَرَزَقَكُم  مِّنَ ٱلطَّيِّبَٰتِ لَعَلَّكُمۡ تَشۡكُرُونَ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归信的人们啊！你们不要背叛安拉和使者，不要明知故犯地不忠于你们所受的信托。</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تَخُونُواْ ٱللَّهَ وَٱلرَّسُولَ وَتَخُونُوٓاْ أَمَٰنَٰتِكُمۡ وَأَنتُمۡ تَعۡلَمُونَ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你们应当知道你们的财产和子孙只是一种考验，在安拉那里有重大的报酬。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وَٱعۡلَمُوٓاْ أَنَّمَآ أَمۡوَٰلُكُمۡ وَأَوۡلَٰدُكُمۡ فِتۡنَةٞ وَأَنَّ ٱللَّهَ  عِندَهُۥٓ أَجۡرٌ عَظِيمٞ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归信的人们啊！如果你们敬畏安拉，他将以鉴识赏赐你们，并原谅你们的罪行，饶恕你们。安拉是有鸿恩的。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إِن تَتَّقُواْ  ٱللَّهَ يَجۡعَل لَّكُمۡ فُرۡقَانٗا وَيُكَفِّرۡ عَنكُمۡ سَيِّـَٔاتِكُمۡ  وَيَغۡفِرۡ لَكُمۡۗ وَٱللَّهُ ذُو ٱلۡفَضۡلِ ٱلۡعَظِيمِ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当时，不归信的人对你用计谋，以便他们拘禁你，或杀害你，或驱逐你。他们用计谋，安拉也用计谋，安拉是最善于用计谋的。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يَمۡكُرُ بِكَ  ٱلَّذِينَ كَفَرُواْ لِيُثۡبِتُوكَ أَوۡ يَقۡتُلُوكَ أَوۡ يُخۡرِجُوكَۚ وَيَمۡكُرُونَ  وَيَمۡكُرُ ٱللَّهُۖ وَٱللَّهُ خَيۡرُ ٱلۡمَٰكِرِينَ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当别人对他们宣读我的迹象的时候，他们说：“我们确已听见过了，假若我们意欲，我们必说出与此相似的文辞来，这只是古人的神话。”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تُتۡلَىٰ عَلَيۡهِمۡ  ءَايَٰتُنَا قَالُواْ قَدۡ سَمِعۡنَا لَوۡ نَشَآءُ لَقُلۡنَا مِثۡلَ هَٰذَآ إِنۡ هَٰذَآ  إِلَّآ أَسَٰطِيرُ ٱلۡأَوَّلِينَ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当时，他们说：“安拉啊！如果这就是从你降示的真理，那么，求你从天上降下雨点般的石头来毁灭我们，或以痛苦的刑罚来惩治我们吧！”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قَالُواْ ٱللَّهُمَّ إِن كَانَ هَٰذَا  هُوَ ٱلۡحَقَّ مِنۡ عِندِكَ فَأَمۡطِرۡ عَلَيۡنَا حِجَارَةٗ مِّنَ ٱلسَّمَآءِ  أَوِ ٱئۡتِنَا بِعَذَابٍ أَلِيمٖ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你在他们中间的时候，安拉是不会惩治他们的，他们正在求饶的时候，安拉也不致于惩治他们。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ٱللَّهُ لِيُعَذِّبَهُمۡ وَأَنتَ  فِيهِمۡۚ وَمَا كَانَ ٱللَّهُ مُعَذِّبَهُمۡ وَهُمۡ يَسۡتَغۡفِرُونَ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他们阻止别人入禁寺的时候，安拉怎能不惩治他们呢？他们不是禁寺的保护者，禁寺的保护者只能是敬畏的人，但他们大半不知道。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لَهُمۡ أَلَّا يُعَذِّبَهُمُ ٱللَّهُ وَهُمۡ يَصُدُّونَ عَنِ ٱلۡمَسۡجِدِ  ٱلۡحَرَامِ وَمَا كَانُوٓاْ أَوۡلِيَآءَهُۥٓۚ إِنۡ أَوۡلِيَآؤُهُۥٓ إِلَّا ٱلۡمُتَّقُونَ  وَلَٰكِنَّ أَكۡثَرَهُمۡ لَا يَعۡلَمُونَ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他们在天房前的礼拜，只是打呼哨和拍掌。〔不归信的人啊！〕你们为不归信而尝试刑罚吧。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صَلَاتُهُمۡ  عِندَ ٱلۡبَيۡتِ إِلَّا مُكَآءٗ وَتَصۡدِيَةٗۚ فَذُوقُواْ ٱلۡعَذَابَ  بِمَا كُنتُمۡ تَكۡفُرُونَ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不归信的人花费他们的钱财，以便阻止〔别人遵循〕安拉的大道。他们在花费之后，必定悔恨，而且被战胜。不归信的人只被集合到火狱去。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يُنفِقُونَ  أَمۡوَٰلَهُمۡ لِيَصُدُّواْ عَن سَبِيلِ ٱللَّهِۚ فَسَيُنفِقُونَهَا ثُمَّ تَكُونُ  عَلَيۡهِمۡ حَسۡرَةٗ ثُمَّ يُغۡلَبُونَۗ وَٱلَّذِينَ كَفَرُوٓاْ إِلَىٰ جَهَنَّمَ  يُحۡشَرُونَ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以便安拉甄别恶劣的人和善良的人，然后把恶劣的人一层层地统统堆积起来，然后把他们投入火狱，这等人就是亏折的人。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لِيَمِيزَ ٱللَّهُ ٱلۡخَبِيثَ مِنَ ٱلطَّيِّبِ وَيَجۡعَلَ  ٱلۡخَبِيثَ بَعۡضَهُۥ عَلَىٰ بَعۡضٖ فَيَرۡكُمَهُۥ جَمِيعٗا فَيَجۡعَلَهُۥ  فِي جَهَنَّمَۚ أُوْلَٰٓئِكَ هُمُ ٱلۡخَٰسِرُونَ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你告诉不归信的人们：如果他们停止战争，那么，他们已往的罪恶将蒙赦宥；如果他们执迷不悟，那么，古人的常道已逝去了。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لِّلَّذِينَ  كَفَرُوٓاْ إِن يَنتَهُواْ يُغۡفَرۡ لَهُم مَّا قَدۡ سَلَفَ وَإِن يَعُودُواْ  فَقَدۡ مَضَتۡ سُنَّتُ ٱلۡأَوَّلِينَ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你们要与他们战斗，直到迫害消除，一切宗教全归安拉。如果他们停战，那么，安拉确是明察他们的行为的。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وَقَٰتِلُوهُمۡ حَتَّىٰ  لَا تَكُونَ فِتۡنَةٞ وَيَكُونَ ٱلدِّينُ كُلُّهُۥ لِلَّهِۚ فَإِنِ  ٱنتَهَوۡاْ فَإِنَّ ٱللَّهَ بِمَا يَعۡمَلُونَ بَصِيرٞ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如果他们背叛，那么，你们应当知道，安拉确是你们的保佑者。保佑者真优美！援助者真优美！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تَوَلَّوۡاْ  فَٱعۡلَمُوٓاْ أَنَّ ٱللَّهَ مَوۡلَىٰكُمۡۚ نِعۡمَ ٱلۡمَوۡلَىٰ وَنِعۡمَ ٱلنَّصِيرُ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你们应当知道：你们所获得的战利品，无论是什么，都应当以五分之一归安拉、使者、至亲、孤儿、赤贫者、旅客，如果你们确信安拉和两军交锋而真伪判分之日，我所启示我的仆人的迹象。安拉对于万事确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当时，你们在山谷的近岸，敌军在远岸，而商队在你们的下面。假若你们约定相会，你们必定爽约，但〔安拉集合你们，〕以便他判决一件必行的事，以便灭亡者见明证而后灭亡，生存者见明证而后生存。安拉确是全聪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当时安拉使你在梦中看见敌人是少数的；假若他使你看见他们是多数的，你们必定胆怯，必定为战争而争论，但安拉使你们得免于此。他确是全知心事的。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يُرِيكَهُمُ ٱللَّهُ فِي مَنَامِكَ قَلِيلٗاۖ  وَلَوۡ أَرَىٰكَهُمۡ كَثِيرٗا لَّفَشِلۡتُمۡ وَلَتَنَٰزَعۡتُمۡ فِي ٱلۡأَمۡرِ  وَلَٰكِنَّ ٱللَّهَ سَلَّمَۚ إِنَّهُۥ عَلِيمُۢ بِذَاتِ ٱلصُّدُورِ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当你们相遇的时候，他使你们眼见敌军是少数的，又使你们在他们的眼里变成少数的；以便安拉判决一件必行的事。万事只归安拉裁决。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يُرِيكُمُوهُمۡ إِذِ ٱلۡتَقَيۡتُمۡ فِيٓ أَعۡيُنِكُمۡ قَلِيلٗا وَيُقَلِّلُكُمۡ  فِيٓ أَعۡيُنِهِمۡ لِيَقۡضِيَ ٱللَّهُ أَمۡرٗا كَانَ مَفۡعُولٗاۗ وَإِلَى ٱللَّهِ  تُرۡجَعُ ٱلۡأُمُورُ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归信的人们啊！当你们遇见一伙敌军的时候，你们应当坚定，应当多多记念安拉，以便你们成功。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لَقِيتُمۡ فِئَةٗ  فَٱثۡبُتُواْ وَٱذۡكُرُواْ ٱللَّهَ كَثِيرٗا لَّعَلَّكُمۡ تُفۡلِحُونَ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你们当服从安拉及其使者，你们不要纷争，否则，你们必定胆怯，你们的实力必定消失。你们应当坚忍，安拉确是同坚忍者同在的。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وَأَطِيعُواْ ٱللَّهَ وَرَسُولَهُۥ وَلَا تَنَٰزَعُواْ فَتَفۡشَلُواْ وَتَذۡهَبَ  رِيحُكُمۡۖ وَٱصۡبِرُوٓاْۚ إِنَّ ٱللَّهَ مَعَ ٱلصَّٰبِرِينَ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你们不要仿效那等人，他们骄傲自满地、沽名钓誉地从家乡出去，并阻止别人遵循安拉的大道。安拉是洞察他们的行为的。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تَكُونُواْ  كَٱلَّذِينَ خَرَجُواْ مِن دِيَٰرِهِم بَطَرٗا وَرِئَآءَ ٱلنَّاسِ وَيَصُدُّونَ  عَن سَبِيلِ ٱللَّهِۚ وَٱللَّهُ بِمَا يَعۡمَلُونَ مُحِيطٞ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当时，恶魔以他们的行为蛊惑他们，他说：“今天，任何人不能战胜你们，我确是你们的保护者。”当两军对垒的时候，他向后转，他说：“我与你们确是无干的，我的确能看见你们所不能看见的，我的确畏惧安拉。安拉的刑罚是严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当时，伪信的人和心中有病的人都说：“这等人的宗教已欺骗他们了。”谁信赖安拉，〔谁必胜利〕，因为安拉确是强大的，确是至睿的。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يَقُولُ  ٱلۡمُنَٰفِقُونَ وَٱلَّذِينَ فِي قُلُوبِهِم مَّرَضٌ غَرَّ هَٰٓؤُلَآءِ دِينُهُمۡۗ  وَمَن يَتَوَكَّلۡ عَلَى ٱللَّهِ فَإِنَّ ٱللَّهَ عَزِيزٌ حَكِيمٞ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众天使将鞭挞不归信者的脸部和脊背，而使他们死去，〔并且说：〕“你们尝试烈火的刑罚吧！”当时，假若你看见他们的情状，……。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تَرَىٰٓ إِذۡ يَتَوَفَّى ٱلَّذِينَ كَفَرُواْ ٱلۡمَلَٰٓئِكَةُ يَضۡرِبُونَ  وُجُوهَهُمۡ وَأَدۡبَٰرَهُمۡ وَذُوقُواْ عَذَابَ ٱلۡحَرِيقِ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那是因为你们所犯的罪恶，又因为安拉绝不是亏枉众仆的。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بِمَا قَدَّمَتۡ أَيۡدِيكُمۡ وَأَنَّ ٱللَّهَ لَيۡسَ بِظَلَّٰمٖ لِّلۡعَبِيدِ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〔他们的常态〕犹如法老的百姓和以前的民族的常态一样，他们不信安拉的迹象，故安拉因他们的罪行而惩治他们。安拉确是强大的，他的刑罚确是严厉的。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كَدَأۡبِ ءَالِ فِرۡعَوۡنَ وَٱلَّذِينَ مِن قَبۡلِهِمۡۚ كَفَرُواْ بِـَٔايَٰتِ ٱللَّهِ  فَأَخَذَهُمُ ٱللَّهُ بِذُنُوبِهِمۡۚ إِنَّ ٱللَّهَ قَوِيّٞ شَدِيدُ ٱلۡعِقَابِ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这是因为安拉不变更他所施于任何民众的恩典，直到他们变更自己的情况，又因为安拉是全聪的，是全知的。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 ٱللَّهَ لَمۡ يَكُ مُغَيِّرٗا نِّعۡمَةً أَنۡعَمَهَا عَلَىٰ قَوۡمٍ حَتَّىٰ  يُغَيِّرُواْ مَا بِأَنفُسِهِمۡ وَأَنَّ ٱللَّهَ سَمِيعٌ عَلِيمٞ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〔他们的常态〕犹如法老的百姓和以前的民族的常态一样，他们否认自己的养主的迹象。故我因他们的罪恶而毁灭他们，把法老的百姓淹死在海里，他们个个原是不义的人。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كَدَأۡبِ ءَالِ  فِرۡعَوۡنَ وَٱلَّذِينَ مِن قَبۡلِهِمۡۚ كَذَّبُواْ بِـَٔايَٰتِ رَبِّهِمۡ فَأَهۡلَكۡنَٰهُم  بِذُنُوبِهِمۡ وَأَغۡرَقۡنَآ ءَالَ فِرۡعَوۡنَۚ وَكُلّٞ كَانُواْ ظَٰلِمِينَ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在安拉看来，最劣等的动物确是不归信的人，故他们是不归信的。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شَرَّ ٱلدَّوَآبِّ عِندَ ٱللَّهِ ٱلَّذِينَ كَفَرُواْ فَهُمۡ لَا يُؤۡمِنُونَ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你和他们中的某些人缔结盟约，而他们每次都违反他们的盟约，他们并不敬畏。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عَٰهَدتَّ مِنۡهُمۡ ثُمَّ يَنقُضُونَ عَهۡدَهُمۡ فِي كُلِّ  مَرَّةٖ وَهُمۡ لَا يَتَّقُونَ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如果你在战争中遇见他们，你就应当以〔惩治〕他们而驱散在他们后面的人，以便他们觉悟。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فَإِمَّا تَثۡقَفَنَّهُمۡ فِي ٱلۡحَرۡبِ فَشَرِّدۡ بِهِم  مَّنۡ خَلۡفَهُمۡ لَعَلَّهُمۡ يَذَّكَّرُونَ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如果你怕某部落不忠于盟约，你就应当公开地把他们的盟约掷还他们。安拉确是不喜欢欺诈者的。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وَإِمَّا تَخَافَنَّ مِن قَوۡمٍ  خِيَانَةٗ فَٱنۢبِذۡ إِلَيۡهِمۡ عَلَىٰ سَوَآءٍۚ إِنَّ ٱللَّهَ لَا يُحِبُّ ٱلۡخَآئِنِينَ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不归信的人绝不要以为自己已前逃，他们确是不能逃避。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يَحۡسَبَنَّ ٱلَّذِينَ كَفَرُواْ سَبَقُوٓاْۚ إِنَّهُمۡ لَا يُعۡجِزُونَ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你们应当为他们而准备你们所能准备的武力和战马，你们借此威胁安拉的敌人和你们的敌人，以及他们以外的别的敌人，你们不认识那些敌人，安拉却认识他们。凡你们为主道而花费的，无论是什么，都将得到完全的报酬，你们不会吃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如果他们倾向和平，你也应当倾向和平，应当信赖安拉。他确是全聪的，确是全知的。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جَنَحُواْ لِلسَّلۡمِ  فَٱجۡنَحۡ لَهَا وَتَوَكَّلۡ عَلَى ٱللَّهِۚ إِنَّهُۥ هُوَ ٱلسَّمِيعُ ٱلۡعَلِيمُ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如果他们想欺骗你，那么，安拉必能使你满足，他将以他的援助和信士们辅助你。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يُرِيدُوٓاْ أَن يَخۡدَعُوكَ فَإِنَّ حَسۡبَكَ ٱللَّهُۚ هُوَ ٱلَّذِيٓ أَيَّدَكَ  بِنَصۡرِهِۦ وَبِٱلۡمُؤۡمِنِينَ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他曾联合信士们的心。假若你费尽大地上所有的财富，你仍不能联合他们的心，但安拉已联合他们了。他确是万能的，确是至睿的。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وَأَلَّفَ بَيۡنَ قُلُوبِهِمۡۚ لَوۡ أَنفَقۡتَ  مَا فِي ٱلۡأَرۡضِ جَمِيعٗا مَّآ أَلَّفۡتَ بَيۡنَ قُلُوبِهِمۡ وَلَٰكِنَّ ٱللَّهَ  أَلَّفَ بَيۡنَهُمۡۚ إِنَّهُۥ عَزِيزٌ حَكِيمٞ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先知啊！安拉能使你满足，能使追随你的信士们满足。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حَسۡبُكَ  ٱللَّهُ وَمَنِ ٱتَّبَعَكَ مِنَ ٱلۡمُؤۡمِنِينَ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先知啊！你应当鼓励信士们奋勇抗战，如果你们中有二十个坚忍的人，就能战胜二百个敌人；如果你们中有一百个人，就能战胜一千个不归信的人。因为不归信者是不精明的民众。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现在，安拉已减轻你们的负担，他知道你们中有点虚弱，如果你们中有一百个坚忍的人，就能战胜二百个敌人；如你们中有一千个人，就能本安拉的意旨而战胜两千个敌人。安拉是与坚忍者同在的。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ٱلۡـَٰٔنَ خَفَّفَ  ٱللَّهُ عَنكُمۡ وَعَلِمَ أَنَّ فِيكُمۡ ضَعۡفٗاۚ فَإِن يَكُن مِّنكُم مِّاْئَةٞ  صَابِرَةٞ يَغۡلِبُواْ مِاْئَتَيۡنِۚ وَإِن يَكُن مِّنكُمۡ أَلۡفٞ يَغۡلِبُوٓاْ  أَلۡفَيۡنِ بِإِذۡنِ ٱللَّهِۗ وَٱللَّهُ مَعَ ٱلصَّٰبِرِينَ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任何先知在大地上重惩敌人之前，他都不该有俘虏。你们欲得尘世的浮利，而安拉要〔你们〕得后世的报酬。安拉是万能的，是至睿的。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كَانَ لِنَبِيٍّ  أَن يَكُونَ لَهُۥٓ أَسۡرَىٰ حَتَّىٰ يُثۡخِنَ فِي ٱلۡأَرۡضِۚ تُرِيدُونَ عَرَضَ  ٱلدُّنۡيَا وَٱللَّهُ يُرِيدُ ٱلۡأٓخِرَةَۗ وَٱللَّهُ عَزِيزٌ حَكِيمٞ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假若没有从安拉发出的以往的判决，那么，你们必为收纳赎金而遭受重大的刑罚。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لَّوۡلَا كِتَٰبٞ  مِّنَ ٱللَّهِ سَبَقَ لَمَسَّكُمۡ فِيمَآ أَخَذۡتُمۡ عَذَابٌ عَظِيمٞ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你们可以吃自己所获得的合法而佳美的战利品，你们当敬畏安拉。安拉确是至赦的，确是至慈的。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فَكُلُواْ  مِمَّا غَنِمۡتُمۡ حَلَٰلٗا طَيِّبٗاۚ وَٱتَّقُواْ ٱللَّهَۚ إِنَّ ٱللَّهَ غَفُورٞ رَّحِيمٞ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先知啊！你对你们手中的俘虏们说：“如果安拉知道你们心中有善意，那么，他要把比你们所纳的赎金更好的东西赏赐你们，而且要饶恕你们。安拉是至赦的，至慈的。”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قُل لِّمَن فِيٓ أَيۡدِيكُم مِّنَ ٱلۡأَسۡرَىٰٓ إِن يَعۡلَمِ ٱللَّهُ  فِي قُلُوبِكُمۡ خَيۡرٗا يُؤۡتِكُمۡ خَيۡرٗا مِّمَّآ أُخِذَ مِنكُمۡ وَيَغۡفِرۡ لَكُمۡۚ  وَٱللَّهُ غَفُورٞ رَّحِيمٞ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如果他们想欺骗你，那么，他们之前就曾欺骗安拉，但他〔安拉使你〕战胜他们。安拉是全知的，至睿的。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يُرِيدُواْ خِيَانَتَكَ فَقَدۡ خَانُواْ ٱللَّهَ  مِن قَبۡلُ فَأَمۡكَنَ مِنۡهُمۡۗ وَٱللَّهُ عَلِيمٌ حَكِيمٌ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归信而且迁居，并以自己的财产和生命为主道而奋斗的人和款留〔使者〕，赞助〔正道〕的人，这等人互为监护者。归信而未迁居的人，绝不得与你们互为监护人，直到他们迁居。如果他们为宗教事而向你们求援，那么，你们应当援助他们，除非他们的敌人与你们有盟约关系。安拉是明察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不归信的人互为监护人。如果你们不遵守这个命令，那么，地方上将要发生迫害和大乱。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كَفَرُواْ بَعۡضُهُمۡ أَوۡلِيَآءُ بَعۡضٍۚ إِلَّا تَفۡعَلُوهُ تَكُن فِتۡنَةٞ فِي  ٱلۡأَرۡضِ وَفَسَادٞ كَبِيرٞ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归信而且迁居，并且为主道而奋斗的人和款留〔使者〕，赞助〔正道〕的人，这等人确是真实的信士，他们将获赦宥和优厚的给养。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وَهَاجَرُواْ وَجَٰهَدُواْ  فِي سَبِيلِ ٱللَّهِ وَٱلَّذِينَ ءَاوَواْ وَّنَصَرُوٓاْ أُوْلَٰٓئِكَ هُمُ ٱلۡمُؤۡمِنُونَ  حَقّٗاۚ لَّهُم مَّغۡفِرَةٞ وَرِزۡقٞ كَرِيمٞ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此后归信而且迁居，并与你们共同奋斗的人，这等人是你们的同道。骨肉至亲互为监护人，这是载在天经中的，安拉确是全知万物的。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58"/>
          <w:headerReference w:type="default" r:id="rId59"/>
          <w:headerReference w:type="first" r:id="rId60"/>
          <w:footerReference w:type="even" r:id="rId61"/>
          <w:footerReference w:type="default" r:id="rId62"/>
          <w:footerReference w:type="first" r:id="rId63"/>
          <w:footnotePr>
            <w:numRestart w:val="eachPage"/>
          </w:footnotePr>
          <w:pgSz w:w="8420" w:h="11900" w:orient="portrait"/>
          <w:pgMar w:top="737" w:right="794" w:bottom="737" w:left="794" w:header="284" w:footer="284" w:gutter="0"/>
        </w:sectPr>
      </w:pPr>
    </w:p>
    <w:p>
      <w:r>
        <w:pict>
          <v:shape id="_x0000_s1033" type="#_x0000_t202" style="width:341.62pt;height:47.09pt;margin-top:9pt;margin-left:39.69pt;mso-position-horizontal-relative:page;position:absolute;z-index:251666432" stroked="f">
            <v:fill r:id="rId15" o:title="" type="frame"/>
            <v:textbox>
              <w:txbxContent>
                <w:p>
                  <w:pPr>
                    <w:pStyle w:val="Heading1"/>
                    <w:spacing w:before="211" w:beforeAutospacing="0" w:after="0" w:afterAutospacing="0"/>
                    <w:jc w:val="center"/>
                  </w:pPr>
                  <w:bookmarkStart w:id="8" w:name="_Toc_1_3_0000000009"/>
                  <w:r>
                    <w:rPr>
                      <w:rFonts w:ascii="adwa-assalaf" w:eastAsia="adwa-assalaf" w:hAnsi="adwa-assalaf" w:cs="adwa-assalaf"/>
                      <w:b/>
                      <w:sz w:val="26"/>
                    </w:rPr>
                    <w:t xml:space="preserve">讨白</w:t>
                  </w:r>
                  <w:bookmarkEnd w:id="8"/>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33"/>
        <w:gridCol w:w="499"/>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〔这是〕一篇解除盟约的宣言，从安拉及其使者传示那些曾与你们缔约的以物配主者。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بَرَآءَةٞ مِّنَ ٱللَّهِ وَرَسُولِهِۦٓ إِلَى ٱلَّذِينَ عَٰهَدتُّم مِّنَ ٱلۡمُشۡرِكِينَ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〔以物配主者啊！〕你们可以在地面上漫游四个月，你们须知自己绝不能逃避安拉，〔须知〕安拉是要凌辱不归信者的。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فَسِيحُواْ فِي ٱلۡأَرۡضِ أَرۡبَعَةَ أَشۡهُرٖ وَٱعۡلَمُوٓاْ أَنَّكُمۡ غَيۡرُ مُعۡجِزِي  ٱللَّهِ وَأَنَّ ٱللَّهَ مُخۡزِي ٱلۡكَٰفِرِينَ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这是〕从安拉及其使者在大朝之日传示众人的通告：安拉及其使者对于以物配主者是无干的。如果你们悔过，那对于你们是更好的，如果你们背离，那么，须知你们绝不能逃避安拉。你以痛苦的刑罚向不归信者报喜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但以物配主的人们中曾与你们缔结盟约，然后他们对你们没有任何违背，也没有支持任何人对抗你们，你们应当遵守与他们缔结的盟约，直至满期。安拉确是喜爱敬畏者的。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ٱلَّذِينَ عَٰهَدتُّم مِّنَ ٱلۡمُشۡرِكِينَ ثُمَّ لَمۡ يَنقُصُوكُمۡ شَيۡـٔٗا  وَلَمۡ يُظَٰهِرُواْ عَلَيۡكُمۡ أَحَدٗا فَأَتِمُّوٓاْ إِلَيۡهِمۡ عَهۡدَهُمۡ إِلَىٰ مُدَّتِهِمۡۚ  إِنَّ ٱللَّهَ يُحِبُّ ٱلۡمُتَّقِينَ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当禁月逝去的时候，你们在哪里发现以物配主者，就在那里杀戮他们，俘虏他们，围攻他们，在各个要隘侦候他们。如果他们悔过自新，谨守拜功，完纳天课，你们就放走他们。安拉确是至赦的，确是至慈的。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以物配主者当中如果有人求你保护，你应当保护他，直到他听到安拉的言语，然后把他送到安全的地方。这是因为他们是无知的民众。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أَحَدٞ  مِّنَ ٱلۡمُشۡرِكِينَ ٱسۡتَجَارَكَ فَأَجِرۡهُ حَتَّىٰ يَسۡمَعَ كَلَٰمَ  ٱللَّهِ ثُمَّ أَبۡلِغۡهُ مَأۡمَنَهُۥۚ ذَٰلِكَ بِأَنَّهُمۡ قَوۡمٞ لَّا يَعۡلَمُونَ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在安拉及其使者看来，以物配主者怎么会有盟约呢？但在禁寺附近与你们缔结盟约的人，在他们为你们遵守盟约的期间，你们当为他们遵守盟约。安拉确是喜爱敬畏者的。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كَيۡفَ يَكُونُ لِلۡمُشۡرِكِينَ عَهۡدٌ عِندَ ٱللَّهِ وَعِندَ رَسُولِهِۦٓ  إِلَّا ٱلَّذِينَ عَٰهَدتُّمۡ عِندَ ٱلۡمَسۡجِدِ ٱلۡحَرَامِۖ فَمَا ٱسۡتَقَٰمُواْ  لَكُمۡ فَٱسۡتَقِيمُواْ لَهُمۡۚ إِنَّ ٱللَّهَ يُحِبُّ ٱلۡمُتَّقِينَ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他们怎么会有盟约呢？如果他们战胜你们，他们对你们就不顾戚谊，不重盟约。他们用甜言蜜语使你们喜欢，他们的内心却不肯实践诺言，他们大半是犯罪的。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كَيۡفَ وَإِن يَظۡهَرُواْ عَلَيۡكُمۡ لَا يَرۡقُبُواْ فِيكُمۡ إِلّٗا وَلَا  ذِمَّةٗۚ يُرۡضُونَكُم بِأَفۡوَٰهِهِمۡ وَتَأۡبَىٰ قُلُوبُهُمۡ وَأَكۡثَرُهُمۡ  فَٰسِقُونَ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他们以安拉的迹象换取轻微的代价，因而背离他〔安拉〕的大道。他们的行为确是恶劣的。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ٱشۡتَرَوۡاْ بِـَٔايَٰتِ ٱللَّهِ ثَمَنٗا قَلِيلٗا فَصَدُّواْ عَن  سَبِيلِهِۦٓۚ إِنَّهُمۡ سَآءَ مَا كَانُواْ يَعۡمَلُونَ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他们对信士不顾戚谊，不重盟约。这等人确是过分的。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يَرۡقُبُونَ  فِي مُؤۡمِنٍ إِلّٗا وَلَا ذِمَّةٗۚ وَأُوْلَٰٓئِكَ هُمُ ٱلۡمُعۡتَدُونَ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如果他们悔过自新，谨守拜功，完纳天课，他们就是你们的教胞。我为有知识的民众解释许多迹象。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تَابُواْ وَأَقَامُواْ ٱلصَّلَوٰةَ وَءَاتَوُاْ ٱلزَّكَوٰةَ فَإِخۡوَٰنُكُمۡ فِي  ٱلدِّينِۗ وَنُفَصِّلُ ٱلۡأٓيَٰتِ لِقَوۡمٖ يَعۡلَمُونَ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如果他们在缔约之后违反盟约，而且诽谤你们的宗教，你们就应当讨伐迷信的头子们——其实，他们并无所谓盟约——以便他们停止罪行。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نَّكَثُوٓاْ أَيۡمَٰنَهُم مِّنۢ بَعۡدِ عَهۡدِهِمۡ وَطَعَنُواْ فِي دِينِكُمۡ  فَقَٰتِلُوٓاْ أَئِمَّةَ ٱلۡكُفۡرِ إِنَّهُمۡ لَآ أَيۡمَٰنَ لَهُمۡ لَعَلَّهُمۡ  يَنتَهُونَ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有一族人已经违反盟约，他们想要驱逐使者，而且首先进攻你们。你们怎么还不讨伐他们呢？难道你们畏惧他们吗？安拉是你们更应当畏惧的，如果你们确是信士。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تُقَٰتِلُونَ قَوۡمٗا نَّكَثُوٓاْ أَيۡمَٰنَهُمۡ  وَهَمُّواْ بِإِخۡرَاجِ ٱلرَّسُولِ وَهُم بَدَءُوكُمۡ أَوَّلَ مَرَّةٍۚ  أَتَخۡشَوۡنَهُمۡۚ فَٱللَّهُ أَحَقُّ أَن تَخۡشَوۡهُ إِن كُنتُم مُّؤۡمِنِينَ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你们应当讨伐他们，安拉要借你们的手来惩治他们，凌辱他们，并相助你们制服他们，以安慰归信的民众，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قَٰتِلُوهُمۡ يُعَذِّبۡهُمُ ٱللَّهُ بِأَيۡدِيكُمۡ وَيُخۡزِهِمۡ وَيَنصُرۡكُمۡ  عَلَيۡهِمۡ وَيَشۡفِ صُدُورَ قَوۡمٖ مُّؤۡمِنِينَ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而消除他们心中的义愤。安拉将准许他所意欲的人悔过自新。安拉是全知的，是至睿的。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وَيُذۡهِبۡ غَيۡظَ  قُلُوبِهِمۡۗ وَيَتُوبُ ٱللَّهُ عَلَىٰ مَن يَشَآءُۗ وَٱللَّهُ عَلِيمٌ حَكِيمٌ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安拉还没有认识你们中哪些人是为主道而奋斗，并且未舍安拉及其使者和信士们而以他人为心腹的人，难道你们就以为自己得自由自在的〔不受考验了〕吗？安拉是熟悉你们的行为的。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 حَسِبۡتُمۡ أَن تُتۡرَكُواْ وَلَمَّا يَعۡلَمِ ٱللَّهُ ٱلَّذِينَ جَٰهَدُواْ مِنكُمۡ  وَلَمۡ يَتَّخِذُواْ مِن دُونِ ٱللَّهِ وَلَا رَسُولِهِۦ وَلَا ٱلۡمُؤۡمِنِينَ وَلِيجَةٗۚ  وَٱللَّهُ خَبِيرُۢ بِمَا تَعۡمَلُونَ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以物配主者，在供认迷信情况下，不配管理安拉的清真寺，这等人的善功已无效果，他们将来要永居火狱之中。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كَانَ لِلۡمُشۡرِكِينَ أَن يَعۡمُرُواْ مَسَٰجِدَ  ٱللَّهِ شَٰهِدِينَ عَلَىٰٓ أَنفُسِهِم بِٱلۡكُفۡرِۚ أُوْلَٰٓئِكَ حَبِطَتۡ  أَعۡمَٰلُهُمۡ وَفِي ٱلنَّارِ هُمۡ خَٰلِدُونَ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只有笃信安拉和末日，并谨守拜功，完纳天课，并畏惧安拉者，才配修筑安拉的清真寺。这等人或许是遵循正道的。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يَعۡمُرُ مَسَٰجِدَ  ٱللَّهِ مَنۡ ءَامَنَ بِٱللَّهِ وَٱلۡيَوۡمِ ٱلۡأٓخِرِ وَأَقَامَ ٱلصَّلَوٰةَ وَءَاتَى  ٱلزَّكَوٰةَ وَلَمۡ يَخۡشَ إِلَّا ٱللَّهَۖ فَعَسَىٰٓ أُوْلَٰٓئِكَ أَن يَكُونُواْ مِنَ  ٱلۡمُهۡتَدِينَ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供给朝觐者以饮水，并管理禁寺的人，与确信安拉和末日，并为主道而奋斗的人，你们以为他俩是一样的吗？在安拉看来，彼此不是相等的。安拉是不引导不义的民众的。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أَجَعَلۡتُمۡ سِقَايَةَ ٱلۡحَآجِّ وَعِمَارَةَ ٱلۡمَسۡجِدِ  ٱلۡحَرَامِ كَمَنۡ ءَامَنَ بِٱللَّهِ وَٱلۡيَوۡمِ ٱلۡأٓخِرِ وَجَٰهَدَ فِي سَبِيلِ  ٱللَّهِۚ لَا يَسۡتَوُۥنَ عِندَ ٱللَّهِۗ وَٱللَّهُ لَا يَهۡدِي ٱلۡقَوۡمَ ٱلظَّٰلِمِينَ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归信而且迁居，并借自己的财产和生命为主道而奋斗者，在安拉看来，是品级更高的。这等人就是成功的。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ءَامَنُواْ وَهَاجَرُواْ وَجَٰهَدُواْ فِي سَبِيلِ ٱللَّهِ بِأَمۡوَٰلِهِمۡ  وَأَنفُسِهِمۡ أَعۡظَمُ دَرَجَةً عِندَ ٱللَّهِۚ وَأُوْلَٰٓئِكَ هُمُ ٱلۡفَآئِزُونَ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他们的养主以自己的慈恩、喜悦和乐园向他们报喜，他们将在乐园里享受永恒的恩泽，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يُبَشِّرُهُمۡ رَبُّهُم بِرَحۡمَةٖ مِّنۡهُ وَرِضۡوَٰنٖ وَجَنَّٰتٖ لَّهُمۡ فِيهَا  نَعِيمٞ مُّقِيمٌ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而永居其中。在安拉那里确有重大的报酬。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خَٰلِدِينَ فِيهَآ أَبَدًاۚ إِنَّ ٱللَّهَ عِندَهُۥٓ أَجۡرٌ  عَظِيمٞ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归信的人们啊！你们不要以自己的父兄为保护人，如果他们弃正信而取迷信的话。你们中谁以他们为保护人，此等人他们是不义者。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تَتَّخِذُوٓاْ ءَابَآءَكُمۡ  وَإِخۡوَٰنَكُمۡ أَوۡلِيَآءَ إِنِ ٱسۡتَحَبُّواْ ٱلۡكُفۡرَ عَلَى ٱلۡإِيمَٰنِۚ  وَمَن يَتَوَلَّهُم مِّنكُمۡ فَأُوْلَٰٓئِكَ هُمُ ٱلظَّٰلِمُونَ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你说：“如果你们以为自己的父亲、儿子、兄弟、妻子、亲戚，以及你们得来的财产，生怕滞销的生意，和心爱的住宅，比安拉及其使者和为主道而奋斗更为可爱，那你们就等待着，直到安拉发布他的命令吧。安拉是不引导放肆的民众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在许多战场上和侯奈因之役，安拉确已援助你们。当时，你们自夸人众，但人数虽众，对你们却无裨益；地面虽广，但你们觉得无地自容，终于败北。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نَصَرَكُمُ  ٱللَّهُ فِي مَوَاطِنَ كَثِيرَةٖ وَيَوۡمَ حُنَيۡنٍ إِذۡ أَعۡجَبَتۡكُمۡ  كَثۡرَتُكُمۡ فَلَمۡ تُغۡنِ عَنكُمۡ شَيۡـٔٗا وَضَاقَتۡ عَلَيۡكُمُ  ٱلۡأَرۡضُ بِمَا رَحُبَتۡ ثُمَّ وَلَّيۡتُم مُّدۡبِرِينَ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后来，安拉把宁静降于其使者和信士们，并降下你们所未见的军队，他惩治了不归信者，那是不归信者的报酬。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أَنزَلَ ٱللَّهُ  سَكِينَتَهُۥ عَلَىٰ رَسُولِهِۦ وَعَلَى ٱلۡمُؤۡمِنِينَ وَأَنزَلَ جُنُودٗا  لَّمۡ تَرَوۡهَا وَعَذَّبَ ٱلَّذِينَ كَفَرُواْۚ وَذَٰلِكَ جَزَآءُ ٱلۡكَٰفِرِينَ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从那以后，他准许他所意欲者悔过自新。安拉是至赦的，是至慈的。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يَتُوبُ ٱللَّهُ مِنۢ بَعۡدِ ذَٰلِكَ عَلَىٰ مَن يَشَآءُۗ وَٱللَّهُ  غَفُورٞ رَّحِيمٞ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归信的人们啊！以物配主者只是污秽，故从今年起不准他们临近禁寺。如果你们畏惧贫困，那么，安拉将以他的恩惠使你们满足，如果他意欲。安拉确是全知的，确是至睿的。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你们当抵抗不信安拉和末日，不遵安拉及其使者的戒律，不奉真教的人，即曾受天经的人，你们要与他们战斗，直到他们亲手，规规矩矩地交纳丁税。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犹太人说：“欧宰尔是安拉的儿子。”基督教徒说：“麦西哈是安拉的儿子”。这是他们信口开河，仿效从前不归信者的口吻。愿安拉诛杀他们。他们怎么如此放荡呢！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وَقَالَتِ ٱلۡيَهُودُ عُزَيۡرٌ ٱبۡنُ ٱللَّهِ  وَقَالَتِ ٱلنَّصَٰرَى ٱلۡمَسِيحُ ٱبۡنُ ٱللَّهِۖ ذَٰلِكَ قَوۡلُهُم  بِأَفۡوَٰهِهِمۡۖ يُضَٰهِـُٔونَ قَوۡلَ ٱلَّذِينَ كَفَرُواْ مِن قَبۡلُۚ  قَٰتَلَهُمُ ٱللَّهُۖ أَنَّىٰ يُؤۡفَكُونَ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他们舍安拉而把他们的学者、修士和麦尔彦之子麦西哈当做主宰。他们所奉的命令只是崇拜独一的主宰，除他之外，绝无应受崇拜的。赞颂他超乎他们所用来配他的！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ٱتَّخَذُوٓاْ أَحۡبَارَهُمۡ  وَرُهۡبَٰنَهُمۡ أَرۡبَابٗا مِّن دُونِ ٱللَّهِ وَٱلۡمَسِيحَ ٱبۡنَ  مَرۡيَمَ وَمَآ أُمِرُوٓاْ إِلَّا لِيَعۡبُدُوٓاْ إِلَٰهٗا وَٰحِدٗاۖ  لَّآ إِلَٰهَ إِلَّا هُوَۚ سُبۡحَٰنَهُۥ عَمَّا يُشۡرِكُونَ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他们妄想用自己的口吹灭安拉的光明，但安拉只愿发扬自己的光明，即使不归信者不愿意。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يُرِيدُونَ أَن يُطۡفِـُٔواْ نُورَ ٱللَّهِ بِأَفۡوَٰهِهِمۡ وَيَأۡبَى ٱللَّهُ إِلَّآ أَن  يُتِمَّ نُورَهُۥ وَلَوۡ كَرِهَ ٱلۡكَٰفِرُونَ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他曾以正道和真教的〔使命〕派遣他的使者，以便他使真教胜过一切宗教，即使以物配主者不愿意。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أَرۡسَلَ  رَسُولَهُۥ بِٱلۡهُدَىٰ وَدِينِ ٱلۡحَقِّ لِيُظۡهِرَهُۥ عَلَى ٱلدِّينِ  كُلِّهِۦ وَلَوۡ كَرِهَ ٱلۡمُشۡرِكُونَ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归信的人们啊！有许多学者和修士，的确借诈术而侵吞别人的财产，并且阻止别人走安拉的大道。窖藏金银，而不用于主道者，你应当以痛苦的刑罚向他们报喜。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在那日，要把那些金银放在火狱的火里烧红，然后用来烙他们的前额、肋下和背脊。这是你们为自己而窖藏的金银。你们尝尝藏在窖里的东西的滋味吧！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يُحۡمَىٰ عَلَيۡهَا  فِي نَارِ جَهَنَّمَ فَتُكۡوَىٰ بِهَا جِبَاهُهُمۡ وَجُنُوبُهُمۡ  وَظُهُورُهُمۡۖ هَٰذَا مَا كَنَزۡتُمۡ لِأَنفُسِكُمۡ فَذُوقُواْ مَا كُنتُمۡ  تَكۡنِزُونَ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依安拉的判断，月数确是十二个月，安拉创造天地之日，已记录在天经中。其中有四个禁月，这确是正教。故你们在禁月里不要自欺。以物配主的人群起而进攻你们，你们也就应当群起而抵抗他们。你们应当知道，安拉是和敬畏者同在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展缓禁月，适足以增加迷信，不归信的人们，因此而迷误。他们今年犯禁，明年守禁，以便符合安拉所禁的月数，而犯了安拉所禁的月份。他们为自己的恶行所迷惑。安拉是不引导不归信的民众的。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归信的人们啊！教你们为主道而出征的时候，你们怎么依恋故乡，懒得出发呢？难道你们愿以后世的幸福换取今世的生活吗？今世的享受比起后世的幸福来是微不足道的。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مَا لَكُمۡ إِذَا قِيلَ لَكُمُ  ٱنفِرُواْ فِي سَبِيلِ ٱللَّهِ ٱثَّاقَلۡتُمۡ إِلَى ٱلۡأَرۡضِۚ أَرَضِيتُم  بِٱلۡحَيَوٰةِ ٱلدُّنۡيَا مِنَ ٱلۡأٓخِرَةِۚ فَمَا مَتَٰعُ ٱلۡحَيَوٰةِ  ٱلدُّنۡيَا فِي ٱلۡأٓخِرَةِ إِلَّا قَلِيلٌ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如果你们不出征，他〔安拉〕就要痛惩你们，并以别的民众代替你们，你们一点也不能伤害他。安拉对于万事是全能的。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تَنفِرُواْ يُعَذِّبۡكُمۡ  عَذَابًا أَلِيمٗا وَيَسۡتَبۡدِلۡ قَوۡمًا غَيۡرَكُمۡ وَلَا تَضُرُّوهُ  شَيۡـٔٗاۗ وَٱللَّهُ عَلَىٰ كُلِّ شَيۡءٖ قَدِيرٌ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如果你们不相助他，那么，安拉确已相助他了。当时，不归信的人们把他驱逐出境，只有一个人与他同行，当时，他俩在山洞里，他对他的同伴说：“不要忧愁，安拉确是和我们在一起的。”安拉就把宁静降给他，而且以你们所看不见的军队扶助他，并且使不归信者的言词变成最卑贱的，而安拉的言词确是最高尚的。安拉是万能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你们当轻装地，或重装地出征，你们当借你们的财产和生命为主道而奋斗。这对于你们是更好的，如果你们知道。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ٱنفِرُواْ خِفَافٗا وَثِقَالٗا وَجَٰهِدُواْ بِأَمۡوَٰلِكُمۡ وَأَنفُسِكُمۡ  فِي سَبِيلِ ٱللَّهِۚ ذَٰلِكُمۡ خَيۡرٞ لَّكُمۡ إِن كُنتُمۡ تَعۡلَمُونَ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假若那是临近的浮利和中程的旅行，他们必定追随你，但那距离对他们太遥远了。他们将以安拉发誓说：“假若我们能出征，我们必定与你们一道出征。”他们自陷于灭亡。安拉知道，他们确是说谎的。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لَوۡ كَانَ عَرَضٗا قَرِيبٗا وَسَفَرٗا قَاصِدٗا لَّٱتَّبَعُوكَ  وَلَٰكِنۢ بَعُدَتۡ عَلَيۡهِمُ ٱلشُّقَّةُۚ وَسَيَحۡلِفُونَ بِٱللَّهِ  لَوِ ٱسۡتَطَعۡنَا لَخَرَجۡنَا مَعَكُمۡ يُهۡلِكُونَ أَنفُسَهُمۡ وَٱللَّهُ  يَعۡلَمُ إِنَّهُمۡ لَكَٰذِبُونَ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安拉已原谅你了！认清诚实者和撒谎者之前，你为什么就准许他们〔不出征〕呢？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عَفَا ٱللَّهُ عَنكَ لِمَ أَذِنتَ لَهُمۡ  حَتَّىٰ يَتَبَيَّنَ لَكَ ٱلَّذِينَ صَدَقُواْ وَتَعۡلَمَ ٱلۡكَٰذِبِينَ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信仰安拉和末日者，不要求你准许他们不借他们的财产和生命而奋斗。安拉是全知敬畏者的。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يَسۡتَـٔۡذِنُكَ ٱلَّذِينَ يُؤۡمِنُونَ بِٱللَّهِ وَٱلۡيَوۡمِ ٱلۡأٓخِرِ أَن  يُجَٰهِدُواْ بِأَمۡوَٰلِهِمۡ وَأَنفُسِهِمۡۗ وَٱللَّهُ عَلِيمُۢ بِٱلۡمُتَّقِينَ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只有不信安拉和末日，而且心中怀疑的人才向你请假，他们在自己的怀疑中犹豫不决。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إِنَّمَا يَسۡتَـٔۡذِنُكَ ٱلَّذِينَ لَا يُؤۡمِنُونَ بِٱللَّهِ وَٱلۡيَوۡمِ ٱلۡأٓخِرِ  وَٱرۡتَابَتۡ قُلُوبُهُمۡ فَهُمۡ فِي رَيۡبِهِمۡ يَتَرَدَّدُونَ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假若他们有心出征，必定早已准备就绪了。但安拉不愿他们出征，故阻止他们。有人曾对他们说：“你们与老弱妇孺们呆在家里吧！”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أَرَادُواْ ٱلۡخُرُوجَ لَأَعَدُّواْ لَهُۥ عُدَّةٗ وَلَٰكِن كَرِهَ ٱللَّهُ ٱنۢبِعَاثَهُمۡ  فَثَبَّطَهُمۡ وَقِيلَ ٱقۡعُدُواْ مَعَ ٱلۡقَٰعِدِينَ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假若他们同你们一起出征，那么，他们只会在你们中间进行捣乱，他们必定在你们中间挑拨离间，你们中间有些人替他们作侦探。安拉是全知不义者的。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 خَرَجُواْ فِيكُم  مَّا زَادُوكُمۡ إِلَّا خَبَالٗا وَلَأَوۡضَعُواْ خِلَٰلَكُمۡ يَبۡغُونَكُمُ  ٱلۡفِتۡنَةَ وَفِيكُمۡ سَمَّٰعُونَ لَهُمۡۗ وَٱللَّهُ عَلِيمُۢ بِٱلظَّٰلِمِينَ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从前他们确已图谋离间，他们千方百计地想谋害你，直到真理降临，安拉的事业获得了胜利，同时他们是憎恶的。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ٱبۡتَغَوُاْ ٱلۡفِتۡنَةَ مِن قَبۡلُ وَقَلَّبُواْ لَكَ ٱلۡأُمُورَ حَتَّىٰ  جَآءَ ٱلۡحَقُّ وَظَهَرَ أَمۡرُ ٱللَّهِ وَهُمۡ كَٰرِهُونَ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他们中有人说：“请你准我的假吧。不要使我遭遇祸害。”其实，他们正堕入祸害之中。火狱确是包围着不归信者的。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وَمِنۡهُم  مَّن يَقُولُ ٱئۡذَن لِّي وَلَا تَفۡتِنِّيٓۚ أَلَا فِي ٱلۡفِتۡنَةِ سَقَطُواْۗ وَإِنَّ  جَهَنَّمَ لَمُحِيطَةُۢ بِٱلۡكَٰفِرِينَ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如果你获得胜利，他们就觉得难过；如果你遭到失败，他们就说：“我们事先早已提防了。”他们洋洋得意地转回去。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تُصِبۡكَ  حَسَنَةٞ تَسُؤۡهُمۡۖ وَإِن تُصِبۡكَ مُصِيبَةٞ يَقُولُواْ قَدۡ  أَخَذۡنَآ أَمۡرَنَا مِن قَبۡلُ وَيَتَوَلَّواْ وَّهُمۡ فَرِحُونَ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你说：“我们只遇到安拉所注定的胜败，他是我们的保佑者。教信士们只信赖安拉吧！”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لَّن يُصِيبَنَآ إِلَّا مَا كَتَبَ ٱللَّهُ لَنَا هُوَ مَوۡلَىٰنَاۚ وَعَلَى  ٱللَّهِ فَلۡيَتَوَكَّلِ ٱلۡمُؤۡمِنُونَ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你说：“你们只期待着我们获得两大善果之一，我们却期待着安拉降天灾来折磨你们，或借我们的手惩治你们。你们期待着吧，我们确是与你们一道期待着的！”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هَلۡ تَرَبَّصُونَ بِنَآ إِلَّآ  إِحۡدَى ٱلۡحُسۡنَيَيۡنِۖ وَنَحۡنُ نَتَرَبَّصُ بِكُمۡ أَن يُصِيبَكُمُ ٱللَّهُ  بِعَذَابٖ مِّنۡ عِندِهِۦٓ أَوۡ بِأَيۡدِينَاۖ فَتَرَبَّصُوٓاْ إِنَّا مَعَكُم  مُّتَرَبِّصُونَ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你说：“你们自愿地或勉强地捐献吧，你们的捐献绝不被接受，因为你们是放肆的民众。”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أَنفِقُواْ طَوۡعًا أَوۡ كَرۡهٗا لَّن يُتَقَبَّلَ  مِنكُمۡ إِنَّكُمۡ كُنتُمۡ قَوۡمٗا فَٰسِقِينَ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他们的捐献之所以不被接受，只是因为他们不信仰安拉及其使者，他们不做礼拜则已，但做礼拜时总是懒洋洋的；他们不捐献则已，捐献时总是不情愿的。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مَنَعَهُمۡ أَن تُقۡبَلَ مِنۡهُمۡ نَفَقَٰتُهُمۡ إِلَّآ أَنَّهُمۡ كَفَرُواْ  بِٱللَّهِ وَبِرَسُولِهِۦ وَلَا يَأۡتُونَ ٱلصَّلَوٰةَ إِلَّا وَهُمۡ  كُسَالَىٰ وَلَا يُنفِقُونَ إِلَّا وَهُمۡ كَٰرِهُونَ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他们的财产和子嗣，不要使你赞叹，安拉只要在今世生活中借此惩治他们，而他们的灵魂将在不归信的情况下离去。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تُعۡجِبۡكَ أَمۡوَٰلُهُمۡ وَلَآ أَوۡلَٰدُهُمۡۚ إِنَّمَا يُرِيدُ ٱللَّهُ لِيُعَذِّبَهُم  بِهَا فِي ٱلۡحَيَوٰةِ ٱلدُّنۡيَا وَتَزۡهَقَ أَنفُسُهُمۡ وَهُمۡ كَٰفِرُونَ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他们以安拉盟誓，说他们的确是你们的同道；其实他们不是你们的同道，但他们是胆怯的民众。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وَيَحۡلِفُونَ بِٱللَّهِ إِنَّهُمۡ لَمِنكُمۡ وَمَا هُم مِّنكُمۡ وَلَٰكِنَّهُمۡ  قَوۡمٞ يَفۡرَقُونَ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假若他们发现一个堡垒，或山洞，或地道，他们必定仓惶地逃窜。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 يَجِدُونَ مَلۡجَـًٔا أَوۡ مَغَٰرَٰتٍ أَوۡ مُدَّخَلٗا  لَّوَلَّوۡاْ إِلَيۡهِ وَهُمۡ يَجۡمَحُونَ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他们中有人挑剔你分配赈款的工作。如果分给他们一份，他们就欢喜，如果不分给他们，他们就勃然大怒。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وَمِنۡهُم مَّن يَلۡمِزُكَ فِي  ٱلصَّدَقَٰتِ فَإِنۡ أُعۡطُواْ مِنۡهَا رَضُواْ وَإِن لَّمۡ يُعۡطَوۡاْ مِنۡهَآ إِذَا  هُمۡ يَسۡخَطُونَ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如果他们满意安拉及其使者给予他们的，并且说：“安拉已使我们满足了，安拉及其使者将以他的恩惠给予我们，我们确是期盼安拉的。”〔那对于他们是更有益的。〕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أَنَّهُمۡ رَضُواْ مَآ ءَاتَىٰهُمُ ٱللَّهُ وَرَسُولُهُۥ  وَقَالُواْ حَسۡبُنَا ٱللَّهُ سَيُؤۡتِينَا ٱللَّهُ مِن فَضۡلِهِۦ وَرَسُولُهُۥٓ  إِنَّآ إِلَى ٱللَّهِ رَٰغِبُونَ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赈款只归于贫穷者、赤贫者、管理赈务者、心被团结者、无力赎身者、不能还债者、为主道工作者、途中穷困者。这是安拉的定制。安拉是全知的，是至睿的。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إِنَّمَا ٱلصَّدَقَٰتُ لِلۡفُقَرَآءِ وَٱلۡمَسَٰكِينِ  وَٱلۡعَٰمِلِينَ عَلَيۡهَا وَٱلۡمُؤَلَّفَةِ قُلُوبُهُمۡ وَفِي ٱلرِّقَابِ  وَٱلۡغَٰرِمِينَ وَفِي سَبِيلِ ٱللَّهِ وَٱبۡنِ ٱلسَّبِيلِۖ فَرِيضَةٗ  مِّنَ ٱللَّهِۗ وَٱللَّهُ عَلِيمٌ حَكِيمٞ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他们中有人伤害先知，称他为耳朵，你说：“他对于你们是好耳朵，他信仰安拉，信任信士们，他是你们中归信者的慈恩。”伤害安拉的使者的人们，将受痛苦的刑罚。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他们以安拉对你们盟誓，以使你们喜悦，如果他们真是信士，更应该使安拉及其使者喜悦。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يَحۡلِفُونَ بِٱللَّهِ لَكُمۡ لِيُرۡضُوكُمۡ وَٱللَّهُ وَرَسُولُهُۥٓ أَحَقُّ  أَن يُرۡضُوهُ إِن كَانُواْ مُؤۡمِنِينَ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难道他们不知道吗？谁违抗安拉及其使者，谁将受火狱的刑罚，并永居其中。那是重大的凌辱。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يَعۡلَمُوٓاْ أَنَّهُۥ مَن  يُحَادِدِ ٱللَّهَ وَرَسُولَهُۥ فَأَنَّ لَهُۥ نَارَ جَهَنَّمَ خَٰلِدٗا فِيهَاۚ  ذَٰلِكَ ٱلۡخِزۡيُ ٱلۡعَظِيمُ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伪信的人们恐怕为他们而降示一章经，把他们的心事告诉信士们。你说：“你们嘲笑吧！安拉必定要揭露你们所防备的事情。”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يَحۡذَرُ ٱلۡمُنَٰفِقُونَ أَن  تُنَزَّلَ عَلَيۡهِمۡ سُورَةٞ تُنَبِّئُهُم بِمَا فِي قُلُوبِهِمۡۚ قُلِ ٱسۡتَهۡزِءُوٓاْ  إِنَّ ٱللَّهَ مُخۡرِجٞ مَّا تَحۡذَرُونَ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如果你质问他们，他们必定说：“我们不过是闲谈和游戏罢了。”你说：“难道你们嘲笑安拉及其迹象和他的使者吗？”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سَأَلۡتَهُمۡ  لَيَقُولُنَّ إِنَّمَا كُنَّا نَخُوضُ وَنَلۡعَبُۚ قُلۡ أَبِٱللَّهِ وَءَايَٰتِهِۦ  وَرَسُولِهِۦ كُنتُمۡ تَسۡتَهۡزِءُونَ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你们不要托辞；你们归信之后确已不信了，如果我饶恕你们中的一伙人，我将要惩治你们中的另一伙人，因为他们是犯罪的人。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تَعۡتَذِرُواْ قَدۡ كَفَرۡتُم  بَعۡدَ إِيمَٰنِكُمۡۚ إِن نَّعۡفُ عَن طَآئِفَةٖ مِّنكُمۡ نُعَذِّبۡ طَآئِفَةَۢ  بِأَنَّهُمۡ كَانُواْ مُجۡرِمِينَ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伪信的男女，彼此是同类的，他们劝恶戒善，紧握双手，〔不肯施舍，〕他们忘记了安拉，他也忘记了他们。伪信者就是放肆者。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ٱلۡمُنَٰفِقُونَ وَٱلۡمُنَٰفِقَٰتُ  بَعۡضُهُم مِّنۢ بَعۡضٖۚ يَأۡمُرُونَ بِٱلۡمُنكَرِ وَيَنۡهَوۡنَ  عَنِ ٱلۡمَعۡرُوفِ وَيَقۡبِضُونَ أَيۡدِيَهُمۡۚ نَسُواْ ٱللَّهَ فَنَسِيَهُمۡۚ  إِنَّ ٱلۡمُنَٰفِقِينَ هُمُ ٱلۡفَٰسِقُونَ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安拉应许伪信的男女和不归信者，他们将入火狱，并永居其中，火狱是足以惩治他们的。安拉已诅咒他们，他们将受永恒的刑罚。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وَعَدَ ٱللَّهُ ٱلۡمُنَٰفِقِينَ  وَٱلۡمُنَٰفِقَٰتِ وَٱلۡكُفَّارَ نَارَ جَهَنَّمَ خَٰلِدِينَ فِيهَاۚ هِيَ  حَسۡبُهُمۡۚ وَلَعَنَهُمُ ٱللَّهُۖ وَلَهُمۡ عَذَابٞ مُّقِيمٞ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伪信的人们啊！你们〕像你们以前逝去的民族一样，不过他们的势力比你们雄厚，财产和子嗣比你们富庶，他们曾享受他们的份儿，你们也可以享受你们的份儿，犹如在你们之前逝去的民族曾享受他们的份儿一样；你们也像他们那样去闲谈吧！这等人的善功，在今世和后世都是无效的。这等人是亏折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在他们以前逝去的民族，有努哈的宗族，阿德人和赛莫德人，易卜拉欣的宗族，麦德彦的居民和被倾覆的城市的居民，难道那些人的消息没有来临他们吗？那些人的使者们昭示他们许多明证，故安拉不致于亏枉他们，但他们自欺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归信的男女互为保护人，他们劝善戒恶，谨守拜功，完纳天课，服从安拉及其使者，这等人安拉将怜悯他们。安拉确是万能的，确是至睿的。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安拉应许归信的男女们将进入下临诸河的乐园，并永居其中，他们在常住的乐园里，将有优美的住宅，出自安拉的喜悦是更伟大的。这就是伟大的成功。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وَعَدَ ٱللَّهُ ٱلۡمُؤۡمِنِينَ وَٱلۡمُؤۡمِنَٰتِ جَنَّٰتٖ تَجۡرِي مِن تَحۡتِهَا  ٱلۡأَنۡهَٰرُ خَٰلِدِينَ فِيهَا وَمَسَٰكِنَ طَيِّبَةٗ فِي جَنَّٰتِ عَدۡنٖۚ  وَرِضۡوَٰنٞ مِّنَ ٱللَّهِ أَكۡبَرُۚ ذَٰلِكَ هُوَ ٱلۡفَوۡزُ ٱلۡعَظِيمُ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先知啊！你当对不归信者和伪信者战斗并严厉地对待他们，他们的归宿是火狱，那归宿真恶劣！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جَٰهِدِ ٱلۡكُفَّارَ وَٱلۡمُنَٰفِقِينَ وَٱغۡلُظۡ عَلَيۡهِمۡۚ  وَمَأۡوَىٰهُمۡ جَهَنَّمُۖ وَبِئۡسَ ٱلۡمَصِيرُ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他们以安拉盟誓，说他们没说什么，其实，他们确已说过不归信的话，而且他们在表示信奉伊斯兰教之后，又不信了，他们确已图谋不轨，但未得逞。他们非难，只因安拉及其使者以其恩惠使他们富足。如果他们悔过，那对他们是更有益的；如果他们背弃，安拉就要在今世和后世使他们遭受痛苦的刑罚，他们在大地上没有任何保护者，也没有任何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他们中有些人，与安拉缔约：“如果他〔安拉〕把部分恩惠赏赐我们，我们一定施舍，一定成为善人。”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وَمِنۡهُم مَّنۡ عَٰهَدَ ٱللَّهَ لَئِنۡ ءَاتَىٰنَا  مِن فَضۡلِهِۦ لَنَصَّدَّقَنَّ وَلَنَكُونَنَّ مِنَ ٱلصَّٰلِحِينَ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当他把部分恩惠赏赐他们的时候，他们吝啬，而且转身背离了。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ءَاتَىٰهُم مِّن فَضۡلِهِۦ بَخِلُواْ بِهِۦ وَتَوَلَّواْ وَّهُم  مُّعۡرِضُونَ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故他〔安拉〕使他们心中常怀伪信，直到见主之日，因为他们对安拉爽约，而且常撒谎。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فَأَعۡقَبَهُمۡ نِفَاقٗا فِي قُلُوبِهِمۡ إِلَىٰ يَوۡمِ يَلۡقَوۡنَهُۥ  بِمَآ أَخۡلَفُواْ ٱللَّهَ مَا وَعَدُوهُ وَبِمَا كَانُواْ يَكۡذِبُونَ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难道他们不晓得安拉是知道他们的隐情和密谋的，是深知一切幽玄的吗？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يَعۡلَمُوٓاْ أَنَّ ٱللَّهَ يَعۡلَمُ سِرَّهُمۡ وَنَجۡوَىٰهُمۡ وَأَنَّ ٱللَّهَ  عَلَّٰمُ ٱلۡغُيُوبِ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那些指责并嘲笑信士中的慷慨捐献者和量力而行的人们，安拉亦将嘲弄他们，他们将受痛苦的刑罚。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يَلۡمِزُونَ ٱلۡمُطَّوِّعِينَ مِنَ  ٱلۡمُؤۡمِنِينَ فِي ٱلصَّدَقَٰتِ وَٱلَّذِينَ لَا يَجِدُونَ إِلَّا جُهۡدَهُمۡ  فَيَسۡخَرُونَ مِنۡهُمۡ سَخِرَ ٱللَّهُ مِنۡهُمۡ وَلَهُمۡ عَذَابٌ أَلِيمٌ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你可以替他们求饶，也可以不替他们求饶。即使你替他们求饶七十次，安拉也不会饶恕他们。因为他们不信安拉及其使者。安拉是不引导放肆的民众的。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ٱسۡتَغۡفِرۡ لَهُمۡ أَوۡ لَا تَسۡتَغۡفِرۡ لَهُمۡ إِن تَسۡتَغۡفِرۡ لَهُمۡ سَبۡعِينَ مَرَّةٗ  فَلَن يَغۡفِرَ ٱللَّهُ لَهُمۡۚ ذَٰلِكَ بِأَنَّهُمۡ كَفَرُواْ بِٱللَّهِ وَرَسُولِهِۦۗ  وَٱللَّهُ لَا يَهۡدِي ٱلۡقَوۡمَ ٱلۡفَٰسِقِينَ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使者出征后，在后方的人因能安坐家中而高兴。他们不愿以自己的财产和生命为安拉的道路而奋斗。并他们说：“你们不要在热天出征。”你说：“火狱的火是更炽热的，假若他们是明理的。”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让他们少笑些，多哭些，以报酬他们的营谋。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فَلۡيَضۡحَكُواْ قَلِيلٗا وَلۡيَبۡكُواْ كَثِيرٗا جَزَآءَۢ  بِمَا كَانُواْ يَكۡسِبُونَ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如果安拉使你转回去见到他们中的一伙人，而他们要求你允许他们出征，你就对他们说：“你们永远不要同我一道出征，你们绝不要同我一道去作战；你们初次确已喜欢安坐家中，往后，你们就同留在后方的人们一起安坐家中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رَّجَعَكَ ٱللَّهُ إِلَىٰ طَآئِفَةٖ  مِّنۡهُمۡ فَٱسۡتَـٔۡذَنُوكَ لِلۡخُرُوجِ فَقُل لَّن تَخۡرُجُواْ مَعِيَ أَبَدٗا وَلَن  تُقَٰتِلُواْ مَعِيَ عَدُوًّاۖ إِنَّكُمۡ رَضِيتُم بِٱلۡقُعُودِ أَوَّلَ مَرَّةٖ فَٱقۡعُدُواْ  مَعَ ٱلۡخَٰلِفِينَ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你永远不要替他们中已死的任何人举行殡礼，你不要亲临他们的坟墓，他们确已不信安拉及其使者，他们是悖逆地死去的。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تُصَلِّ عَلَىٰٓ أَحَدٖ مِّنۡهُم مَّاتَ أَبَدٗا وَلَا تَقُمۡ  عَلَىٰ قَبۡرِهِۦٓۖ إِنَّهُمۡ كَفَرُواْ بِٱللَّهِ وَرَسُولِهِۦ وَمَاتُواْ وَهُمۡ فَٰسِقُونَ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他们的财产和子嗣不要使你赞叹，安拉只愿借此在今世惩治他们，他们将在不归信的情况下死去。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تُعۡجِبۡكَ أَمۡوَٰلُهُمۡ وَأَوۡلَٰدُهُمۡۚ إِنَّمَا يُرِيدُ ٱللَّهُ أَن يُعَذِّبَهُم  بِهَا فِي ٱلدُّنۡيَا وَتَزۡهَقَ أَنفُسُهُمۡ وَهُمۡ كَٰفِرُونَ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如果降示一章经说：“你们要信仰安拉，要同使者一道奋斗”，他们中的富裕者就要向你请假，他们说：“你让我们与安坐家中的人在一起吧！”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أُنزِلَتۡ سُورَةٌ أَنۡ ءَامِنُواْ بِٱللَّهِ وَجَٰهِدُواْ مَعَ رَسُولِهِ ٱسۡتَـٔۡذَنَكَ  أُوْلُواْ ٱلطَّوۡلِ مِنۡهُمۡ وَقَالُواْ ذَرۡنَا نَكُن مَّعَ ٱلۡقَٰعِدِينَ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他们愿意和妇女们在一起，他们的心已被封闭了，故他们不是明理的。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رَضُواْ بِأَن يَكُونُواْ مَعَ ٱلۡخَوَالِفِ وَطُبِعَ عَلَىٰ قُلُوبِهِمۡ فَهُمۡ  لَا يَفۡقَهُونَ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但使者和同他的信士们，借自己的财产和生命而奋斗。这等人正是有福的，这等人正是成功的。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لَٰكِنِ ٱلرَّسُولُ وَٱلَّذِينَ ءَامَنُواْ مَعَهُۥ  جَٰهَدُواْ بِأَمۡوَٰلِهِمۡ وَأَنفُسِهِمۡۚ وَأُوْلَٰٓئِكَ لَهُمُ ٱلۡخَيۡرَٰتُۖ  وَأُوْلَٰٓئِكَ هُمُ ٱلۡمُفۡلِحُونَ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安拉已为他们预备了下临诸河的乐园，他们将永居其中，那正是伟大的成功。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أَعَدَّ ٱللَّهُ لَهُمۡ جَنَّٰتٖ تَجۡرِي  مِن تَحۡتِهَا ٱلۡأَنۡهَٰرُ خَٰلِدِينَ فِيهَاۚ ذَٰلِكَ ٱلۡفَوۡزُ ٱلۡعَظِيمُ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游牧人中有些托故的人来为自己请假，而那些欺骗安拉及其使者的人不肯来请假，他们中不归信者，将遭受痛苦的刑罚。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وَجَآءَ ٱلۡمُعَذِّرُونَ مِنَ ٱلۡأَعۡرَابِ لِيُؤۡذَنَ لَهُمۡ وَقَعَدَ ٱلَّذِينَ  كَذَبُواْ ٱللَّهَ وَرَسُولَهُۥۚ سَيُصِيبُ ٱلَّذِينَ كَفَرُواْ مِنۡهُمۡ عَذَابٌ  أَلِيمٞ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衰弱者、害病者、无旅费者，〔他们不出征〕都无罪过，如果他们忠于安拉及其使者。行善的人们是无可非难的。安拉是至赦的，至慈的。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لَّيۡسَ عَلَى ٱلضُّعَفَآءِ وَلَا عَلَى ٱلۡمَرۡضَىٰ وَلَا عَلَى ٱلَّذِينَ  لَا يَجِدُونَ مَا يُنفِقُونَ حَرَجٌ إِذَا نَصَحُواْ لِلَّهِ وَرَسُولِهِۦۚ  مَا عَلَى ٱلۡمُحۡسِنِينَ مِن سَبِيلٖۚ وَٱللَّهُ غَفُورٞ رَّحِيمٞ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那等人也是无可非难的，当他们来请求你以牲口供给他们〔出征〕的时候，你说：“我没有牲口供给你们。”他们就挥泪而去，他们因为不能自筹旅费而悲伤。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عَلَى ٱلَّذِينَ إِذَا مَآ أَتَوۡكَ لِتَحۡمِلَهُمۡ قُلۡتَ لَآ أَجِدُ  مَآ أَحۡمِلُكُمۡ عَلَيۡهِ تَوَلَّواْ وَّأَعۡيُنُهُمۡ تَفِيضُ مِنَ ٱلدَّمۡعِ  حَزَنًا أَلَّا يَجِدُواْ مَا يُنفِقُونَ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家资富足，而向你请假的人们，才是该受非难的，他们愿与妇女们在一起，安拉封闭了他们的心，故他们不知道。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إِنَّمَا ٱلسَّبِيلُ عَلَى  ٱلَّذِينَ يَسۡتَـٔۡذِنُونَكَ وَهُمۡ أَغۡنِيَآءُۚ رَضُواْ بِأَن يَكُونُواْ  مَعَ ٱلۡخَوَالِفِ وَطَبَعَ ٱللَّهُ عَلَىٰ قُلُوبِهِمۡ فَهُمۡ لَا يَعۡلَمُونَ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当你们转回去见到他们的时候，他们要向你们托故。你说：“你们不要托故，我们绝不相信你们，安拉确已把你们的情况告诉了我们。安拉及其使者将要看你们的行为，然后，你们将被送到全知幽明者那里去，他将把你们的行为告诉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当你们转回去见到他们的时候，他们要以安拉发誓，以便你们避开他们。你们就避开他们吧。他们确是污秽的，他们的归宿是火狱。那是因为报酬他们的营谋。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سَيَحۡلِفُونَ بِٱللَّهِ  لَكُمۡ إِذَا ٱنقَلَبۡتُمۡ إِلَيۡهِمۡ لِتُعۡرِضُواْ عَنۡهُمۡۖ فَأَعۡرِضُواْ  عَنۡهُمۡۖ إِنَّهُمۡ رِجۡسٞۖ وَمَأۡوَىٰهُمۡ جَهَنَّمُ جَزَآءَۢ بِمَا كَانُواْ  يَكۡسِبُونَ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他们对你们发誓，以便你们喜欢他们。即使你们喜欢他们，〔也无济于事，〕因为安拉必定不喜欢放肆的民众。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يَحۡلِفُونَ لَكُمۡ لِتَرۡضَوۡاْ عَنۡهُمۡۖ فَإِن  تَرۡضَوۡاْ عَنۡهُمۡ فَإِنَّ ٱللَّهَ لَا يَرۡضَىٰ عَنِ ٱلۡقَوۡمِ ٱلۡفَٰسِقِينَ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游牧的阿拉伯人是更加不信的，是更加伪信的，是更不能明白安拉降示其使者的法度的。安拉是全知的，是至睿的。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ٱلۡأَعۡرَابُ أَشَدُّ كُفۡرٗا وَنِفَاقٗا وَأَجۡدَرُ أَلَّا يَعۡلَمُواْ حُدُودَ  مَآ أَنزَلَ ٱللَّهُ عَلَىٰ رَسُولِهِۦۗ وَٱللَّهُ عَلِيمٌ حَكِيمٞ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游牧的阿拉伯人中有人把自己所捐献的钱财当做罚金，并等待着你们遭难。愿他们遭遇厄运。安拉是全聪的，是全知的。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ٱلۡأَعۡرَابِ مَن يَتَّخِذُ مَا يُنفِقُ مَغۡرَمٗا وَيَتَرَبَّصُ بِكُمُ  ٱلدَّوَآئِرَۚ عَلَيۡهِمۡ دَآئِرَةُ ٱلسَّوۡءِۗ وَٱللَّهُ سَمِيعٌ عَلِيمٞ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游牧的阿拉伯人中有些人信仰安拉和末日，并把自己所捐献的钱财作为获得安拉的亲近和使者的祝福。显然，它确实是对他们的亲近，安拉将使他们进入他的慈恩之中。安拉确是至赦的，确是至慈的。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迁士和辅士中的先进者，以及跟着他们行善的人，安拉喜爱他们，他们也喜爱他，他已为他们预备了下临诸河的乐园，他们将永居其中，这正是伟大的成功。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在你们四周的游牧的阿拉伯人中，有许多伪信者，在麦地那人中也有许多伪信者，他们长于伪装，你不认识他们，我却认识他们；我将两次惩罚他们，然后，他们将被送去受重大的刑罚。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وَمِمَّنۡ حَوۡلَكُم مِّنَ ٱلۡأَعۡرَابِ  مُنَٰفِقُونَۖ وَمِنۡ أَهۡلِ ٱلۡمَدِينَةِ مَرَدُواْ عَلَى ٱلنِّفَاقِ لَا تَعۡلَمُهُمۡۖ  نَحۡنُ نَعۡلَمُهُمۡۚ سَنُعَذِّبُهُم مَّرَّتَيۡنِ ثُمَّ يُرَدُّونَ إِلَىٰ عَذَابٍ  عَظِيمٖ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还有一些人已承认自己的罪过。他们曾使善行和恶行互相混合，安拉将会准他们悔过。安拉确是至恕的，确是至慈的。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وَءَاخَرُونَ ٱعۡتَرَفُواْ بِذُنُوبِهِمۡ خَلَطُواْ عَمَلٗا صَٰلِحٗا  وَءَاخَرَ سَيِّئًا عَسَى ٱللَّهُ أَن يَتُوبَ عَلَيۡهِمۡۚ إِنَّ ٱللَّهَ غَفُورٞ رَّحِيمٌ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你要从他们的财产中征收赈款，你借赈款使他们干净，并使他们纯洁。你要为他们祈祷，你的祈祷，确是对他们的安慰。安拉是全聪的，是全知的。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خُذۡ مِنۡ أَمۡوَٰلِهِمۡ صَدَقَةٗ تُطَهِّرُهُمۡ وَتُزَكِّيهِم بِهَا وَصَلِّ عَلَيۡهِمۡۖ  إِنَّ صَلَوٰتَكَ سَكَنٞ لَّهُمۡۗ وَٱللَّهُ سَمِيعٌ عَلِيمٌ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难道他们不知道吗？安拉是接受他的仆人的忏悔的，是采纳赈款的，安拉是至恕的，是至慈的。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يَعۡلَمُوٓاْ أَنَّ  ٱللَّهَ هُوَ يَقۡبَلُ ٱلتَّوۡبَةَ عَنۡ عِبَادِهِۦ وَيَأۡخُذُ ٱلصَّدَقَٰتِ وَأَنَّ  ٱللَّهَ هُوَ ٱلتَّوَّابُ ٱلرَّحِيمُ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你说：“你们工作吧！安拉及其使者和信士们都要看见你们的工作，你们将被送到全知幽明者那里去，而他要将你们的工作告诉你们。”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 ٱعۡمَلُواْ فَسَيَرَى ٱللَّهُ عَمَلَكُمۡ  وَرَسُولُهُۥ وَٱلۡمُؤۡمِنُونَۖ وَسَتُرَدُّونَ إِلَىٰ عَٰلِمِ ٱلۡغَيۡبِ وَٱلشَّهَٰدَةِ  فَيُنَبِّئُكُم بِمَا كُنتُمۡ تَعۡمَلُونَ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还有别的人留待安拉的命令，或惩罚他们，或饶恕他们。安拉是全知的，是至睿的。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وَءَاخَرُونَ مُرۡجَوۡنَ لِأَمۡرِ ٱللَّهِ  إِمَّا يُعَذِّبُهُمۡ وَإِمَّا يَتُوبُ عَلَيۡهِمۡۗ وَٱللَّهُ عَلِيمٌ حَكِيمٞ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还有一些人，修建了一座清真寺，其目的是妨害和睦，加强不信，分离信士，并作为以前违抗安拉及其使者的人的埋伏所，他们必定发誓说：“我们的宗旨是至善的。”安拉作证：他们确是撒谎的。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你永远不要在那座清真寺里做礼拜。从第一天起就以敬畏为地基的清真寺，确是更值得你在里面做礼拜的。那里面有许多爱好清洁者，安拉是喜爱清洁者的。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تَقُمۡ فِيهِ أَبَدٗاۚ لَّمَسۡجِدٌ أُسِّسَ عَلَى ٱلتَّقۡوَىٰ  مِنۡ أَوَّلِ يَوۡمٍ أَحَقُّ أَن تَقُومَ فِيهِۚ فِيهِ رِجَالٞ يُحِبُّونَ أَن  يَتَطَهَّرُواْۚ وَٱللَّهُ يُحِبُّ ٱلۡمُطَّهِّرِينَ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以敬畏安拉并祈求其喜悦为地基者更好呢？还是以倾颓的悬崖的边缘为地基，因而随着坠入火狱者更好呢？安拉不引导不义的民众。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أَسَّسَ بُنۡيَٰنَهُۥ  عَلَىٰ تَقۡوَىٰ مِنَ ٱللَّهِ وَرِضۡوَٰنٍ خَيۡرٌ أَم مَّنۡ أَسَّسَ بُنۡيَٰنَهُۥ  عَلَىٰ شَفَا جُرُفٍ هَارٖ فَٱنۡهَارَ بِهِۦ فِي نَارِ جَهَنَّمَۗ وَٱللَّهُ لَا يَهۡدِي  ٱلۡقَوۡمَ ٱلظَّٰلِمِينَ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除非他们的心碎了，他们所建筑的清真寺，将永远成为他们心中游移的根源。安拉是全知的，是至睿的。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يَزَالُ بُنۡيَٰنُهُمُ ٱلَّذِي بَنَوۡاْ رِيبَةٗ  فِي قُلُوبِهِمۡ إِلَّآ أَن تَقَطَّعَ قُلُوبُهُمۡۗ وَٱللَّهُ عَلِيمٌ حَكِيمٌ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安拉确已用乐园换取信士们的生命和财产。他们为安拉而战斗，他们或杀敌致果，或杀身成仁。那是真实的应许，记录在《讨拉特》、《引支勒》和《古兰经》中。谁比安拉更能践约呢？你们要为自己所缔结的契约而高兴。那正是伟大的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他们是忏悔的，是拜主的，是赞主的，是斋戒的，是鞠躬的，是叩头的，是劝善的，是戒恶的，是遵守安拉的法度的。你要向归信的人们报喜。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ٱلتَّٰٓئِبُونَ ٱلۡعَٰبِدُونَ ٱلۡحَٰمِدُونَ ٱلسَّٰٓئِحُونَ  ٱلرَّٰكِعُونَ ٱلسَّٰجِدُونَ ٱلۡأٓمِرُونَ بِٱلۡمَعۡرُوفِ  وَٱلنَّاهُونَ عَنِ ٱلۡمُنكَرِ وَٱلۡحَٰفِظُونَ لِحُدُودِ ٱللَّهِۗ  وَبَشِّرِ ٱلۡمُؤۡمِنِينَ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先知和信士们，既知道多神教徒是火狱的居民，就不该为他们求饶，即使他们是自己的亲戚。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كَانَ لِلنَّبِيِّ وَٱلَّذِينَ ءَامَنُوٓاْ  أَن يَسۡتَغۡفِرُواْ لِلۡمُشۡرِكِينَ وَلَوۡ كَانُوٓاْ أُوْلِي قُرۡبَىٰ  مِنۢ بَعۡدِ مَا تَبَيَّنَ لَهُمۡ أَنَّهُمۡ أَصۡحَٰبُ ٱلۡجَحِيمِ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易卜拉欣曾为他父亲求饶，只为有约在先。他既知道他的父亲是安拉的仇敌，就与他脱离了关系。易卜拉欣确是慈悲的，确是容忍的。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ٱسۡتِغۡفَارُ إِبۡرَٰهِيمَ لِأَبِيهِ إِلَّا عَن مَّوۡعِدَةٖ وَعَدَهَآ  إِيَّاهُ فَلَمَّا تَبَيَّنَ لَهُۥٓ أَنَّهُۥ عَدُوّٞ لِّلَّهِ تَبَرَّأَ مِنۡهُۚ إِنَّ إِبۡرَٰهِيمَ  لَأَوَّٰهٌ حَلِيمٞ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安拉既引导了一些民众，就不至于使他们迷误，直到为他们说明他们所应当戒备的行为。安拉确是全知万物的。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ٱللَّهُ لِيُضِلَّ قَوۡمَۢا بَعۡدَ إِذۡ  هَدَىٰهُمۡ حَتَّىٰ يُبَيِّنَ لَهُم مَّا يَتَّقُونَۚ إِنَّ ٱللَّهَ بِكُلِّ شَيۡءٍ  عَلِيمٌ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安拉确有天地间的统治权，他能使死者生，能使生者死，除安拉外，你们绝无任何保护者，也无任何援助者。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لَهُۥ مُلۡكُ ٱلسَّمَٰوَٰتِ وَٱلۡأَرۡضِۖ يُحۡيِۦ  وَيُمِيتُۚ وَمَا لَكُم مِّن دُونِ ٱللَّهِ مِن وَلِيّٖ وَلَا نَصِيرٖ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安拉确已允许先知以及在困难时刻追随他的迁士们和辅士们悔过。当时，他们中一部分人的心几乎偏邪之后，他〔安拉〕随后就允许了他们的悔过，他对他们确是至爱的，确是至慈的。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لَّقَد تَّابَ ٱللَّهُ عَلَى ٱلنَّبِيِّ وَٱلۡمُهَٰجِرِينَ وَٱلۡأَنصَارِ ٱلَّذِينَ  ٱتَّبَعُوهُ فِي سَاعَةِ ٱلۡعُسۡرَةِ مِنۢ بَعۡدِ مَا كَادَ يَزِيغُ قُلُوبُ  فَرِيقٖ مِّنۡهُمۡ ثُمَّ تَابَ عَلَيۡهِمۡۚ إِنَّهُۥ بِهِمۡ رَءُوفٞ رَّحِيمٞ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他也允许被滞后的那三个人悔过，以至大地虽广，他们觉得无地自容，心境狭隘，他们坚信除向安拉悔过，无处庇护。此后，他允许了他们悔过，以便他们自新。安拉确是至恕的，确是至慈的。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归信的人们啊！你们要敬畏安拉，要和诚实的人在一起。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ٱتَّقُواْ ٱللَّهَ وَكُونُواْ مَعَ  ٱلصَّٰدِقِينَ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麦地那人和他们四周的游牧的阿拉伯人，不该逗留在后方，而不随安拉的使者出征；不该只顾自己的安逸，而不与使者共患难。因为凡他们为主道而遭遇的饥渴和劳顿，他们触怒不归信者的每一步伐，或每次对敌人有所获，每有一件就必为他们记一功，安拉一定不使行善者徒劳无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他们所花的旅费，无论多寡，以及他们所经历的路程，都要为他们记录下来，以便安拉对他们的行为给予最优厚的报酬。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يُنفِقُونَ نَفَقَةٗ صَغِيرَةٗ وَلَا كَبِيرَةٗ وَلَا يَقۡطَعُونَ  وَادِيًا إِلَّا كُتِبَ لَهُمۡ لِيَجۡزِيَهُمُ ٱللَّهُ أَحۡسَنَ مَا كَانُواْ  يَعۡمَلُونَ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信士们不宜全体出征，他们为何不这样做呢？每族中有一部分人出征，以便留守者专攻教义，而在同族者还乡的时候，加以警告，以便他们警惕。</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كَانَ ٱلۡمُؤۡمِنُونَ لِيَنفِرُواْ كَآفَّةٗۚ  فَلَوۡلَا نَفَرَ مِن كُلِّ فِرۡقَةٖ مِّنۡهُمۡ طَآئِفَةٞ لِّيَتَفَقَّهُواْ فِي ٱلدِّينِ  وَلِيُنذِرُواْ قَوۡمَهُمۡ إِذَا رَجَعُوٓاْ إِلَيۡهِمۡ لَعَلَّهُمۡ يَحۡذَرُونَ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归信的人们啊！你们要讨伐邻近你们的不归信者，使他们感觉到你们的严厉。你们知道，安拉是和敬畏者在一起的。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قَٰتِلُواْ ٱلَّذِينَ يَلُونَكُم مِّنَ  ٱلۡكُفَّارِ وَلۡيَجِدُواْ فِيكُمۡ غِلۡظَةٗۚ وَٱعۡلَمُوٓاْ أَنَّ ٱللَّهَ  مَعَ ٱلۡمُتَّقِينَ  ١٢٣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124.</w:t>
              <w:tab/>
              <w:t xml:space="preserve">当降示一章经的时候，他们中有人说：“这章经使你们中的哪个人更加确信呢？”至于归信者，那章经使他们更加确信了。同时，他们是快乐的。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مَآ أُنزِلَتۡ سُورَةٞ فَمِنۡهُم مَّن  يَقُولُ أَيُّكُمۡ زَادَتۡهُ هَٰذِهِۦٓ إِيمَٰنٗاۚ فَأَمَّا ٱلَّذِينَ  ءَامَنُواْ فَزَادَتۡهُمۡ إِيمَٰنٗا وَهُمۡ يَسۡتَبۡشِرُونَ  ١٢٤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125.</w:t>
              <w:tab/>
              <w:t xml:space="preserve">至于心中有病者，那章经使他们污秽上加污秽，他们至死不归信。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وَأَمَّا ٱلَّذِينَ فِي قُلُوبِهِم مَّرَضٞ فَزَادَتۡهُمۡ رِجۡسًا إِلَىٰ  رِجۡسِهِمۡ وَمَاتُواْ وَهُمۡ كَٰفِرُونَ  ١٢٥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126.</w:t>
              <w:tab/>
              <w:t xml:space="preserve">难道他们不知道吗？他们每年受一两次考验，但总是不改悔，也不觉悟。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أَوَلَا يَرَوۡنَ  أَنَّهُمۡ يُفۡتَنُونَ فِي كُلِّ عَامٖ مَّرَّةً أَوۡ مَرَّتَيۡنِ ثُمَّ  لَا يَتُوبُونَ وَلَا هُمۡ يَذَّكَّرُونَ  ١٢٦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127.</w:t>
              <w:tab/>
              <w:t xml:space="preserve">当降示一章经的时候，他们面面相觑〔说：〕“有人看见你们吗？”然后，他们就溜走了。安拉已改变他们的心，因为他们是不理解的民众。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مَآ أُنزِلَتۡ  سُورَةٞ نَّظَرَ بَعۡضُهُمۡ إِلَىٰ بَعۡضٍ هَلۡ يَرَىٰكُم مِّنۡ  أَحَدٖ ثُمَّ ٱنصَرَفُواْۚ صَرَفَ ٱللَّهُ قُلُوبَهُم بِأَنَّهُمۡ قَوۡمٞ  لَّا يَفۡقَهُونَ  ١٢٧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128.</w:t>
              <w:tab/>
              <w:t xml:space="preserve">你们本族中的使者确已来临你们，他不忍心见你们受痛苦，他渴望你们得正道，他慈爱信士们。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جَآءَكُمۡ رَسُولٞ مِّنۡ أَنفُسِكُمۡ  عَزِيزٌ عَلَيۡهِ مَا عَنِتُّمۡ حَرِيصٌ عَلَيۡكُم بِٱلۡمُؤۡمِنِينَ  رَءُوفٞ رَّحِيمٞ  ١٢٨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129.</w:t>
              <w:tab/>
              <w:t xml:space="preserve">如果他们违背正道，你就说：“安拉是能使我满足的，除他外，绝无应受崇拜的。我只信托他，他是伟大的宝座的主宰。”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تَوَلَّوۡاْ فَقُلۡ حَسۡبِيَ ٱللَّهُ لَآ إِلَٰهَ  إِلَّا هُوَۖ عَلَيۡهِ تَوَكَّلۡتُۖ وَهُوَ رَبُّ ٱلۡعَرۡشِ ٱلۡعَظِيمِ ١٢٩</w:t>
            </w:r>
          </w:p>
        </w:tc>
      </w:tr>
    </w:tbl>
    <w:p>
      <w:pPr>
        <w:sectPr>
          <w:headerReference w:type="even" r:id="rId64"/>
          <w:headerReference w:type="default" r:id="rId65"/>
          <w:headerReference w:type="first" r:id="rId66"/>
          <w:footerReference w:type="even" r:id="rId67"/>
          <w:footerReference w:type="default" r:id="rId68"/>
          <w:footerReference w:type="first" r:id="rId69"/>
          <w:footnotePr>
            <w:numRestart w:val="eachPage"/>
          </w:footnotePr>
          <w:pgSz w:w="8420" w:h="11900" w:orient="portrait"/>
          <w:pgMar w:top="737" w:right="794" w:bottom="737" w:left="794" w:header="284" w:footer="284" w:gutter="0"/>
        </w:sectPr>
      </w:pPr>
    </w:p>
    <w:p>
      <w:r>
        <w:pict>
          <v:shape id="_x0000_s1034" type="#_x0000_t202" style="width:341.62pt;height:47.09pt;margin-top:9pt;margin-left:39.69pt;mso-position-horizontal-relative:page;position:absolute;z-index:251667456" stroked="f">
            <v:fill r:id="rId15" o:title="" type="frame"/>
            <v:textbox>
              <w:txbxContent>
                <w:p>
                  <w:pPr>
                    <w:pStyle w:val="Heading1"/>
                    <w:spacing w:before="211" w:beforeAutospacing="0" w:after="0" w:afterAutospacing="0"/>
                    <w:jc w:val="center"/>
                  </w:pPr>
                  <w:bookmarkStart w:id="9" w:name="_Toc_1_3_0000000010"/>
                  <w:r>
                    <w:rPr>
                      <w:rFonts w:ascii="adwa-assalaf" w:eastAsia="adwa-assalaf" w:hAnsi="adwa-assalaf" w:cs="adwa-assalaf"/>
                      <w:b/>
                      <w:sz w:val="26"/>
                    </w:rPr>
                    <w:t xml:space="preserve">优努斯</w:t>
                  </w:r>
                  <w:bookmarkEnd w:id="9"/>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08"/>
        <w:gridCol w:w="524"/>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艾列弗，俩目，拉仪。这些是包含智慧的经典的节文。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الٓرۚ تِلۡكَ ءَايَٰتُ ٱلۡكِتَٰبِ ٱلۡحَكِيمِ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难道人们认为这是怪事吗？我曾启示他们中的一个男子：你要警告众人，你要向信士们报喜，〔告诉他们〕在他们的养主那里，他们有崇高的品位。不归信者曾说：“这确是明显的术士。”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أَكَانَ لِلنَّاسِ عَجَبًا أَنۡ  أَوۡحَيۡنَآ إِلَىٰ رَجُلٖ مِّنۡهُمۡ أَنۡ أَنذِرِ ٱلنَّاسَ وَبَشِّرِ ٱلَّذِينَ ءَامَنُوٓاْ  أَنَّ لَهُمۡ قَدَمَ صِدۡقٍ عِندَ رَبِّهِمۡۗ قَالَ ٱلۡكَٰفِرُونَ إِنَّ هَٰذَا  لَسَٰحِرٞ مُّبِينٌ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你们的养主确是安拉，他曾在六日内创造了天地，然后升上宝座，处理万事。没有任何说情者，除非得到他的允许之后。那是安拉，你们的养主，你们应当崇拜他。你们怎么还不觉悟呢？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你们都只归于他，安拉的诺言是真实的。他确已创造了万物，而且必加以再造，以便他秉公地报酬归信而且行善者。不归信者，将因自己的不归信而饮沸水，并受痛苦的刑罚。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他曾以太阳为发光的、以月亮为光明的，并为月亮而定列宿，以便你们知道历算。安拉只依真理而创造之。他为能了解的民众而解释一切迹象。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هُوَ ٱلَّذِي جَعَلَ ٱلشَّمۡسَ ضِيَآءٗ وَٱلۡقَمَرَ نُورٗا وَقَدَّرَهُۥ مَنَازِلَ  لِتَعۡلَمُواْ عَدَدَ ٱلسِّنِينَ وَٱلۡحِسَابَۚ مَا خَلَقَ ٱللَّهُ ذَٰلِكَ إِلَّا بِٱلۡحَقِّۚ  يُفَصِّلُ ٱلۡأٓيَٰتِ لِقَوۡمٖ يَعۡلَمُونَ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昼夜的轮流，以及安拉在天地间所造的森罗万象，在敬畏的民众看来，此中确有许多迹象。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ٱخۡتِلَٰفِ ٱلَّيۡلِ وَٱلنَّهَارِ  وَمَا خَلَقَ ٱللَّهُ فِي ٱلسَّمَٰوَٰتِ وَٱلۡأَرۡضِ لَأٓيَٰتٖ لِّقَوۡمٖ يَتَّقُونَ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不希望与我相会，只愿永享今世生活，而且安然享受的人，以及忽视我的种种迹象的人，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لَا يَرۡجُونَ لِقَآءَنَا وَرَضُواْ بِٱلۡحَيَوٰةِ ٱلدُّنۡيَا وَٱطۡمَأَنُّواْ  بِهَا وَٱلَّذِينَ هُمۡ عَنۡ ءَايَٰتِنَا غَٰفِلُونَ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此等人他们将因自己的营谋而以火狱为归宿。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مَأۡوَىٰهُمُ  ٱلنَّارُ بِمَا كَانُواْ يَكۡسِبُونَ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归信而且行善的人，他们的养主将因他们的信仰而引导他们，他们将安居于下临诸河的幸福园中。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يَهۡدِيهِمۡ رَبُّهُم بِإِيمَٰنِهِمۡۖ تَجۡرِي مِن تَحۡتِهِمُ  ٱلۡأَنۡهَٰرُ فِي جَنَّٰتِ ٱلنَّعِيمِ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他们在乐园中的祈祷是：“安拉啊！赞颂你清净。”他们在乐园中的祝辞是：“平安”。他们最后的祈祷是：“一切赞颂，全归安拉——众世界的养主。”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دَعۡوَىٰهُمۡ فِيهَا سُبۡحَٰنَكَ  ٱللَّهُمَّ وَتَحِيَّتُهُمۡ فِيهَا سَلَٰمٞۚ وَءَاخِرُ دَعۡوَىٰهُمۡ أَنِ ٱلۡحَمۡدُ  لِلَّهِ رَبِّ ٱلۡعَٰلَمِينَ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假若安拉为世人速降灾害，犹如他们急于求福那样，他们的大限必已判定了。但我任随那些不希望与我相会的人徘徊于迷途之中。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يُعَجِّلُ ٱللَّهُ لِلنَّاسِ ٱلشَّرَّ  ٱسۡتِعۡجَالَهُم بِٱلۡخَيۡرِ لَقُضِيَ إِلَيۡهِمۡ أَجَلُهُمۡۖ فَنَذَرُ ٱلَّذِينَ  لَا يَرۡجُونَ لِقَآءَنَا فِي طُغۡيَٰنِهِمۡ يَعۡمَهُونَ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当人遭遇灾害的时候，便卧着，或坐着，或站着向我祈祷。等我解除他们的灾害后，他们就继续作恶，仿佛不曾祈求我解除他们的灾害一样。过分的人们是这样为他们的行为所迷惑的。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مَسَّ ٱلۡإِنسَٰنَ  ٱلضُّرُّ دَعَانَا لِجَنۢبِهِۦٓ أَوۡ قَاعِدًا أَوۡ قَآئِمٗا فَلَمَّا كَشَفۡنَا  عَنۡهُ ضُرَّهُۥ مَرَّ كَأَن لَّمۡ يَدۡعُنَآ إِلَىٰ ضُرّٖ مَّسَّهُۥۚ كَذَٰلِكَ زُيِّنَ  لِلۡمُسۡرِفِينَ مَا كَانُواْ يَعۡمَلُونَ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在你们之前曾有许多世代，他们族中的使者既昭示了他们许多明证，而他们仍行不义，不肯归信，我就毁灭了他们，我这样报应犯罪的民众。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أَهۡلَكۡنَا ٱلۡقُرُونَ  مِن قَبۡلِكُمۡ لَمَّا ظَلَمُواْ وَجَآءَتۡهُمۡ رُسُلُهُم بِٱلۡبَيِّنَٰتِ وَمَا كَانُواْ  لِيُؤۡمِنُواْۚ كَذَٰلِكَ نَجۡزِي ٱلۡقَوۡمَ ٱلۡمُجۡرِمِينَ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在他们灭亡之后，我以你们成为大地上的代治者，以便我看你们怎样工作。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جَعَلۡنَٰكُمۡ  خَلَٰٓئِفَ فِي ٱلۡأَرۡضِ مِنۢ بَعۡدِهِمۡ لِنَنظُرَ كَيۡفَ تَعۡمَلُونَ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有人对他们宣读我的明显的迹象的时候，那些不希望会见我的人说：“请你另拿一部《古兰经》来，或你更改这部《古兰经》。”你说：“我不至于擅自更改它。我只能遵从我所受的启示。如果我违抗我的养主，我的确畏惧重大日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你说：“假若安拉意欲，我一定不向你们宣读这部经，他〔安拉〕也不使你们了解其意义。在降示这部经之前，我确已在你们中间度过了大半生，难道你们不明理吗？”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لَّوۡ شَآءَ ٱللَّهُ مَا تَلَوۡتُهُۥ عَلَيۡكُمۡ وَلَآ أَدۡرَىٰكُم بِهِۦۖ  فَقَدۡ لَبِثۡتُ فِيكُمۡ عُمُرٗا مِّن قَبۡلِهِۦٓۚ أَفَلَا تَعۡقِلُونَ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假借安拉的名义而造谣，或否认其迹象的人，有谁比他还不义呢？犯罪的人一定不会成功。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فَمَنۡ أَظۡلَمُ مِمَّنِ ٱفۡتَرَىٰ عَلَى ٱللَّهِ كَذِبًا أَوۡ كَذَّبَ بِـَٔايَٰتِهِۦٓۚ  إِنَّهُۥ لَا يُفۡلِحُ ٱلۡمُجۡرِمُونَ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除安拉外，他们崇拜那对他们既无福又无祸的东西，他们说：“这些〔偶像〕是在安拉那里替我们说情的。”你说：“难道安拉不知道天地间有此事，而要你们来告诉他吗！赞颂他，超绝万物！他超乎他们所匹配的一切东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人们原来是一个民族，嗣后，他们〔信仰〕分歧，假若没有一句话，从你的养主预先发出，那么他们所争论的是非，必定获得判决了。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ٱلنَّاسُ إِلَّآ أُمَّةٗ وَٰحِدَةٗ فَٱخۡتَلَفُواْۚ وَلَوۡلَا كَلِمَةٞ  سَبَقَتۡ مِن رَّبِّكَ لَقُضِيَ بَيۡنَهُمۡ فِيمَا فِيهِ يَخۡتَلِفُونَ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他们说：“为何没有一种迹象从他的养主降临他呢？”你说：“幽玄只归安拉，你们期待着吧！我确是和你们在一起期待着的！”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وَيَقُولُونَ لَوۡلَآ أُنزِلَ عَلَيۡهِ ءَايَةٞ مِّن رَّبِّهِۦۖ فَقُلۡ إِنَّمَا  ٱلۡغَيۡبُ لِلَّهِ فَٱنتَظِرُوٓاْ إِنِّي مَعَكُم مِّنَ ٱلۡمُنتَظِرِينَ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在众人遭遇灾害之后，当我使他们尝试慈恩的时候，他们忽然图谋诽谤我的迹象。你说：“安拉的计谋是更迅速的。”我的使者们确是在记录你们的计谋的。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أَذَقۡنَا ٱلنَّاسَ رَحۡمَةٗ مِّنۢ بَعۡدِ ضَرَّآءَ مَسَّتۡهُمۡ إِذَا لَهُم مَّكۡرٞ  فِيٓ ءَايَاتِنَاۚ قُلِ ٱللَّهُ أَسۡرَعُ مَكۡرًاۚ إِنَّ رُسُلَنَا يَكۡتُبُونَ مَا تَمۡكُرُونَ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他〔安拉〕使你们在陆上和海上旅行。当你们坐在船中，乘顺风而航行，并因风而欣喜的时候，暴风向船袭来，波涛从各处滚来，船里的人猜想自己已被包围，他们虔诚地祈祷安拉：“如果你使我们脱离这次灾难，我们必定感谢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当他拯救了他们的时候，他们忽然在地方上无理地侵害〔他人〕。人们啊！你们的侵害只有害于自身，那是今世生活的享受，然后，你们只归于我，我要把你们的行为告诉你们。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今世的生活，就像是从天空降下雨水，地里的禾苗，即人和牲畜所吃的东西——就因之而繁茂起来。直到田地穿上盛装，打扮得很美丽，而农夫猜想自己可以获得丰收的时候，我的命令在黑夜或白昼降临那些田地，我使五谷只留下茬儿，仿佛新近没有种过庄稼一样。我为能思维的民众这样解释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安拉召人到平安的住宅，并引导其所欲引导的人走上正路。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يَدۡعُوٓاْ  إِلَىٰ دَارِ ٱلسَّلَٰمِ وَيَهۡدِي مَن يَشَآءُ إِلَىٰ صِرَٰطٖ مُّسۡتَقِيمٖ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行善者将受善报，且有余庆，脸上没有黑灰和忧色，这些人是乐园的居民，将永居其中。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لِّلَّذِينَ أَحۡسَنُواْ ٱلۡحُسۡنَىٰ وَزِيَادَةٞۖ وَلَا يَرۡهَقُ وُجُوهَهُمۡ قَتَرٞ  وَلَا ذِلَّةٌۚ أُوْلَٰٓئِكَ أَصۡحَٰبُ ٱلۡجَنَّةِۖ هُمۡ فِيهَا خَٰلِدُونَ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作恶者每作一恶，必受同样的恶报，而且脸上有忧色——没有任何人为他们阻挡安拉〔的惩罚〕——他们的脸上仿佛有黑夜的颜色。这些人是火狱的居民，将永居其中。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在那日，我要把他们全部集合起来，然后，对以物配主的人说：“你们和你们的配主站住吧！”于是，我使他们彼此分离，他们的配主要说：“你们没有崇拜过我们，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نَحۡشُرُهُمۡ  جَمِيعٗا ثُمَّ نَقُولُ لِلَّذِينَ أَشۡرَكُواْ مَكَانَكُمۡ أَنتُمۡ وَشُرَكَآؤُكُمۡۚ فَزَيَّلۡنَا  بَيۡنَهُمۡۖ وَقَالَ شُرَكَآؤُهُم مَّا كُنتُمۡ إِيَّانَا تَعۡبُدُونَ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安拉足为我们和你们之间的见证，我们的确忽视你们的崇拜。”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فَكَفَىٰ بِٱللَّهِ  شَهِيدَۢا بَيۡنَنَا وَبَيۡنَكُمۡ إِن كُنَّا عَنۡ عِبَادَتِكُمۡ لَغَٰفِلِينَ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在那时，各人将考验自己在生前的行为，他们将被送到安拉——他们真实的保护者那里去，而他们所捏造的已回避他们了。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هُنَالِكَ تَبۡلُواْ كُلُّ نَفۡسٖ مَّآ أَسۡلَفَتۡۚ وَرُدُّوٓاْ إِلَى ٱللَّهِ مَوۡلَىٰهُمُ  ٱلۡحَقِّۖ وَضَلَّ عَنۡهُم مَّا كَانُواْ يَفۡتَرُونَ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你说：“谁从天上和地上给你们提供给养？谁主持你们的听觉和视觉？谁使活物从死物中生出？谁使死物从活物中生出？谁管理事物？”他们要说：“安拉。”你说：“难道你们不敬畏他吗？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那是安拉，你们的真实的主宰。在真理之外，除了迷误还有什么呢？你们怎么颠倒是非呢？”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فَذَٰلِكُمُ ٱللَّهُ رَبُّكُمُ  ٱلۡحَقُّۖ فَمَاذَا بَعۡدَ ٱلۡحَقِّ إِلَّا ٱلضَّلَٰلُۖ فَأَنَّىٰ تُصۡرَفُونَ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你的养主的判决就这样对放肆的人们落实了。他们毕竟是不归信的。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حَقَّتۡ كَلِمَتُ رَبِّكَ عَلَى ٱلَّذِينَ فَسَقُوٓاْ أَنَّهُمۡ لَا يُؤۡمِنُونَ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你说：“你们的配主，有能创造万物，然后，加以再造的吗？”你说：“安拉能创造万物，而且能加以再造。你们怎么混淆黑白呢？”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هَلۡ مِن شُرَكَآئِكُم مَّن يَبۡدَؤُاْ ٱلۡخَلۡقَ ثُمَّ يُعِيدُهُۥۚ قُلِ ٱللَّهُ يَبۡدَؤُاْ  ٱلۡخَلۡقَ ثُمَّ يُعِيدُهُۥۖ فَأَنَّىٰ تُؤۡفَكُونَ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你说：“你们的配主有能导人于真理的吗？”你说：“安拉能导人于真理。是能导人于真理的更宜于受人顺从呢？还是须受引导才能遵循正道的，更宜于受人顺从呢？你们怎么啦？你们怎么这样判断呢？”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هَلۡ مِن شُرَكَآئِكُم مَّن يَهۡدِيٓ  إِلَى ٱلۡحَقِّۚ قُلِ ٱللَّهُ يَهۡدِي لِلۡحَقِّۗ أَفَمَن يَهۡدِيٓ إِلَى ٱلۡحَقِّ أَحَقُّ أَن  يُتَّبَعَ أَمَّن لَّا يَهِدِّيٓ إِلَّآ أَن يُهۡدَىٰۖ فَمَا لَكُمۡ كَيۡفَ تَحۡكُمُونَ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他们大半是只凭猜想，猜想对于真理是毫无裨益的。安拉确是全知他们的行为的。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يَتَّبِعُ أَكۡثَرُهُمۡ إِلَّا ظَنًّاۚ إِنَّ ٱلظَّنَّ لَا يُغۡنِي مِنَ ٱلۡحَقِّ شَيۡـًٔاۚ  إِنَّ ٱللَّهَ عَلِيمُۢ بِمَا يَفۡعَلُونَ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这部《古兰经》不是可以舍安拉而伪造的，但却是来证实它之前的，并详述这部经典。其中毫无疑义，乃是从众世界的养主所降示的。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هَٰذَا ٱلۡقُرۡءَانُ أَن يُفۡتَرَىٰ  مِن دُونِ ٱللَّهِ وَلَٰكِن تَصۡدِيقَ ٱلَّذِي بَيۡنَ يَدَيۡهِ وَتَفۡصِيلَ ٱلۡكِتَٰبِ  لَا رَيۡبَ فِيهِ مِن رَّبِّ ٱلۡعَٰلَمِينَ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难道他们说他捏造了它吗？你说：“你们就试拟作像它的一章吧！并你们吁请舍安拉外你们都能吁请的人，如果你们是些诚实的人。”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يَقُولُونَ ٱفۡتَرَىٰهُۖ قُلۡ فَأۡتُواْ بِسُورَةٖ  مِّثۡلِهِۦ وَٱدۡعُواْ مَنِ ٱسۡتَطَعۡتُم مِّن دُونِ ٱللَّهِ إِن كُنتُمۡ صَٰدِقِينَ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不然！他们否认自己尚未通晓，而其解释尚未降临他们的经典。在他们之前的人，也曾已这样否认。你看看！不义者的结局，是怎样的！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بَلۡ كَذَّبُواْ بِمَا لَمۡ يُحِيطُواْ بِعِلۡمِهِۦ وَلَمَّا يَأۡتِهِمۡ تَأۡوِيلُهُۥۚ كَذَٰلِكَ  كَذَّبَ ٱلَّذِينَ مِن قَبۡلِهِمۡۖ فَٱنظُرۡ كَيۡفَ كَانَ عَٰقِبَةُ ٱلظَّٰلِمِينَ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他们中有信它的，有不信它的。你的养主是最知道作恶者的。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وَمِنۡهُم مَّن يُؤۡمِنُ بِهِۦ وَمِنۡهُم مَّن لَّا يُؤۡمِنُ بِهِۦۚ وَرَبُّكَ أَعۡلَمُ  بِٱلۡمُفۡسِدِينَ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如果他们称你为说谎者，你就说：“我有我的工作，你们有你们的工作，你们与我所做的事无干，我与你们所做的事无涉。”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كَذَّبُوكَ فَقُل لِّي عَمَلِي وَلَكُمۡ عَمَلُكُمۡۖ أَنتُم  بَرِيٓـُٔونَ مِمَّآ أَعۡمَلُ وَأَنَا۠ بَرِيٓءٞ مِّمَّا تَعۡمَلُونَ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他们中有倾听你的，难道你能使聋子闻道吗？即便他们也不明理。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وَمِنۡهُم مَّن  يَسۡتَمِعُونَ إِلَيۡكَۚ أَفَأَنتَ تُسۡمِعُ ٱلصُّمَّ وَلَوۡ كَانُواْ لَا يَعۡقِلُونَ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他们中有注视你的，难道你能引导瞎子吗？即使他们没有洞察力。</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وَمِنۡهُم مَّن يَنظُرُ إِلَيۡكَۚ أَفَأَنتَ تَهۡدِي ٱلۡعُمۡيَ وَلَوۡ كَانُواْ لَا يُبۡصِرُونَ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安拉的确毫不亏待人们，但人们却亏待自己。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لَا يَظۡلِمُ ٱلنَّاسَ شَيۡـٔٗا وَلَٰكِنَّ ٱلنَّاسَ أَنفُسَهُمۡ  يَظۡلِمُونَ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在他集合他们的那日，他们仿佛只在白昼逗留过一会儿，他们互相认识，把与安拉相会之说称为谎言的人，确已亏折了，他们不是遵循正道的。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يَحۡشُرُهُمۡ كَأَن لَّمۡ يَلۡبَثُوٓاْ إِلَّا سَاعَةٗ مِّنَ ٱلنَّهَارِ  يَتَعَارَفُونَ بَيۡنَهُمۡۚ قَدۡ خَسِرَ ٱلَّذِينَ كَذَّبُواْ بِلِقَآءِ ٱللَّهِ وَمَا كَانُواْ  مُهۡتَدِينَ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如果我让你看到我用于警告他们的部分〔刑罚〕，或者我使你寿终，他们的归宿只在我这里，然后，安拉是见证他们的行为的。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وَإِمَّا نُرِيَنَّكَ بَعۡضَ ٱلَّذِي نَعِدُهُمۡ أَوۡ نَتَوَفَّيَنَّكَ  فَإِلَيۡنَا مَرۡجِعُهُمۡ ثُمَّ ٱللَّهُ شَهِيدٌ عَلَىٰ مَا يَفۡعَلُونَ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每个民族各有一个使者。当他们族中的使者来临的时候，他们要被秉公判决，他们不受冤枉。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وَلِكُلِّ  أُمَّةٖ رَّسُولٞۖ فَإِذَا جَآءَ رَسُولُهُمۡ قُضِيَ بَيۡنَهُم بِٱلۡقِسۡطِ وَهُمۡ  لَا يُظۡلَمُونَ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他们说：“这个警告什么时候实现呢？如果你们是诚实的人。”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وَيَقُولُونَ مَتَىٰ هَٰذَا ٱلۡوَعۡدُ إِن كُنتُمۡ صَٰدِقِينَ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你说：“我不能为我自己主持祸福，除非安拉意欲，每个民族各有一个期限，当他们的期限来临的时候，他们不能延迟也不能提前一刻。”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لَّآ أَمۡلِكُ لِنَفۡسِي ضَرّٗا وَلَا نَفۡعًا إِلَّا مَا شَآءَ ٱللَّهُۗ لِكُلِّ أُمَّةٍ  أَجَلٌۚ إِذَا جَآءَ أَجَلُهُمۡ فَلَا يَسۡتَـٔۡخِرُونَ سَاعَةٗ وَلَا يَسۡتَقۡدِمُونَ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你说：“你们告诉我吧！如果他的刑罚，在黑夜或白昼来临你们，那么，犯罪的人们要求早日实现的是什么刑罚呢？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أَرَءَيۡتُمۡ إِنۡ أَتَىٰكُمۡ عَذَابُهُۥ بَيَٰتًا أَوۡ نَهَارٗا مَّاذَا يَسۡتَعۡجِلُ مِنۡهُ  ٱلۡمُجۡرِمُونَ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难道他的惩罚来临之后，你们才归信了吗？就现在吗？你们确已要求早日实现。”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أَثُمَّ إِذَا مَا وَقَعَ ءَامَنتُم بِهِۦٓۚ ءَآلۡـَٰٔنَ وَقَدۡ كُنتُم بِهِۦ  تَسۡتَعۡجِلُونَ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然后，有人要对不义的人们说：“你们尝试永久的刑罚吧！你们只因自己的谋求而受报酬。”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قِيلَ لِلَّذِينَ ظَلَمُواْ ذُوقُواْ عَذَابَ ٱلۡخُلۡدِ  هَلۡ تُجۡزَوۡنَ إِلَّا بِمَا كُنتُمۡ تَكۡسِبُونَ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他们问你：“这是真实的吗？”你说：“是的，指我的养主发誓，这确是真实的，你们绝不能逃避。”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وَيَسۡتَنۢبِـُٔونَكَ  أَحَقٌّ هُوَۖ قُلۡ إِي وَرَبِّيٓ إِنَّهُۥ لَحَقّٞۖ وَمَآ أَنتُم بِمُعۡجِزِينَ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假若每个不义的人，都拥有大地上的一切，他必用它做罚金。当他们看见刑罚的时候，他们必怀悔恨。他们要被秉公判决，他们不受冤枉。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 لِكُلِّ نَفۡسٖ ظَلَمَتۡ مَا فِي ٱلۡأَرۡضِ لَٱفۡتَدَتۡ بِهِۦۗ وَأَسَرُّواْ  ٱلنَّدَامَةَ لَمَّا رَأَوُاْ ٱلۡعَذَابَۖ وَقُضِيَ بَيۡنَهُم بِٱلۡقِسۡطِ وَهُمۡ  لَا يُظۡلَمُونَ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真的，天地万物确是安拉的。真的，安拉的诺言，确是真实的；但他们大半不知道。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إِنَّ لِلَّهِ مَا فِي ٱلسَّمَٰوَٰتِ وَٱلۡأَرۡضِۗ أَلَآ إِنَّ  وَعۡدَ ٱللَّهِ حَقّٞ وَلَٰكِنَّ أَكۡثَرَهُمۡ لَا يَعۡلَمُونَ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他能使死者生，能使生者死。你们只被召归于他。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يُحۡيِۦ وَيُمِيتُ  وَإِلَيۡهِ تُرۡجَعُونَ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人们啊！确已降临你们的，是从你们的养主发出的教诲，是治心病的良药，是对信士们的引导和慈恩。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ٱلنَّاسُ قَدۡ جَآءَتۡكُم مَّوۡعِظَةٞ  مِّن رَّبِّكُمۡ وَشِفَآءٞ لِّمَا فِي ٱلصُّدُورِ وَهُدٗى وَرَحۡمَةٞ لِّلۡمُؤۡمِنِينَ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你说：“这是由于安拉的恩惠和慈恩，叫他们因此而高兴吧！这比他们所聚积的还要好。”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بِفَضۡلِ ٱللَّهِ وَبِرَحۡمَتِهِۦ فَبِذَٰلِكَ فَلۡيَفۡرَحُواْ هُوَ خَيۡرٞ مِّمَّا  يَجۡمَعُونَ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你说：“你们告诉我吧！安拉为你们降下的给养，你们把它分为违法的与合法的，你们究竟是奉安拉的命令呢？还是假借安拉的名义而造谣呢？”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أَرَءَيۡتُم مَّآ أَنزَلَ ٱللَّهُ لَكُم مِّن رِّزۡقٖ  فَجَعَلۡتُم مِّنۡهُ حَرَامٗا وَحَلَٰلٗا قُلۡ ءَآللَّهُ أَذِنَ لَكُمۡۖ أَمۡ عَلَى  ٱللَّهِ تَفۡتَرُونَ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假借安拉的名义而造谣的人们在复活日将作何猜想呢？安拉对人们，确是有恩惠的，但他们大半不感谢。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ظَنُّ ٱلَّذِينَ يَفۡتَرُونَ عَلَى ٱللَّهِ ٱلۡكَذِبَ  يَوۡمَ ٱلۡقِيَٰمَةِۗ إِنَّ ٱللَّهَ لَذُو فَضۡلٍ عَلَى ٱلنَّاسِ وَلَٰكِنَّ أَكۡثَرَهُمۡ  لَا يَشۡكُرُونَ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无论你处理什么事物，无论你诵读《古兰经》哪一章经文，无论你们做什么工作，当你们着手的时候，我总是见证你们的。天地间微尘重的事物，都不能逃避你的养主的〔鉴察〕，无论比微尘小还是比微尘大，都记载在一本明显的天经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真的，安拉的朋友们，他们将来没有恐惧，他们也不忧愁。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إِنَّ أَوۡلِيَآءَ ٱللَّهِ لَا خَوۡفٌ عَلَيۡهِمۡ وَلَا هُمۡ يَحۡزَنُونَ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他们就是归信而敬畏的人。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ءَامَنُواْ وَكَانُواْ يَتَّقُونَ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在今世和后世，他们都将得到佳音。安拉的诺言是毫厘不爽的。那确是伟大的成功。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لَهُمُ ٱلۡبُشۡرَىٰ  فِي ٱلۡحَيَوٰةِ ٱلدُّنۡيَا وَفِي ٱلۡأٓخِرَةِۚ لَا تَبۡدِيلَ لِكَلِمَٰتِ  ٱللَّهِۚ ذَٰلِكَ هُوَ ٱلۡفَوۡزُ ٱلۡعَظِيمُ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你不要让他们的胡言乱语而使你忧愁，一切权势归安拉，他确是全聪的，全知的。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يَحۡزُنكَ قَوۡلُهُمۡۘ إِنَّ  ٱلۡعِزَّةَ لِلَّهِ جَمِيعًاۚ هُوَ ٱلسَّمِيعُ ٱلۡعَلِيمُ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真的，天地间的一切，确是安拉的，舍安拉而祈祷许多配主的人，究竟凭什么呢？他们只凭臆测，他们尽说谎话。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إِنَّ لِلَّهِ  مَن فِي ٱلسَّمَٰوَٰتِ وَمَن فِي ٱلۡأَرۡضِۗ وَمَا يَتَّبِعُ ٱلَّذِينَ  يَدۡعُونَ مِن دُونِ ٱللَّهِ شُرَكَآءَۚ إِن يَتَّبِعُونَ إِلَّا ٱلظَّنَّ  وَإِنۡ هُمۡ إِلَّا يَخۡرُصُونَ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他为你们创造了黑夜，以便你们在夜间安息；又创造白昼为明亮能见的，〔以便你们谋生。〕对于能听忠言的民众，此中确有许多迹象。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جَعَلَ لَكُمُ  ٱلَّيۡلَ لِتَسۡكُنُواْ فِيهِ وَٱلنَّهَارَ مُبۡصِرًاۚ إِنَّ فِي ذَٰلِكَ  لَأٓيَٰتٖ لِّقَوۡمٖ يَسۡمَعُونَ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他们说：“安拉〔以人〕为子。”赞主超绝！他是无求的。天地万物都是他的。你们对此事并无明证，难道你们可以假借安拉的名义而妄说自己所不知道的事情吗？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ٱتَّخَذَ ٱللَّهُ وَلَدٗاۗ  سُبۡحَٰنَهُۥۖ هُوَ ٱلۡغَنِيُّۖ لَهُۥ مَا فِي ٱلسَّمَٰوَٰتِ وَمَا فِي ٱلۡأَرۡضِۚ  إِنۡ عِندَكُم مِّن سُلۡطَٰنِۭ بِهَٰذَآۚ أَتَقُولُونَ عَلَى ٱللَّهِ  مَا لَا تَعۡلَمُونَ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你说：“假借安拉的名义而造谣的人是不会成功的。”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ٱلَّذِينَ يَفۡتَرُونَ عَلَى ٱللَّهِ ٱلۡكَذِبَ  لَا يُفۡلِحُونَ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这只是今世的享受，然后他们只归于我，然后我将因他们不归信而使他们尝试严厉的刑罚。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مَتَٰعٞ فِي ٱلدُّنۡيَا ثُمَّ إِلَيۡنَا مَرۡجِعُهُمۡ ثُمَّ  نُذِيقُهُمُ ٱلۡعَذَابَ ٱلشَّدِيدَ بِمَا كَانُواْ يَكۡفُرُونَ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你当对他们宣读努哈的故事，当时他对他的宗族说：“我的宗族啊！如果我居住在你们中间，以安拉的迹象教训你们，这使你们感到难堪，那么，我只信托安拉，你们应当和你们的配主在一起决定你们的事情。不要让你们的事情成为暧昧的。你们对我做出判决吧，不要宽限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如果你们违背我的教诲，那么，我未曾向你们索取任何报酬，我的报酬只归安拉负担。我曾奉命做一个顺服的人。”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تَوَلَّيۡتُمۡ فَمَا سَأَلۡتُكُم مِّنۡ أَجۡرٍۖ  إِنۡ أَجۡرِيَ إِلَّا عَلَى ٱللَّهِۖ وَأُمِرۡتُ أَنۡ أَكُونَ مِنَ ٱلۡمُسۡلِمِينَ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但他们称他为说谎者，故我拯救了他和与他同船的人，并使他们为代治者，而淹死了否认我的迹象的人。你看看曾被警告者的结局是怎样的！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فَكَذَّبُوهُ فَنَجَّيۡنَٰهُ وَمَن مَّعَهُۥ فِي ٱلۡفُلۡكِ وَجَعَلۡنَٰهُمۡ خَلَٰٓئِفَ  وَأَغۡرَقۡنَا ٱلَّذِينَ كَذَّبُواْ بِـَٔايَٰتِنَاۖ فَٱنظُرۡ كَيۡفَ كَانَ عَٰقِبَةُ ٱلۡمُنذَرِينَ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在他之后，我曾派遣许多使者去他们的宗族。他们曾用许多明证昭示他们，但他们不会相信自己以前所否认的东西。我这样封闭过分者的心。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بَعَثۡنَا مِنۢ بَعۡدِهِۦ رُسُلًا إِلَىٰ قَوۡمِهِمۡ فَجَآءُوهُم بِٱلۡبَيِّنَٰتِ  فَمَا كَانُواْ لِيُؤۡمِنُواْ بِمَا كَذَّبُواْ بِهِۦ مِن قَبۡلُۚ كَذَٰلِكَ نَطۡبَعُ عَلَىٰ قُلُوبِ  ٱلۡمُعۡتَدِينَ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在他们之后，我曾派遣穆萨和哈伦带着我的许多迹象，去见法老和他的显贵，但他们自大，他们是犯罪的民众。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بَعَثۡنَا مِنۢ بَعۡدِهِم مُّوسَىٰ وَهَٰرُونَ إِلَىٰ فِرۡعَوۡنَ  وَمَلَإِيْهِۦ بِـَٔايَٰتِنَا فَٱسۡتَكۡبَرُواْ وَكَانُواْ قَوۡمٗا مُّجۡرِمِينَ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当从我这儿发出的真理降临他们的时候，他们说：“这确是明显的魔术。”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جَآءَهُمُ ٱلۡحَقُّ مِنۡ عِندِنَا قَالُوٓاْ إِنَّ هَٰذَا لَسِحۡرٞ مُّبِينٞ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穆萨说：“难道你们这样评论已降临你们的真理吗？这难道是魔术吗？术士是不会成功的。”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مُوسَىٰٓ أَتَقُولُونَ لِلۡحَقِّ لَمَّا جَآءَكُمۡۖ أَسِحۡرٌ هَٰذَا وَلَا يُفۡلِحُ  ٱلسَّٰحِرُونَ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他们说：“你到我们这里来，想使我们抛奔我们的祖先的宗教，而让你们俩称尊于国中吗？我们绝不会相信你们俩的。”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أَجِئۡتَنَا لِتَلۡفِتَنَا عَمَّا وَجَدۡنَا عَلَيۡهِ ءَابَآءَنَا  وَتَكُونَ لَكُمَا ٱلۡكِبۡرِيَآءُ فِي ٱلۡأَرۡضِ وَمَا نَحۡنُ لَكُمَا بِمُؤۡمِنِينَ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法老说：“你们把一切高明的术士都召来见我吧！”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فِرۡعَوۡنُ ٱئۡتُونِي بِكُلِّ سَٰحِرٍ عَلِيمٖ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当术士们来到的时候，穆萨对他们说：“你们要抛出什么就快抛出来吧！”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 ٱلسَّحَرَةُ  قَالَ لَهُم مُّوسَىٰٓ أَلۡقُواْ مَآ أَنتُم مُّلۡقُونَ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当他们抛出来的时候，穆萨说：“你们所表演的确是魔术，安拉必使它无效，安拉必定不相助破坏者的工作。”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أَلۡقَوۡاْ قَالَ  مُوسَىٰ مَا جِئۡتُم بِهِ ٱلسِّحۡرُۖ إِنَّ ٱللَّهَ سَيُبۡطِلُهُۥٓ إِنَّ ٱللَّهَ لَا يُصۡلِحُ  عَمَلَ ٱلۡمُفۡسِدِينَ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安拉将以他的言语证实真理，即使犯罪的人不愿意。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وَيُحِقُّ ٱللَّهُ ٱلۡحَقَّ بِكَلِمَٰتِهِۦ وَلَوۡ كَرِهَ  ٱلۡمُجۡرِمُونَ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归信穆萨的只有他本族的苗裔，他们害怕法老和他们本族头目们迫害他们。法老在地方上确是高傲的，确是过分的。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ءَامَنَ لِمُوسَىٰٓ إِلَّا ذُرِّيَّةٞ مِّن قَوۡمِهِۦ عَلَىٰ  خَوۡفٖ مِّن فِرۡعَوۡنَ وَمَلَإِيْهِمۡ أَن يَفۡتِنَهُمۡۚ وَإِنَّ فِرۡعَوۡنَ لَعَالٖ  فِي ٱلۡأَرۡضِ وَإِنَّهُۥ لَمِنَ ٱلۡمُسۡرِفِينَ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穆萨说：“我的宗族啊！如果你们信仰安拉，你们就应当只信赖他，如果你们是归顺的。”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مُوسَىٰ يَٰقَوۡمِ إِن  كُنتُمۡ ءَامَنتُم بِٱللَّهِ فَعَلَيۡهِ تَوَكَّلُوٓاْ إِن كُنتُم مُّسۡلِمِينَ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他们说：“我们只信赖安拉。我们的养主啊！求你不要让不义的民众迫害我们。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فَقَالُواْ عَلَى ٱللَّهِ تَوَكَّلۡنَا رَبَّنَا لَا تَجۡعَلۡنَا فِتۡنَةٗ لِّلۡقَوۡمِ ٱلظَّٰلِمِينَ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求你以你的慈恩而使我们脱离不归信的民众。”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وَنَجِّنَا بِرَحۡمَتِكَ مِنَ ٱلۡقَوۡمِ ٱلۡكَٰفِرِينَ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我曾启示穆萨和他哥哥说：“你们俩当为自己的宗族而在埃及建造些房屋，你们应当以自己的房屋为礼拜的地方，你们应当谨守拜功，你应当向信士们报喜。”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وَأَوۡحَيۡنَآ إِلَىٰ مُوسَىٰ  وَأَخِيهِ أَن تَبَوَّءَا لِقَوۡمِكُمَا بِمِصۡرَ بُيُوتٗا وَٱجۡعَلُواْ بُيُوتَكُمۡ  قِبۡلَةٗ وَأَقِيمُواْ ٱلصَّلَوٰةَۗ وَبَشِّرِ ٱلۡمُؤۡمِنِينَ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穆萨说：“我们的养主啊！你把各种装饰品和今世生活的各种财产给予法老和他的贵族们——我们的养主啊！——以致他们使民众背离你的大道。我们的养主啊！求你毁掉他们的财产，求你封闭他们的心。但愿他们不归信，直到看见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他〔安拉〕说：“你们俩的祈祷确已被应承了，故你们俩应当坚守正道，你们俩不要遵循无知者的道路。”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قَدۡ أُجِيبَت دَّعۡوَتُكُمَا فَٱسۡتَقِيمَا وَلَا تَتَّبِعَآنِّ سَبِيلَ  ٱلَّذِينَ لَا يَعۡلَمُونَ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我曾使伊司拉仪的后裔渡海，于是法老和他的军队残暴地追赶他们，直到他将被淹死的时候，他才说：“我确信，除伊司拉仪的子孙所归信者外，绝无应受崇拜的；同时，我是一个顺服者。”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وَجَٰوَزۡنَا بِبَنِيٓ إِسۡرَٰٓءِيلَ ٱلۡبَحۡرَ فَأَتۡبَعَهُمۡ  فِرۡعَوۡنُ وَجُنُودُهُۥ بَغۡيٗا وَعَدۡوًاۖ حَتَّىٰٓ إِذَآ أَدۡرَكَهُ ٱلۡغَرَقُ  قَالَ ءَامَنتُ أَنَّهُۥ لَآ إِلَٰهَ إِلَّا ٱلَّذِيٓ ءَامَنَتۡ بِهِۦ بَنُوٓاْ إِسۡرَٰٓءِيلَ  وَأَنَا۠ مِنَ ٱلۡمُسۡلِمِينَ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现在〔你才归信〕吗？以前你确已违抗命令，而且是一个破坏的人。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ءَآلۡـَٰٔنَ وَقَدۡ عَصَيۡتَ قَبۡلُ وَكُنتَ  مِنَ ٱلۡمُفۡسِدِينَ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但今日我保全你的尸体，以做后人的鉴戒。多数的人，对于我的鉴戒，确是忽视的。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فَٱلۡيَوۡمَ نُنَجِّيكَ بِبَدَنِكَ لِتَكُونَ لِمَنۡ  خَلۡفَكَ ءَايَةٗۚ وَإِنَّ كَثِيرٗا مِّنَ ٱلنَّاسِ عَنۡ ءَايَٰتِنَا لَغَٰفِلُونَ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我确已使伊司拉仪的后裔居住在一个安定的地方，并以佳美的食物供给他们。他们的意见没有分歧，直到知识降临他们。复活日，你的养主必将判决他们所争论的是非。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بَوَّأۡنَا بَنِيٓ إِسۡرَٰٓءِيلَ مُبَوَّأَ صِدۡقٖ وَرَزَقۡنَٰهُم مِّنَ  ٱلطَّيِّبَٰتِ فَمَا ٱخۡتَلَفُواْ حَتَّىٰ جَآءَهُمُ ٱلۡعِلۡمُۚ إِنَّ رَبَّكَ يَقۡضِي  بَيۡنَهُمۡ يَوۡمَ ٱلۡقِيَٰمَةِ فِيمَا كَانُواْ فِيهِ يَخۡتَلِفُونَ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假若你怀疑我所降示你的经典，你就问问那些常常诵读在你之前所降示的天经的人们。从你的养主发出的真理，确已降临你，故你切莫居于怀疑者的行列，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كُنتَ فِي شَكّٖ  مِّمَّآ أَنزَلۡنَآ إِلَيۡكَ فَسۡـَٔلِ ٱلَّذِينَ يَقۡرَءُونَ ٱلۡكِتَٰبَ مِن  قَبۡلِكَۚ لَقَدۡ جَآءَكَ ٱلۡحَقُّ مِن رَّبِّكَ فَلَا تَكُونَنَّ مِنَ ٱلۡمُمۡتَرِينَ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切莫居于否认安拉的迹象者的行列，以致你入于亏折者之中。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تَكُونَنَّ مِنَ ٱلَّذِينَ كَذَّبُواْ بِـَٔايَٰتِ ٱللَّهِ فَتَكُونَ مِنَ ٱلۡخَٰسِرِينَ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被你的养主的判词所判决的人，必定不归信，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حَقَّتۡ عَلَيۡهِمۡ كَلِمَتُ رَبِّكَ لَا يُؤۡمِنُونَ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即使每种迹象都降临他们，直到他们看见痛苦的刑罚。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جَآءَتۡهُمۡ كُلُّ ءَايَةٍ حَتَّىٰ يَرَوُاْ ٱلۡعَذَابَ ٱلۡأَلِيمَ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为何没有一个城市的居民信仰正道，因而获得归信的裨益呢？但优努斯的宗族，当他们归信的时候，我曾为他们解除了今世生活中凌辱的刑罚，并使他们暂时享受。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فَلَوۡلَا كَانَتۡ قَرۡيَةٌ ءَامَنَتۡ فَنَفَعَهَآ إِيمَٰنُهَآ إِلَّا قَوۡمَ يُونُسَ  لَمَّآ ءَامَنُواْ كَشَفۡنَا عَنۡهُمۡ عَذَابَ ٱلۡخِزۡيِ فِي ٱلۡحَيَوٰةِ ٱلدُّنۡيَا  وَمَتَّعۡنَٰهُمۡ إِلَىٰ حِينٖ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如果你的养主意欲，大地上所有的人，必定都归信了。难道你要强迫众人都做信士吗？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شَآءَ رَبُّكَ لَأٓمَنَ مَن فِي ٱلۡأَرۡضِ  كُلُّهُمۡ جَمِيعًاۚ أَفَأَنتَ تُكۡرِهُ ٱلنَّاسَ حَتَّىٰ يَكُونُواْ مُؤۡمِنِينَ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任何人都不会归信，除非奉安拉的命令。他以刑罚加于不明理的人们。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كَانَ لِنَفۡسٍ أَن تُؤۡمِنَ إِلَّا بِإِذۡنِ ٱللَّهِۚ وَيَجۡعَلُ ٱلرِّجۡسَ  عَلَى ٱلَّذِينَ لَا يَعۡقِلُونَ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你说：“你们要观察天地之间的森罗万象。一切迹象和警告者，对于不归信的民众是毫无裨益的。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ٱنظُرُواْ مَاذَا فِي ٱلسَّمَٰوَٰتِ  وَٱلۡأَرۡضِۚ وَمَا تُغۡنِي ٱلۡأٓيَٰتُ وَٱلنُّذُرُ عَن قَوۡمٖ لَّا يُؤۡمِنُونَ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他们只等待在他们之前逝去者所遭的那种苦难日子。”你说：“你们等待吧！我确是与你们一起等待的。”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فَهَلۡ يَنتَظِرُونَ إِلَّا مِثۡلَ أَيَّامِ ٱلَّذِينَ خَلَوۡاْ مِن قَبۡلِهِمۡۚ  قُلۡ فَٱنتَظِرُوٓاْ إِنِّي مَعَكُم مِّنَ ٱلۡمُنتَظِرِينَ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嗣后，我拯救了我的使者们和归信的人们，我将这样负责拯救一般信士。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نُنَجِّي  رُسُلَنَا وَٱلَّذِينَ ءَامَنُواْۚ كَذَٰلِكَ حَقًّا عَلَيۡنَا نُنجِ ٱلۡمُؤۡمِنِينَ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你说：“人们啊！如果你们怀疑我的宗教，那么，我不崇拜你们舍安拉而崇拜的，但我崇拜安拉，他将使你们寿终。我奉命做一个归信者。”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يَٰٓأَيُّهَا ٱلنَّاسُ إِن كُنتُمۡ فِي شَكّٖ مِّن دِينِي فَلَآ أَعۡبُدُ ٱلَّذِينَ  تَعۡبُدُونَ مِن دُونِ ٱللَّهِ وَلَٰكِنۡ أَعۡبُدُ ٱللَّهَ ٱلَّذِي يَتَوَفَّىٰكُمۡۖ وَأُمِرۡتُ  أَنۡ أَكُونَ مِنَ ٱلۡمُؤۡمِنِينَ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〔并奉命说：〕“你应当趋向正教，你切莫做一个以物配主的人，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أَقِمۡ وَجۡهَكَ لِلدِّينِ حَنِيفٗا  وَلَا تَكُونَنَّ مِنَ ٱلۡمُشۡرِكِينَ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切莫舍安拉而祈祷那对于你既无福又无祸的东西。假若你那样做，你就必定是一个不义的人。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تَدۡعُ مِن دُونِ ٱللَّهِ مَا لَا  يَنفَعُكَ وَلَا يَضُرُّكَۖ فَإِن فَعَلۡتَ فَإِنَّكَ إِذٗا مِّنَ ٱلظَّٰلِمِينَ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如果安拉降一点灾害于你，那么，除他之外，绝无能解除灾害的。如果他欲降福利于你，那么，任何人也不能阻拦他的恩惠。他把那恩惠降于他所意欲的仆人。他是至赦的，是至慈的。”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يَمۡسَسۡكَ ٱللَّهُ بِضُرّٖ فَلَا كَاشِفَ لَهُۥٓ إِلَّا هُوَۖ وَإِن يُرِدۡكَ  بِخَيۡرٖ فَلَا رَآدَّ لِفَضۡلِهِۦۚ يُصِيبُ بِهِۦ مَن يَشَآءُ مِنۡ عِبَادِهِۦۚ  وَهُوَ ٱلۡغَفُورُ ٱلرَّحِيمُ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你说：“众人呀！从你们的养主发出的真理，确已降临你们。谁遵循正道，谁自受其益；谁误入歧途，谁自受其害，我不是监护你们的。”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يَٰٓأَيُّهَا ٱلنَّاسُ قَدۡ جَآءَكُمُ ٱلۡحَقُّ  مِن رَّبِّكُمۡۖ فَمَنِ ٱهۡتَدَىٰ فَإِنَّمَا يَهۡتَدِي لِنَفۡسِهِۦۖ وَمَن ضَلَّ  فَإِنَّمَا يَضِلُّ عَلَيۡهَاۖ وَمَآ أَنَا۠ عَلَيۡكُم بِوَكِيلٖ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你应当遵从你所受的启示，并应当坚忍，直到安拉判决，他是最公正的判决者。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وَٱتَّبِعۡ مَا يُوحَىٰٓ  إِلَيۡكَ وَٱصۡبِرۡ حَتَّىٰ يَحۡكُمَ ٱللَّهُۚ وَهُوَ خَيۡرُ ٱلۡحَٰكِمِينَ ١٠٩</w:t>
            </w:r>
          </w:p>
        </w:tc>
      </w:tr>
    </w:tbl>
    <w:p>
      <w:pPr>
        <w:sectPr>
          <w:headerReference w:type="even" r:id="rId70"/>
          <w:headerReference w:type="default" r:id="rId71"/>
          <w:headerReference w:type="first" r:id="rId72"/>
          <w:footerReference w:type="even" r:id="rId73"/>
          <w:footerReference w:type="default" r:id="rId74"/>
          <w:footerReference w:type="first" r:id="rId75"/>
          <w:footnotePr>
            <w:numRestart w:val="eachPage"/>
          </w:footnotePr>
          <w:pgSz w:w="8420" w:h="11900" w:orient="portrait"/>
          <w:pgMar w:top="737" w:right="794" w:bottom="737" w:left="794" w:header="284" w:footer="284" w:gutter="0"/>
        </w:sectPr>
      </w:pPr>
    </w:p>
    <w:p>
      <w:r>
        <w:pict>
          <v:shape id="_x0000_s1035" type="#_x0000_t202" style="width:341.62pt;height:47.09pt;margin-top:9pt;margin-left:39.69pt;mso-position-horizontal-relative:page;position:absolute;z-index:251668480" stroked="f">
            <v:fill r:id="rId15" o:title="" type="frame"/>
            <v:textbox>
              <w:txbxContent>
                <w:p>
                  <w:pPr>
                    <w:pStyle w:val="Heading1"/>
                    <w:spacing w:before="211" w:beforeAutospacing="0" w:after="0" w:afterAutospacing="0"/>
                    <w:jc w:val="center"/>
                  </w:pPr>
                  <w:bookmarkStart w:id="10" w:name="_Toc_1_3_0000000011"/>
                  <w:r>
                    <w:rPr>
                      <w:rFonts w:ascii="adwa-assalaf" w:eastAsia="adwa-assalaf" w:hAnsi="adwa-assalaf" w:cs="adwa-assalaf"/>
                      <w:b/>
                      <w:sz w:val="26"/>
                    </w:rPr>
                    <w:t xml:space="preserve">呼德</w:t>
                  </w:r>
                  <w:bookmarkEnd w:id="10"/>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28"/>
        <w:gridCol w:w="504"/>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艾列弗，俩目，拉仪。这是一部节文精确而且详明的经典。是从至睿的、彻知的主降示的。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الٓرۚ كِتَٰبٌ أُحۡكِمَتۡ ءَايَٰتُهُۥ ثُمَّ فُصِّلَتۡ مِن لَّدُنۡ حَكِيمٍ خَبِيرٍ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〔你说：〕“你们只应当崇拜安拉，我确是奉他的命来警告你们，并向你们报喜的。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أَلَّا تَعۡبُدُوٓاْ إِلَّا ٱللَّهَۚ إِنَّنِي لَكُم مِّنۡهُ نَذِيرٞ وَبَشِيرٞ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你们应当向你们的养主求饶，然后，向他悔过，他就使你们获得优美的享受，到一个限期，并赏赐有美德者以大量的恩惠。如果你们违背正道，那么，我的确担心你们遭受重大日的惩罚。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ٱسۡتَغۡفِرُواْ  رَبَّكُمۡ ثُمَّ تُوبُوٓاْ إِلَيۡهِ يُمَتِّعۡكُم مَّتَٰعًا حَسَنًا إِلَىٰٓ أَجَلٖ مُّسَمّٗى وَيُؤۡتِ  كُلَّ ذِي فَضۡلٖ فَضۡلَهُۥۖ وَإِن تَوَلَّوۡاْ فَإِنِّيٓ أَخَافُ عَلَيۡكُمۡ عَذَابَ يَوۡمٖ  كَبِيرٍ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你们只归于安拉，他对万事确是全能的。”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ٱللَّهِ مَرۡجِعُكُمۡۖ وَهُوَ عَلَىٰ كُلِّ شَيۡءٖ قَدِيرٌ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真的，他们的确胸怀怨恨，以便隐瞒于他〔安拉〕。真的，当他们用衣服遮盖胸部的时候，他知道他们所隐讳的和他们所表白的，他确是全知心事的。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إِنَّهُمۡ  يَثۡنُونَ صُدُورَهُمۡ لِيَسۡتَخۡفُواْ مِنۡهُۚ أَلَا حِينَ يَسۡتَغۡشُونَ ثِيَابَهُمۡ  يَعۡلَمُ مَا يُسِرُّونَ وَمَا يُعۡلِنُونَۚ إِنَّهُۥ عَلِيمُۢ بِذَاتِ ٱلصُّدُورِ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大地上的动物，没有一个不是由安拉担负其给养的，没有一个不是他知道其住所和贮藏处的。一切事物都记载在一本明确的天经中。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مِن دَآبَّةٖ فِي ٱلۡأَرۡضِ إِلَّا عَلَى ٱللَّهِ رِزۡقُهَا وَيَعۡلَمُ  مُسۡتَقَرَّهَا وَمُسۡتَوۡدَعَهَاۚ كُلّٞ فِي كِتَٰبٖ مُّبِينٖ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他在六日之中创造了天地万物——他的宝座原是在水上的——以便他考验你们，看你们中谁的工作是最优的。如果你说：“你们死后，是要被复活的。”不归信的人们必定说：“这个只是明显的魔术。”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如果我把他们应受的惩罚展缓到一个可数的日期，他们必定说：“惩罚怎么不降临呢？”真的，在惩罚降临他们的日子，他们将无处逃避，他们所嘲笑的惩罚将要降临他们。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أَخَّرۡنَا عَنۡهُمُ ٱلۡعَذَابَ إِلَىٰٓ  أُمَّةٖ مَّعۡدُودَةٖ لَّيَقُولُنَّ مَا يَحۡبِسُهُۥٓۗ أَلَا يَوۡمَ يَأۡتِيهِمۡ لَيۡسَ  مَصۡرُوفًا عَنۡهُمۡ وَحَاقَ بِهِم مَّا كَانُواْ بِهِۦ يَسۡتَهۡزِءُونَ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如果我使人尝试从我发出的慈恩，然后我把那慈恩夺取了，他必定失望而且辜恩。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وَلَئِنۡ أَذَقۡنَا ٱلۡإِنسَٰنَ مِنَّا رَحۡمَةٗ ثُمَّ نَزَعۡنَٰهَا مِنۡهُ إِنَّهُۥ  لَيَـُٔوسٞ كَفُورٞ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在遭遇艰难之后，如果我使他尝试幸福，他必定说：“灾害已脱离我了。”他必定欣喜而且自夸。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أَذَقۡنَٰهُ نَعۡمَآءَ بَعۡدَ ضَرَّآءَ  مَسَّتۡهُ لَيَقُولَنَّ ذَهَبَ ٱلسَّيِّـَٔاتُ عَنِّيٓۚ إِنَّهُۥ لَفَرِحٞ فَخُورٌ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但坚忍而且行善的人们，此等人他们将蒙饶恕，并受重大的报酬。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ٱلَّذِينَ صَبَرُواْ وَعَمِلُواْ ٱلصَّٰلِحَٰتِ أُوْلَٰٓئِكَ لَهُم  مَّغۡفِرَةٞ وَأَجۡرٞ كَبِيرٞ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你或许不肯传达你所受的部分启示，而且因之而烦闷，因为恐怕他们说：“为什么没有一个宝藏降于他，或有一个天使与他一道来临呢？”你只是一个警告者，安拉是监护万物的。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فَلَعَلَّكَ تَارِكُۢ بَعۡضَ مَا يُوحَىٰٓ إِلَيۡكَ  وَضَآئِقُۢ بِهِۦ صَدۡرُكَ أَن يَقُولُواْ لَوۡلَآ أُنزِلَ عَلَيۡهِ كَنزٌ أَوۡ جَآءَ  مَعَهُۥ مَلَكٌۚ إِنَّمَآ أَنتَ نَذِيرٞۚ وَٱللَّهُ عَلَىٰ كُلِّ شَيۡءٖ وَكِيلٌ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难道他们说他捏造了它吗？你说：“那么你们就拟作像它一样的被捏造的十章吧。并你们吁请舍安拉外你们都能吁请的人，如果你们是些诚实的人。”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يَقُولُونَ ٱفۡتَرَىٰهُۖ قُلۡ فَأۡتُواْ بِعَشۡرِ سُوَرٖ مِّثۡلِهِۦ مُفۡتَرَيَٰتٖ  وَٱدۡعُواْ مَنِ ٱسۡتَطَعۡتُم مِّن دُونِ ٱللَّهِ إِن كُنتُمۡ صَٰدِقِينَ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倘若他们不答应你们，那么，你们当知道这本经是依安拉的知识而降示的，并应当知道，除他外，绝无应受崇拜的。你们是顺服的人吗？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فَإِلَّمۡ يَسۡتَجِيبُواْ لَكُمۡ فَٱعۡلَمُوٓاْ أَنَّمَآ أُنزِلَ بِعِلۡمِ ٱللَّهِ وَأَن  لَّآ إِلَٰهَ إِلَّا هُوَۖ فَهَلۡ أَنتُم مُّسۡلِمُونَ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凡欲享受今世生活及其装饰的人，在今世我要使他们享受自己行为的完全的报酬，在今世，他们不受亏待。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كَانَ يُرِيدُ ٱلۡحَيَوٰةَ  ٱلدُّنۡيَا وَزِينَتَهَا نُوَفِّ إِلَيۡهِمۡ أَعۡمَٰلَهُمۡ فِيهَا وَهُمۡ فِيهَا  لَا يُبۡخَسُونَ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这等人在后世只得〔享受〕火狱的〔报酬〕，他们的功绩将失效，他们的善行是徒然的。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لَيۡسَ لَهُمۡ فِي ٱلۡأٓخِرَةِ إِلَّا  ٱلنَّارُۖ وَحَبِطَ مَا صَنَعُواْ فِيهَا وَبَٰطِلٞ مَّا كَانُواْ يَعۡمَلُونَ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有谁能和他一样？〕他坐拥他的养主的明证，又有从他〔安拉〕那里的见证者相继他，在它之前还有穆撒的经典作向导和慈恩。这些人，他们归信它，各派系中否认它的人，火狱就是他的相约地，故你不要怀疑它，它确是来自于你的养主的真理，但人们大半不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假借安拉的名义而造谣的人，谁比他还不义呢？这等人将受他们的养主的检阅，而见证者们将来要说：“这些人是假借他们的养主的名义造谣的。”真的，安拉的诅咒是要加于不义的人们的。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أَظۡلَمُ مِمَّنِ ٱفۡتَرَىٰ عَلَى ٱللَّهِ كَذِبًاۚ أُوْلَٰٓئِكَ يُعۡرَضُونَ عَلَىٰ  رَبِّهِمۡ وَيَقُولُ ٱلۡأَشۡهَٰدُ هَٰٓؤُلَآءِ ٱلَّذِينَ كَذَبُواْ عَلَىٰ رَبِّهِمۡۚ  أَلَا لَعۡنَةُ ٱللَّهِ عَلَى ٱلظَّٰلِمِينَ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他们阻碍安拉的大道，并试图歪曲它，而且他们是不信后世的。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يَصُدُّونَ عَن سَبِيلِ  ٱللَّهِ وَيَبۡغُونَهَا عِوَجٗا وَهُم بِٱلۡأٓخِرَةِ هُمۡ كَٰفِرُونَ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这等人在大地上绝不能逃避。除安拉外，他们绝无保护者。他们将受到加倍的惩罚。他们未能听从，他们也未观察。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لَمۡ يَكُونُواْ مُعۡجِزِينَ فِي ٱلۡأَرۡضِ وَمَا كَانَ لَهُم مِّن دُونِ  ٱللَّهِ مِنۡ أَوۡلِيَآءَۘ يُضَٰعَفُ لَهُمُ ٱلۡعَذَابُۚ مَا كَانُواْ يَسۡتَطِيعُونَ  ٱلسَّمۡعَ وَمَا كَانُواْ يُبۡصِرُونَ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这等人是自亏的。他们所捏造的，已回避他们了。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خَسِرُوٓاْ  أَنفُسَهُمۡ وَضَلَّ عَنۡهُم مَّا كَانُواْ يَفۡتَرُونَ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毫无疑义，他们在后世是最亏折的。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جَرَمَ أَنَّهُمۡ  فِي ٱلۡأٓخِرَةِ هُمُ ٱلۡأَخۡسَرُونَ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归信而且行善，并对他们的养主表示谦逊的人，他们确是乐园的居民，将永居其中。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وَأَخۡبَتُوٓاْ إِلَىٰ رَبِّهِمۡ أُوْلَٰٓئِكَ أَصۡحَٰبُ ٱلۡجَنَّةِۖ  هُمۡ فِيهَا خَٰلِدُونَ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有两派人，这一派譬如是又瞎又聋的人，那一派譬如是又明又聪的人，难道这两派彼此的情况是一样的吗？你们怎么不觉悟呢？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مَثَلُ ٱلۡفَرِيقَيۡنِ كَٱلۡأَعۡمَىٰ وَٱلۡأَصَمِّ  وَٱلۡبَصِيرِ وَٱلسَّمِيعِۚ هَلۡ يَسۡتَوِيَانِ مَثَلًاۚ أَفَلَا تَذَكَّرُونَ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我确已派遣努哈去他的宗族〔说：〕“我对你们确是一个坦率的警告者。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أَرۡسَلۡنَا نُوحًا إِلَىٰ قَوۡمِهِۦٓ إِنِّي لَكُمۡ نَذِيرٞ مُّبِينٌ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除安拉外，你们不要崇拜任何物。我的确怕你们遭受痛苦日的惩罚。”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أَن لَّا تَعۡبُدُوٓاْ إِلَّا ٱللَّهَۖ إِنِّيٓ أَخَافُ عَلَيۡكُمۡ عَذَابَ يَوۡمٍ أَلِيمٖ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但他的宗族中不归信的贵族说：“我们认为你只是像我们一样的一个凡人，我们认为只有我们中那些最卑贱的人们才轻率地顺从你，我们认为你们不比我们优越。我们甚至相信你们是说谎的。”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فَقَالَ ٱلۡمَلَأُ ٱلَّذِينَ كَفَرُواْ مِن قَوۡمِهِۦ مَا نَرَىٰكَ إِلَّا بَشَرٗا مِّثۡلَنَا  وَمَا نَرَىٰكَ ٱتَّبَعَكَ إِلَّا ٱلَّذِينَ هُمۡ أَرَاذِلُنَا بَادِيَ ٱلرَّأۡيِ  وَمَا نَرَىٰ لَكُمۡ عَلَيۡنَا مِن فَضۡلِۭ بَلۡ نَظُنُّكُمۡ كَٰذِبِينَ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他说：“我的宗族啊！你们告诉我吧，如果我是依据从我的养主降示的明证的，并且曾受过从他那里发出的慈恩，但那个明证对于你们是模糊的，难道你们憎恶它，而我们强迫你们接受它吗？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يَٰقَوۡمِ أَرَءَيۡتُمۡ إِن كُنتُ عَلَىٰ بَيِّنَةٖ مِّن رَّبِّي وَءَاتَىٰنِي رَحۡمَةٗ مِّنۡ  عِندِهِۦ فَعُمِّيَتۡ عَلَيۡكُمۡ أَنُلۡزِمُكُمُوهَا وَأَنتُمۡ لَهَا كَٰرِهُونَ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我的宗族啊！我不为传达使命而向你们索取钱财，我的报酬只归安拉负担。我不驱逐归信的人们。他们必定要会见他们的养主，但我认为你们是无知的民众。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وَيَٰقَوۡمِ لَآ أَسۡـَٔلُكُمۡ عَلَيۡهِ مَالًاۖ إِنۡ أَجۡرِيَ إِلَّا عَلَى ٱللَّهِۚ وَمَآ أَنَا۠  بِطَارِدِ ٱلَّذِينَ ءَامَنُوٓاْۚ إِنَّهُم مُّلَٰقُواْ رَبِّهِمۡ وَلَٰكِنِّيٓ أَرَىٰكُمۡ قَوۡمٗا  تَجۡهَلُونَ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我的宗族啊！如果我驱逐他们，那么，谁能保护我不受安拉的惩罚？你们怎么不觉悟呢？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وَيَٰقَوۡمِ مَن يَنصُرُنِي مِنَ ٱللَّهِ إِن طَرَدتُّهُمۡۚ أَفَلَا  تَذَكَّرُونَ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我不对你们说我有安拉的宝藏，也不说我知道幽玄，也不说我确是一个天使，也不说你们所藐视的人，安拉绝不赏赐他们任何福利——安拉是最了解他们的事情的——否则，我必是一个不义的人。”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他们说：“努哈啊！你确已和我们争论，而且争论得太多了，你昭示我们你用来吓唬我们的惩罚吧，如果你是一个诚实的人。”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يَٰنُوحُ قَدۡ جَٰدَلۡتَنَا فَأَكۡثَرۡتَ جِدَٰلَنَا  فَأۡتِنَا بِمَا تَعِدُنَآ إِن كُنتَ مِنَ ٱلصَّٰدِقِينَ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他说：“只有安拉能使惩罚降临你们，如果他意欲，你们绝不能逃避。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إِنَّمَا  يَأۡتِيكُم بِهِ ٱللَّهُ إِن شَآءَ وَمَآ أَنتُم بِمُعۡجِزِينَ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如果我欲忠告你们，而安拉欲使你们迷误，那我的忠告是无济于你们的。他是你们的养主，你们只被召归于他。”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يَنفَعُكُمۡ  نُصۡحِيٓ إِنۡ أَرَدتُّ أَنۡ أَنصَحَ لَكُمۡ إِن كَانَ ٱللَّهُ يُرِيدُ أَن  يُغۡوِيَكُمۡۚ هُوَ رَبُّكُمۡ وَإِلَيۡهِ تُرۡجَعُونَ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难道他们说他捏造了它〔《古兰经》〕吗？你说：“如果我捏造了它，我自负我的罪责，我与你们所犯的罪恶毫无关系。”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يَقُولُونَ ٱفۡتَرَىٰهُۖ  قُلۡ إِنِ ٱفۡتَرَيۡتُهُۥ فَعَلَيَّ إِجۡرَامِي وَأَنَا۠ بَرِيٓءٞ مِّمَّا تُجۡرِمُونَ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努哈奉到启示说：“你的宗族中除已归信者外，绝不会再有人归信你，故你不要为他们的行为而悲伤。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وَأُوحِيَ إِلَىٰ نُوحٍ أَنَّهُۥ لَن يُؤۡمِنَ مِن قَوۡمِكَ إِلَّا مَن قَدۡ ءَامَنَ  فَلَا تَبۡتَئِسۡ بِمَا كَانُواْ يَفۡعَلُونَ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你应当在我的亲眼关注下，依我的启示而造船。你不要为不义的人们而祈祷我，他们必定要被淹死。”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وَٱصۡنَعِ ٱلۡفُلۡكَ بِأَعۡيُنِنَا  وَوَحۡيِنَا وَلَا تُخَٰطِبۡنِي فِي ٱلَّذِينَ ظَلَمُوٓاْ إِنَّهُم مُّغۡرَقُونَ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他正在造船。他的宗族中的贵族们每逢从他面前走过，都嘲笑他，他说：“如果你们嘲笑我们，我们也必定要像你们嘲笑我们一样嘲笑你们。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وَيَصۡنَعُ ٱلۡفُلۡكَ وَكُلَّمَا مَرَّ عَلَيۡهِ مَلَأٞ مِّن قَوۡمِهِۦ سَخِرُواْ مِنۡهُۚ  قَالَ إِن تَسۡخَرُواْ مِنَّا فَإِنَّا نَسۡخَرُ مِنكُمۡ كَمَا تَسۡخَرُونَ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你们将来就知道谁要受凌辱的惩罚，谁要遭永久的惩治。”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فَسَوۡفَ تَعۡلَمُونَ مَن يَأۡتِيهِ عَذَابٞ يُخۡزِيهِ وَيَحِلُّ عَلَيۡهِ عَذَابٞ  مُّقِيمٌ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等到我的命令来临而洪水从地面涌出的时候，我说：“你把每种动物各拿一对放在船里，并使你的家属——除已被判决者外——和归信的人们一起上船去。”只有少数人同他一起归信。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جَآءَ أَمۡرُنَا وَفَارَ ٱلتَّنُّورُ قُلۡنَا ٱحۡمِلۡ فِيهَا  مِن كُلّٖ زَوۡجَيۡنِ ٱثۡنَيۡنِ وَأَهۡلَكَ إِلَّا مَن سَبَقَ عَلَيۡهِ ٱلۡقَوۡلُ  وَمَنۡ ءَامَنَۚ وَمَآ ءَامَنَ مَعَهُۥٓ إِلَّا قَلِيلٞ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他说：“你们上船去吧！这只船的航行和停舶都是奉安拉之名的。我的养主确是至赦的，确是至慈的。”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ٱرۡكَبُواْ فِيهَا  بِسۡمِ ٱللَّهِ مَجۡر۪ىٰهَا وَمُرۡسَىٰهَآۚ إِنَّ رَبِّي لَغَفُورٞ رَّحِيمٞ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那只船载着他们航行于山岳般的波涛之间。努哈喊叫他儿子——那时他远在船外——说：“我的孩子啊！你来和我们一道乘船吧！你不要同不归信的人们在一起。”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وَهِيَ تَجۡرِي بِهِمۡ فِي مَوۡجٖ كَٱلۡجِبَالِ وَنَادَىٰ نُوحٌ ٱبۡنَهُۥ  وَكَانَ فِي مَعۡزِلٖ يَٰبُنَيَّ ٱرۡكَب مَّعَنَا وَلَا تَكُن مَّعَ ٱلۡكَٰفِرِينَ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他儿子说：“我要到一座山上去躲避洪水。”他说：“今天，除他〔安拉〕所怜悯的人外，绝没有任何人能保护别人不受安拉的惩罚。”波涛隔开了他们俩，他就被淹死了。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سَـَٔاوِيٓ إِلَىٰ جَبَلٖ يَعۡصِمُنِي مِنَ ٱلۡمَآءِۚ قَالَ لَا عَاصِمَ ٱلۡيَوۡمَ  مِنۡ أَمۡرِ ٱللَّهِ إِلَّا مَن رَّحِمَۚ وَحَالَ بَيۡنَهُمَا ٱلۡمَوۡجُ فَكَانَ مِنَ  ٱلۡمُغۡرَقِينَ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有人说：“地啊！汲干你上面的水吧！云啊！散开吧！”于是洪水退去了，事情就被判决了。船停舶在朱迭山上。有人说：“不义的人们已遭毁灭了。”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وَقِيلَ يَٰٓأَرۡضُ ٱبۡلَعِي مَآءَكِ وَيَٰسَمَآءُ أَقۡلِعِي  وَغِيضَ ٱلۡمَآءُ وَقُضِيَ ٱلۡأَمۡرُ وَٱسۡتَوَتۡ عَلَى ٱلۡجُودِيِّۖ وَقِيلَ  بُعۡدٗا لِّلۡقَوۡمِ ٱلظَّٰلِمِينَ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努哈祈祷他的养主说：“我的养主啊！我的儿子是我的亲人，你的诺言是真实的，你是最公正的判决者。”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وَنَادَىٰ نُوحٞ رَّبَّهُۥ فَقَالَ رَبِّ إِنَّ ٱبۡنِي  مِنۡ أَهۡلِي وَإِنَّ وَعۡدَكَ ٱلۡحَقُّ وَأَنتَ أَحۡكَمُ ٱلۡحَٰكِمِينَ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他〔安拉〕说：“努哈啊！他的确不是你的家属，他是作恶的，你不要向我祈求你所不知道的事情。我劝你不要自居于愚人之列。”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يَٰنُوحُ إِنَّهُۥ لَيۡسَ مِنۡ أَهۡلِكَۖ إِنَّهُۥ عَمَلٌ غَيۡرُ صَٰلِحٖۖ فَلَا تَسۡـَٔلۡنِ  مَا لَيۡسَ لَكَ بِهِۦ عِلۡمٌۖ إِنِّيٓ أَعِظُكَ أَن تَكُونَ مِنَ ٱلۡجَٰهِلِينَ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他说：“我的养主啊！我求庇于你，以免我向你祈求我所不知道的事情，如果你不饶恕我，不怜悯我，我就变成为亏折的人了。”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رَبِّ إِنِّيٓ أَعُوذُ بِكَ أَنۡ أَسۡـَٔلَكَ مَا لَيۡسَ لِي بِهِۦ عِلۡمٞۖ وَإِلَّا  تَغۡفِرۡ لِي وَتَرۡحَمۡنِيٓ أَكُن مِّنَ ٱلۡخَٰسِرِينَ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有人说：“努哈啊！你下船吧！从我发出的平安和幸福，将要降临你和与你同船的人的部分后裔。他们的另一部分后裔，我将使他们享受，然后，他们将遭受从我发出的痛苦的惩罚。”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قِيلَ يَٰنُوحُ  ٱهۡبِطۡ بِسَلَٰمٖ مِّنَّا وَبَرَكَٰتٍ عَلَيۡكَ وَعَلَىٰٓ أُمَمٖ مِّمَّن مَّعَكَۚ  وَأُمَمٞ سَنُمَتِّعُهُمۡ ثُمَّ يَمَسُّهُم مِّنَّا عَذَابٌ أَلِيمٞ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这是部分幽玄的消息，我把它启示你。以前，你和你的宗族都不知道它，故你应当坚忍。善果归于敬畏的人们。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مِنۡ أَنۢبَآءِ ٱلۡغَيۡبِ نُوحِيهَآ إِلَيۡكَۖ مَا كُنتَ تَعۡلَمُهَآ أَنتَ  وَلَا قَوۡمُكَ مِن قَبۡلِ هَٰذَاۖ فَٱصۡبِرۡۖ إِنَّ ٱلۡعَٰقِبَةَ لِلۡمُتَّقِينَ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给阿德人〔我确已派遣〕他们的弟兄呼德，他说：“我的宗族啊！你们应当崇拜安拉，除他外，绝无应受你们崇拜的。你们只是造谣者。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وَإِلَىٰ عَادٍ أَخَاهُمۡ هُودٗاۚ قَالَ يَٰقَوۡمِ ٱعۡبُدُواْ ٱللَّهَ مَا لَكُم مِّنۡ  إِلَٰهٍ غَيۡرُهُۥٓۖ إِنۡ أَنتُمۡ إِلَّا مُفۡتَرُونَ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我的宗族啊！我不为传达使命而向你们索取报酬，我的报酬只由造化我的主宰负担。难道你们不理解吗？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يَٰقَوۡمِ لَآ أَسۡـَٔلُكُمۡ عَلَيۡهِ  أَجۡرًاۖ إِنۡ أَجۡرِيَ إِلَّا عَلَى ٱلَّذِي فَطَرَنِيٓۚ أَفَلَا تَعۡقِلُونَ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我的宗族啊！你们应当向你们的养主求饶，然后归依他，他就把充足的雨水降给你们，并使你们更加富强。你们不要背离〔正道〕而犯罪。”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وَيَٰقَوۡمِ ٱسۡتَغۡفِرُواْ رَبَّكُمۡ ثُمَّ تُوبُوٓاْ إِلَيۡهِ يُرۡسِلِ ٱلسَّمَآءَ  عَلَيۡكُم مِّدۡرَارٗا وَيَزِدۡكُمۡ قُوَّةً إِلَىٰ قُوَّتِكُمۡ وَلَا تَتَوَلَّوۡاْ  مُجۡرِمِينَ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他们说：“呼德啊！你没有昭示我们任何明证，我们绝不为你的言论而抛弃我们的神灵，我们并不相信你。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يَٰهُودُ مَا جِئۡتَنَا بِبَيِّنَةٖ وَمَا نَحۡنُ  بِتَارِكِيٓ ءَالِهَتِنَا عَن قَوۡلِكَ وَمَا نَحۡنُ لَكَ بِمُؤۡمِنِينَ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我们只想说，我们的一部分神灵使你发狂。”他说：“我求安拉作证，你们也应当作证，我对于你们所配〔安拉〕的一切都是无干的。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نَّقُولُ إِلَّا ٱعۡتَرَىٰكَ بَعۡضُ ءَالِهَتِنَا بِسُوٓءٖۗ قَالَ إِنِّيٓ أُشۡهِدُ ٱللَّهَ  وَٱشۡهَدُوٓاْ أَنِّي بَرِيٓءٞ مِّمَّا تُشۡرِكُونَ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除他外，你们群起而谋害我吧！而且不要宽恕我。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دُونِهِۦۖ فَكِيدُونِي  جَمِيعٗا ثُمَّ لَا تُنظِرُونِ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我的确信托安拉——我的养主和你们的养主，没有一种动物不归他管辖。我的养主确是在正路上的。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تَوَكَّلۡتُ عَلَى ٱللَّهِ رَبِّي وَرَبِّكُمۚ مَّا مِن  دَآبَّةٍ إِلَّا هُوَ ءَاخِذُۢ بِنَاصِيَتِهَآۚ إِنَّ رَبِّي عَلَىٰ صِرَٰطٖ مُّسۡتَقِيمٖ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如果你们违背正道，那么，我确已把我所奉的使命传达给你们了，我的养主将以别的民众代替你们，你们一点也不能伤害他。我的养主确是监护万物的。”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فَإِن تَوَلَّوۡاْ فَقَدۡ أَبۡلَغۡتُكُم مَّآ أُرۡسِلۡتُ بِهِۦٓ إِلَيۡكُمۡۚ وَيَسۡتَخۡلِفُ رَبِّي  قَوۡمًا غَيۡرَكُمۡ وَلَا تَضُرُّونَهُۥ شَيۡـًٔاۚ إِنَّ رَبِّي عَلَىٰ كُلِّ شَيۡءٍ حَفِيظٞ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当我的命令降临的时候，我以从我发出的慈恩拯救了呼德和同他在一起归信的人们，我使他们免遭严厉的刑罚。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وَلَمَّا جَآءَ أَمۡرُنَا نَجَّيۡنَا هُودٗا وَٱلَّذِينَ ءَامَنُواْ مَعَهُۥ بِرَحۡمَةٖ مِّنَّا  وَنَجَّيۡنَٰهُم مِّنۡ عَذَابٍ غَلِيظٖ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这些阿德人曾否认他们的养主的迹象，并违抗他的众使者，而且顺从每个顽固的暴虐者的命令。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وَتِلۡكَ عَادٞۖ جَحَدُواْ بِـَٔايَٰتِ  رَبِّهِمۡ وَعَصَوۡاْ رُسُلَهُۥ وَٱتَّبَعُوٓاْ أَمۡرَ كُلِّ جَبَّارٍ عَنِيدٖ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他们在今世和复活日，永遭诅咒。真的，阿德人确已否认他们的养主。真的！阿德人——呼德的宗族——愿他们遭受毁灭！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وَأُتۡبِعُواْ فِي  هَٰذِهِ ٱلدُّنۡيَا لَعۡنَةٗ وَيَوۡمَ ٱلۡقِيَٰمَةِۗ أَلَآ إِنَّ عَادٗا كَفَرُواْ رَبَّهُمۡۗ أَلَا  بُعۡدٗا لِّعَادٖ قَوۡمِ هُودٖ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给赛莫德人〔我确已派遣〕他们的弟兄撒立哈，他说：“我的宗族啊！你们应当崇拜安拉，除他外，绝无应受你们崇拜的。他用地上的土创造你们，并使你们在大地上居住，故你们应当向他求饶，然后你们向他忏悔。我的养主确是临近的，确是有求必应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وَإِلَىٰ ثَمُودَ أَخَاهُمۡ صَٰلِحٗاۚ قَالَ يَٰقَوۡمِ  ٱعۡبُدُواْ ٱللَّهَ مَا لَكُم مِّنۡ إِلَٰهٍ غَيۡرُهُۥۖ هُوَ أَنشَأَكُم مِّنَ ٱلۡأَرۡضِ  وَٱسۡتَعۡمَرَكُمۡ فِيهَا فَٱسۡتَغۡفِرُوهُ ثُمَّ تُوبُوٓاْ إِلَيۡهِۚ إِنَّ رَبِّي قَرِيبٞ مُّجِيبٞ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他们说：“撒立哈啊！以前，你在我们中间是众望所归的，难道你禁止我们崇拜我们的祖先所崇拜的〔偶像〕吗？我们对于你用以号召我们的事确是在令人不安的怀疑之中。”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يَٰصَٰلِحُ قَدۡ كُنتَ فِينَا مَرۡجُوّٗا قَبۡلَ هَٰذَآۖ أَتَنۡهَىٰنَآ أَن نَّعۡبُدَ  مَا يَعۡبُدُ ءَابَآؤُنَا وَإِنَّنَا لَفِي شَكّٖ مِّمَّا تَدۡعُونَآ إِلَيۡهِ مُرِيبٖ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他说：“我的宗族啊！你们告诉我吧！如果我是依据从我的养主降示的明证的，并且他曾将从自己发出的慈恩赏赐了我，那么，如果我违抗了安拉，谁能保证我不受他的惩罚呢？你们只能使我遭受更大的损失。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يَٰقَوۡمِ أَرَءَيۡتُمۡ إِن كُنتُ عَلَىٰ بَيِّنَةٖ مِّن رَّبِّي وَءَاتَىٰنِي  مِنۡهُ رَحۡمَةٗ فَمَن يَنصُرُنِي مِنَ ٱللَّهِ إِنۡ عَصَيۡتُهُۥۖ فَمَا تَزِيدُونَنِي  غَيۡرَ تَخۡسِيرٖ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我的宗族啊！这是安拉的母驼，可以做你们的迹象，所以你们应当让它在安拉的大地上吃草，不要伤害它，否则，临近的惩罚将袭击你们。”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وَيَٰقَوۡمِ هَٰذِهِۦ نَاقَةُ ٱللَّهِ لَكُمۡ ءَايَةٗۖ  فَذَرُوهَا تَأۡكُلۡ فِيٓ أَرۡضِ ٱللَّهِۖ وَلَا تَمَسُّوهَا بِسُوٓءٖ فَيَأۡخُذَكُمۡ  عَذَابٞ قَرِيبٞ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但是他们宰了它，他就说：“你们在家里享受三日吧！这不是骗人的应许。”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فَعَقَرُوهَا فَقَالَ تَمَتَّعُواْ فِي دَارِكُمۡ  ثَلَٰثَةَ أَيَّامٖۖ ذَٰلِكَ وَعۡدٌ غَيۡرُ مَكۡذُوبٖ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当我的命令降临的时候，我因为从我发出的慈恩而使撒立哈和同他一起归信的人脱离当日的耻辱，你的养主确是至强的，确是有权的。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 أَمۡرُنَا  نَجَّيۡنَا صَٰلِحٗا وَٱلَّذِينَ ءَامَنُواْ مَعَهُۥ بِرَحۡمَةٖ مِّنَّا وَمِنۡ  خِزۡيِ يَوۡمِئِذٍۚ إِنَّ رَبَّكَ هُوَ ٱلۡقَوِيُّ ٱلۡعَزِيزُ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吶喊袭击了不义的人们，顷刻之间，他们都僵仆在自己的家里，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وَأَخَذَ ٱلَّذِينَ  ظَلَمُواْ ٱلصَّيۡحَةُ فَأَصۡبَحُواْ فِي دِيَٰرِهِمۡ جَٰثِمِينَ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仿佛他们没有在里面住过一样。真的，赛莫德人确已否认他们的养主。真的，愿赛莫德人遭受毁灭。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كَأَن لَّمۡ يَغۡنَوۡاْ فِيهَآۗ أَلَآ إِنَّ ثَمُودَاْ كَفَرُواْ رَبَّهُمۡۗ أَلَا  بُعۡدٗا لِّثَمُودَ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我的众使者确已带着喜讯降临易卜拉欣，他们说：“祝你平安！”他说：“祝你们平安。”他很快就拿来一只烤犊来。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جَآءَتۡ رُسُلُنَآ إِبۡرَٰهِيمَ بِٱلۡبُشۡرَىٰ قَالُواْ  سَلَٰمٗاۖ قَالَ سَلَٰمٞۖ فَمَا لَبِثَ أَن جَآءَ بِعِجۡلٍ حَنِيذٖ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当他看见他们不伸手去取犊肉的时候，他认为他们是奇怪的，他对他们觉得有点害怕。他们说：“你不要害怕，我们确是被派到鲁特的宗族去的。”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رَءَآ  أَيۡدِيَهُمۡ لَا تَصِلُ إِلَيۡهِ نَكِرَهُمۡ وَأَوۡجَسَ مِنۡهُمۡ خِيفَةٗۚ  قَالُواْ لَا تَخَفۡ إِنَّآ أُرۡسِلۡنَآ إِلَىٰ قَوۡمِ لُوطٖ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他的妻子站在一旁笑了。我就以易司哈格和在易司哈格之后的叶尔弧白向她报喜。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وَٱمۡرَأَتُهُۥ قَآئِمَةٞ  فَضَحِكَتۡ فَبَشَّرۡنَٰهَا بِإِسۡحَٰقَ وَمِن وَرَآءِ إِسۡحَٰقَ يَعۡقُوبَ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她说：“咄咄怪事，我这个老太婆还会生孩子吗？这是我龙钟的丈夫。这确是一件奇事！”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قَالَتۡ يَٰوَيۡلَتَىٰٓ ءَأَلِدُ وَأَنَا۠ عَجُوزٞ وَهَٰذَا بَعۡلِي شَيۡخًاۖ إِنَّ هَٰذَا  لَشَيۡءٌ عَجِيبٞ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他们说：“难道你对安拉的命令感到惊讶吗？愿安拉的怜悯和幸福降临你们全家，他确是可赞的，确是光荣的。”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أَتَعۡجَبِينَ مِنۡ أَمۡرِ ٱللَّهِۖ رَحۡمَتُ ٱللَّهِ  وَبَرَكَٰتُهُۥ عَلَيۡكُمۡ أَهۡلَ ٱلۡبَيۡتِۚ إِنَّهُۥ حَمِيدٞ مَّجِيدٞ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当畏惧离开易卜拉欣，而喜讯降临他的时候，他为鲁特的宗族而与我的众使者争论。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ذَهَبَ  عَنۡ إِبۡرَٰهِيمَ ٱلرَّوۡعُ وَجَآءَتۡهُ ٱلۡبُشۡرَىٰ يُجَٰدِلُنَا فِي قَوۡمِ لُوطٍ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易卜拉欣确是宽仁的，确是慈悲的，确是悔悟的。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إِبۡرَٰهِيمَ لَحَلِيمٌ أَوَّٰهٞ مُّنِيبٞ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“易卜拉欣啊！你避开这争论吧！你的养主的命令确已来临了，不可抵御的惩罚必定降临他们。”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يَٰٓإِبۡرَٰهِيمُ أَعۡرِضۡ عَنۡ هَٰذَآۖ إِنَّهُۥ  قَدۡ جَآءَ أَمۡرُ رَبِّكَۖ وَإِنَّهُمۡ ءَاتِيهِمۡ عَذَابٌ غَيۡرُ مَرۡدُودٖ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当我的众使者来到鲁特家的时候，他为使者们陷入难境，他无力保护他们，他说：“这是一个艰难的日子。”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جَآءَتۡ رُسُلُنَا لُوطٗا سِيٓءَ بِهِمۡ وَضَاقَ بِهِمۡ ذَرۡعٗا وَقَالَ هَٰذَا  يَوۡمٌ عَصِيبٞ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他的宗族仓猝地到他的家里来，他们向来是作恶的。他说：“我的宗族啊！这些是我的女儿，她们对于你们是更纯洁的。你们应当敬畏安拉，你们对于我的客人们不要使我丢脸。难道你们当中没有一个精神健全的人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他们说：“你确已知道我们对于你的女儿们没有任何兴趣。你确实知道我们的需求。”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لَقَدۡ عَلِمۡتَ مَا لَنَا فِي بَنَاتِكَ مِنۡ حَقّٖ وَإِنَّكَ لَتَعۡلَمُ مَا نُرِيدُ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他说：“但愿我有能力抵抗你们，或退避到一个坚强的支柱。”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لَوۡ أَنَّ لِي بِكُمۡ قُوَّةً أَوۡ ءَاوِيٓ إِلَىٰ رُكۡنٖ شَدِيدٖ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他们说：“鲁特啊！我们确是你的养主的使者，他们绝不能伤及你。你应当带着你的家属在五更出行——你们中的任何人都不要回头看——但你的妻子除外，她将与他们同遭毁灭。〔毁灭〕他们的约定时间是早晨，难道早晨不是临近的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当我的命令降临的时候，我使那个市镇天翻地覆，我使预定的连续的陶石像雨点般地降落在他们身上。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 أَمۡرُنَا جَعَلۡنَا عَٰلِيَهَا سَافِلَهَا وَأَمۡطَرۡنَا عَلَيۡهَا  حِجَارَةٗ مِّن سِجِّيلٖ مَّنضُودٖ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那些陶石是在你的养主那里打上标记的，它并非远离不义者的。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مُّسَوَّمَةً عِندَ رَبِّكَۖ  وَمَا هِيَ مِنَ ٱلظَّٰلِمِينَ بِبَعِيدٖ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给麦德彦人〔我确已派遣〕他们的弟兄舒阿卜，他说：“我的宗族啊！你们应当崇拜安拉，除他外，绝无应受你们崇拜的。你们不要用小斗和小秤，我的确认为你们是昌盛的，我的确怕你们遭受围困日的惩罚。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وَإِلَىٰ مَدۡيَنَ أَخَاهُمۡ  شُعَيۡبٗاۚ قَالَ يَٰقَوۡمِ ٱعۡبُدُواْ ٱللَّهَ مَا لَكُم مِّنۡ إِلَٰهٍ غَيۡرُهُۥۖ  وَلَا تَنقُصُواْ ٱلۡمِكۡيَالَ وَٱلۡمِيزَانَۖ إِنِّيٓ أَرَىٰكُم بِخَيۡرٖ  وَإِنِّيٓ أَخَافُ عَلَيۡكُمۡ عَذَابَ يَوۡمٖ مُّحِيطٖ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我的宗族啊！你们应当使用充足的斗和公平的秤，你们不要克扣他人应得的财物，不要在地方上为非作歹。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وَيَٰقَوۡمِ  أَوۡفُواْ ٱلۡمِكۡيَالَ وَٱلۡمِيزَانَ بِٱلۡقِسۡطِۖ وَلَا تَبۡخَسُواْ ٱلنَّاسَ  أَشۡيَآءَهُمۡ وَلَا تَعۡثَوۡاْ فِي ٱلۡأَرۡضِ مُفۡسِدِينَ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积存在安拉那里的给养，对于你们是更好的，如果你们是信士。我绝不是你们的监护者。”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بَقِيَّتُ  ٱللَّهِ خَيۡرٞ لَّكُمۡ إِن كُنتُم مُّؤۡمِنِينَۚ وَمَآ أَنَا۠ عَلَيۡكُم  بِحَفِيظٖ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他们说：“舒阿卜啊！难道你的祈祷命令你让我们放弃我们祖先所崇拜的〔偶像〕并命令你教我们不要自由地支配我们的财产吗？你确是宽仁的，确是精神健全的！”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يَٰشُعَيۡبُ أَصَلَوٰتُكَ تَأۡمُرُكَ أَن نَّتۡرُكَ  مَا يَعۡبُدُ ءَابَآؤُنَآ أَوۡ أَن نَّفۡعَلَ فِيٓ أَمۡوَٰلِنَا مَا نَشَٰٓؤُاْۖ إِنَّكَ  لَأَنتَ ٱلۡحَلِيمُ ٱلرَّشِيدُ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他说：“我的宗族啊！你们告诉我吧，如果我是依据从我的养主降示的明证的，而他曾将他的佳美的给养赏赐了我，〔难道我肯违背他的命令吗？〕我不愿和你们背道而驰，我禁止你们犯罪，我就不犯罪，我只愿尽我所能从事改革，我的成功全凭安拉的援助，我只信赖他，我只归依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我的宗族啊！你们绝不要因为反对我而使你们遭受努哈的宗族，或呼德的宗族，或撒立哈的宗族所遭受的惩罚。鲁特的宗族〔灭亡的时代〕离你们是不远的。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وَيَٰقَوۡمِ لَا يَجۡرِمَنَّكُمۡ شِقَاقِيٓ أَن يُصِيبَكُم مِّثۡلُ مَآ أَصَابَ  قَوۡمَ نُوحٍ أَوۡ قَوۡمَ هُودٍ أَوۡ قَوۡمَ صَٰلِحٖۚ وَمَا قَوۡمُ لُوطٖ مِّنكُم  بِبَعِيدٖ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你们应当向你们的养主求饶，然后，向他悔过，我的养主确是至慈的，确是至爱的。”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وَٱسۡتَغۡفِرُواْ رَبَّكُمۡ ثُمَّ تُوبُوٓاْ إِلَيۡهِۚ إِنَّ رَبِّي  رَحِيمٞ وَدُودٞ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他们说：“舒阿卜啊！你所说的话有很多是我们所不理解的。我们的确认为你是我们中的一个弱者，假若不为你的家族，我们誓必乱石击死你，你对于我们并非尊贵的。”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يَٰشُعَيۡبُ مَا نَفۡقَهُ كَثِيرٗا مِّمَّا تَقُولُ  وَإِنَّا لَنَرَىٰكَ فِينَا ضَعِيفٗاۖ وَلَوۡلَا رَهۡطُكَ لَرَجَمۡنَٰكَۖ وَمَآ أَنتَ  عَلَيۡنَا بِعَزِيزٖ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他说：“我的宗族啊！难道我的家族对于你们比安拉还尊贵吗？你们把他〔安拉〕当作你们背后的弃物，我的养主确是彻知你们的行为的。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يَٰقَوۡمِ أَرَهۡطِيٓ أَعَزُّ عَلَيۡكُم مِّنَ ٱللَّهِ  وَٱتَّخَذۡتُمُوهُ وَرَآءَكُمۡ ظِهۡرِيًّاۖ إِنَّ رَبِّي بِمَا تَعۡمَلُونَ  مُحِيطٞ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我的宗族啊，你们按自己的方式而工作吧，我确是工作的！你们将知道凌辱的惩罚降临谁，而且知道谁是说谎的人。你们期待着吧！我将同你们一起期待的。”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وَيَٰقَوۡمِ ٱعۡمَلُواْ عَلَىٰ مَكَانَتِكُمۡ إِنِّي عَٰمِلٞۖ  سَوۡفَ تَعۡلَمُونَ مَن يَأۡتِيهِ عَذَابٞ يُخۡزِيهِ وَمَنۡ هُوَ كَٰذِبٞۖ  وَٱرۡتَقِبُوٓاْ إِنِّي مَعَكُمۡ رَقِيبٞ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当我的命令降临的时候，我因从我发出的慈恩而拯救了舒阿卜和同他在一起归信的人。吶喊声袭击了不义的人们，顷刻之间，他们都僵仆在自己的家里。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جَآءَ أَمۡرُنَا نَجَّيۡنَا  شُعَيۡبٗا وَٱلَّذِينَ ءَامَنُواْ مَعَهُۥ بِرَحۡمَةٖ مِّنَّا وَأَخَذَتِ  ٱلَّذِينَ ظَلَمُواْ ٱلصَّيۡحَةُ فَأَصۡبَحُواْ فِي دِيَٰرِهِمۡ جَٰثِمِينَ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仿佛他们没有在里面住过一样。真的，愿麦德彦人遭受毁灭，犹如赛莫德人遭受毁灭一样！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كَأَن لَّمۡ يَغۡنَوۡاْ فِيهَآۗ أَلَا بُعۡدٗا لِّمَدۡيَنَ كَمَا بَعِدَتۡ ثَمُودُ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我确已派遣穆萨带着我的许多迹象和明证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أَرۡسَلۡنَا مُوسَىٰ بِـَٔايَٰتِنَا وَسُلۡطَٰنٖ مُّبِينٍ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去见法老及其权贵，但他们顺从法老的命令，而法老的命令不是正确的。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فِرۡعَوۡنَ  وَمَلَإِيْهِۦ فَٱتَّبَعُوٓاْ أَمۡرَ فِرۡعَوۡنَۖ وَمَآ أَمۡرُ فِرۡعَوۡنَ بِرَشِيدٖ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在复活日，法老将引导他的百姓，而将他们引入火狱，他们所进入的那个地方真恶劣。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يَقۡدُمُ قَوۡمَهُۥ يَوۡمَ ٱلۡقِيَٰمَةِ فَأَوۡرَدَهُمُ ٱلنَّارَۖ وَبِئۡسَ ٱلۡوِرۡدُ  ٱلۡمَوۡرُودُ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他们在今世受诅咒，在复活日也遭受诅咒。他们所受的援助真恶劣！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وَأُتۡبِعُواْ فِي هَٰذِهِۦ لَعۡنَةٗ وَيَوۡمَ ٱلۡقِيَٰمَةِۚ بِئۡسَ  ٱلرِّفۡدُ ٱلۡمَرۡفُودُ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这是已遭毁灭的那些市镇的消息，我把它告诉你。那些市镇有废墟犹在的，有荡然无存的。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مِنۡ أَنۢبَآءِ ٱلۡقُرَىٰ نَقُصُّهُۥ عَلَيۡكَۖ  مِنۡهَا قَآئِمٞ وَحَصِيدٞ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我没有亏待他们，但他们亏待自己。他们舍安拉而祈祷的众神灵，当你的养主的命令降临的时候，对于他们无济于事，只使他们更受损伤。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ظَلَمۡنَٰهُمۡ وَلَٰكِن ظَلَمُوٓاْ  أَنفُسَهُمۡۖ فَمَآ أَغۡنَتۡ عَنۡهُمۡ ءَالِهَتُهُمُ ٱلَّتِي يَدۡعُونَ مِن دُونِ  ٱللَّهِ مِن شَيۡءٖ لَّمَّا جَآءَ أَمۡرُ رَبِّكَۖ وَمَا زَادُوهُمۡ غَيۡرَ تَتۡبِيبٖ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当你的养主毁灭不义的市镇的时候，他的惩罚就是这样的。他的惩罚确是痛苦的，确是严厉的。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وَكَذَٰلِكَ أَخۡذُ رَبِّكَ إِذَآ أَخَذَ ٱلۡقُرَىٰ وَهِيَ ظَٰلِمَةٌۚ إِنَّ أَخۡذَهُۥٓ  أَلِيمٞ شَدِيدٌ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对于畏惧后世惩罚的人，此中确有一种迹象。那是世人将被集合之日，那是世人将被证明之日。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ذَٰلِكَ لَأٓيَةٗ لِّمَنۡ خَافَ عَذَابَ ٱلۡأٓخِرَةِۚ  ذَٰلِكَ يَوۡمٞ مَّجۡمُوعٞ لَّهُ ٱلنَّاسُ وَذَٰلِكَ يَوۡمٞ مَّشۡهُودٞ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我只将它展缓到一个定期。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نُؤَخِّرُهُۥٓ إِلَّا لِأَجَلٖ مَّعۡدُودٖ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那天来临之日，任何人都须经他〔安拉〕的允许才得发言，他们当中有簿命的，有幸福的。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يَأۡتِ لَا تَكَلَّمُ نَفۡسٌ  إِلَّا بِإِذۡنِهِۦۚ فَمِنۡهُمۡ شَقِيّٞ وَسَعِيدٞ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至于薄命的，将进入火狱，他们在其中将要叹气，将要哽咽。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ٱلَّذِينَ شَقُواْ فَفِي  ٱلنَّارِ لَهُمۡ فِيهَا زَفِيرٞ وَشَهِيقٌ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他们将天长地久地永居其中。除非你的养主所意欲的，你的养主确是为所欲为的。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خَٰلِدِينَ فِيهَا مَا دَامَتِ ٱلسَّمَٰوَٰتُ  وَٱلۡأَرۡضُ إِلَّا مَا شَآءَ رَبُّكَۚ إِنَّ رَبَّكَ فَعَّالٞ لِّمَا يُرِيدُ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至于幸福的，将进入乐园，而永居其中，天长地久，除非你的养主所意欲的。那是不断的赏赐。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وَأَمَّا ٱلَّذِينَ سُعِدُواْ فَفِي ٱلۡجَنَّةِ خَٰلِدِينَ فِيهَا مَا دَامَتِ  ٱلسَّمَٰوَٰتُ وَٱلۡأَرۡضُ إِلَّا مَا شَآءَ رَبُّكَۖ عَطَآءً غَيۡرَ مَجۡذُوذٖ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你对这等人所崇拜的〔偶像〕，不要怀疑，他们只像他们的祖先之前那样崇拜，我必定要把他们的份儿完全无缺地赏赐他们。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تَكُ فِي مِرۡيَةٖ مِّمَّا يَعۡبُدُ هَٰٓؤُلَآءِۚ مَا يَعۡبُدُونَ إِلَّا كَمَا يَعۡبُدُ  ءَابَآؤُهُم مِّن قَبۡلُۚ وَإِنَّا لَمُوَفُّوهُمۡ نَصِيبَهُمۡ غَيۡرَ مَنقُوصٖ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我确已把经典赏赐穆萨，但人们对那部经典有分歧，假若没有一句话从你的养主预先发出，他们必受裁判。他们对于它确是在使人不安的怀疑之中。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ءَاتَيۡنَا مُوسَى ٱلۡكِتَٰبَ فَٱخۡتُلِفَ فِيهِۚ وَلَوۡلَا كَلِمَةٞ  سَبَقَتۡ مِن رَّبِّكَ لَقُضِيَ بَيۡنَهُمۡۚ وَإِنَّهُمۡ لَفِي شَكّٖ مِّنۡهُ مُرِيبٖ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你的养主必使每个人都得享受自己行为的完全的报酬，他确是彻知他们的行为的。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كُلّٗا لَّمَّا لَيُوَفِّيَنَّهُمۡ رَبُّكَ أَعۡمَٰلَهُمۡۚ إِنَّهُۥ بِمَا يَعۡمَلُونَ  خَبِيرٞ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你应当奉命守正；还有悔过的人也应当同你一起守正。你们不要过分，他确是明察你们的行为的。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فَٱسۡتَقِمۡ كَمَآ أُمِرۡتَ وَمَن تَابَ مَعَكَ وَلَا تَطۡغَوۡاْۚ  إِنَّهُۥ بِمَا تَعۡمَلُونَ بَصِيرٞ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你们不要倾向不义的人，以免遭受火刑。除安拉外，你们绝无保护者，然后，你们不能获得援助。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تَرۡكَنُوٓاْ إِلَى ٱلَّذِينَ ظَلَمُواْ  فَتَمَسَّكُمُ ٱلنَّارُ وَمَا لَكُم مِّن دُونِ ٱللَّهِ مِنۡ أَوۡلِيَآءَ ثُمَّ  لَا تُنصَرُونَ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你当在白昼的两端和初更的时候谨守拜功，善行必能消除恶行。这是对于能觉悟者的教诲。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وَأَقِمِ ٱلصَّلَوٰةَ طَرَفَيِ ٱلنَّهَارِ وَزُلَفٗا مِّنَ  ٱلَّيۡلِۚ إِنَّ ٱلۡحَسَنَٰتِ يُذۡهِبۡنَ ٱلسَّيِّـَٔاتِۚ ذَٰلِكَ ذِكۡرَىٰ  لِلذَّٰكِرِينَ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你当坚忍，因为安拉必不使行善者徒劳无酬。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وَٱصۡبِرۡ فَإِنَّ ٱللَّهَ لَا يُضِيعُ أَجۡرَ ٱلۡمُحۡسِنِينَ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在你们之前逝去的各世代中，有德者为何不禁止众人在地方上作恶？但他们中我所拯救的少数人除外。不义的人们追随他们所享受的豪华生活。他们是犯罪的人。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فَلَوۡلَا كَانَ مِنَ ٱلۡقُرُونِ مِن قَبۡلِكُمۡ أُوْلُواْ بَقِيَّةٖ يَنۡهَوۡنَ  عَنِ ٱلۡفَسَادِ فِي ٱلۡأَرۡضِ إِلَّا قَلِيلٗا مِّمَّنۡ أَنجَيۡنَا مِنۡهُمۡۗ وَٱتَّبَعَ  ٱلَّذِينَ ظَلَمُواْ مَآ أُتۡرِفُواْ فِيهِ وَكَانُواْ مُجۡرِمِينَ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你的养主是不会亏枉地毁灭这些城镇的，只要它们的居民是善良的。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رَبُّكَ لِيُهۡلِكَ ٱلۡقُرَىٰ بِظُلۡمٖ وَأَهۡلُهَا مُصۡلِحُونَ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假若你的养主意欲，他必使众人变成为一个民族。他们将继续分歧，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شَآءَ رَبُّكَ لَجَعَلَ ٱلنَّاسَ أُمَّةٗ وَٰحِدَةٗۖ وَلَا يَزَالُونَ مُخۡتَلِفِينَ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但你的养主所怜悯的人除外。他为这件事而创造他们。你的养主的判辞已确定了：我誓必以精灵和人类一起充满火狱。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مَن رَّحِمَ رَبُّكَۚ وَلِذَٰلِكَ خَلَقَهُمۡۗ وَتَمَّتۡ كَلِمَةُ رَبِّكَ  لَأَمۡلَأَنَّ جَهَنَّمَ مِنَ ٱلۡجِنَّةِ وَٱلنَّاسِ أَجۡمَعِينَ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关于使者们的一切消息，我把它告诉你，用来安定你的心。在这些消息中，真理以及对信士们的劝戒和教悔已来临你。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وَكُلّٗا نَّقُصُّ  عَلَيۡكَ مِنۡ أَنۢبَآءِ ٱلرُّسُلِ مَا نُثَبِّتُ بِهِۦ فُؤَادَكَۚ وَجَآءَكَ فِي هَٰذِهِ  ٱلۡحَقُّ وَمَوۡعِظَةٞ وَذِكۡرَىٰ لِلۡمُؤۡمِنِينَ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你对不归信的人说：“你们按你们的方式而工作吧，我们确是工作的！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 لِّلَّذِينَ لَا يُؤۡمِنُونَ  ٱعۡمَلُواْ عَلَىٰ مَكَانَتِكُمۡ إِنَّا عَٰمِلُونَ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你们等待吧，我们确是等待的！”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وَٱنتَظِرُوٓاْ إِنَّا مُنتَظِرُونَ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天地的幽玄只是安拉的，一切事情只归他，故你应当崇拜他，应当信赖他。你的养主绝不忽视你们的行为。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وَلِلَّهِ غَيۡبُ ٱلسَّمَٰوَٰتِ وَٱلۡأَرۡضِ وَإِلَيۡهِ يُرۡجَعُ ٱلۡأَمۡرُ كُلُّهُۥ  فَٱعۡبُدۡهُ وَتَوَكَّلۡ عَلَيۡهِۚ وَمَا رَبُّكَ بِغَٰفِلٍ عَمَّا تَعۡمَلُونَ ١٢٣</w:t>
            </w:r>
          </w:p>
        </w:tc>
      </w:tr>
    </w:tbl>
    <w:p>
      <w:pPr>
        <w:sectPr>
          <w:headerReference w:type="even" r:id="rId76"/>
          <w:headerReference w:type="default" r:id="rId77"/>
          <w:headerReference w:type="first" r:id="rId78"/>
          <w:footerReference w:type="even" r:id="rId79"/>
          <w:footerReference w:type="default" r:id="rId80"/>
          <w:footerReference w:type="first" r:id="rId81"/>
          <w:footnotePr>
            <w:numRestart w:val="eachPage"/>
          </w:footnotePr>
          <w:pgSz w:w="8420" w:h="11900" w:orient="portrait"/>
          <w:pgMar w:top="737" w:right="794" w:bottom="737" w:left="794" w:header="284" w:footer="284" w:gutter="0"/>
        </w:sectPr>
      </w:pPr>
    </w:p>
    <w:p>
      <w:r>
        <w:pict>
          <v:shape id="_x0000_s1036" type="#_x0000_t202" style="width:341.62pt;height:47.09pt;margin-top:9pt;margin-left:39.69pt;mso-position-horizontal-relative:page;position:absolute;z-index:251669504" stroked="f">
            <v:fill r:id="rId15" o:title="" type="frame"/>
            <v:textbox>
              <w:txbxContent>
                <w:p>
                  <w:pPr>
                    <w:pStyle w:val="Heading1"/>
                    <w:spacing w:before="211" w:beforeAutospacing="0" w:after="0" w:afterAutospacing="0"/>
                    <w:jc w:val="center"/>
                  </w:pPr>
                  <w:bookmarkStart w:id="11" w:name="_Toc_1_3_0000000012"/>
                  <w:r>
                    <w:rPr>
                      <w:rFonts w:ascii="adwa-assalaf" w:eastAsia="adwa-assalaf" w:hAnsi="adwa-assalaf" w:cs="adwa-assalaf"/>
                      <w:b/>
                      <w:sz w:val="26"/>
                    </w:rPr>
                    <w:t xml:space="preserve">优素福</w:t>
                  </w:r>
                  <w:bookmarkEnd w:id="11"/>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77"/>
        <w:gridCol w:w="45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艾列弗，俩目，拉仪。这些是明确的天经的节文。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الٓرۚ تِلۡكَ ءَايَٰتُ ٱلۡكِتَٰبِ ٱلۡمُبِينِ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我确已把它降示成阿拉伯文的《古兰经》，以便你们了解。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أَنزَلۡنَٰهُ قُرۡءَٰنًا  عَرَبِيّٗا لَّعَلَّكُمۡ تَعۡقِلُونَ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我借着启示你这部《古兰经》而告诉你最美的故事，在这以前，你确是疏忽的。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نَحۡنُ نَقُصُّ عَلَيۡكَ أَحۡسَنَ  ٱلۡقَصَصِ بِمَآ أَوۡحَيۡنَآ إِلَيۡكَ هَٰذَا ٱلۡقُرۡءَانَ وَإِن كُنتَ مِن قَبۡلِهِۦ  لَمِنَ ٱلۡغَٰفِلِينَ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当时优素福对他父亲说：“我的父亲啊！我确已梦见十一颗星和太阳、月亮，我梦见它们向我叩首。”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يُوسُفُ لِأَبِيهِ يَٰٓأَبَتِ إِنِّي رَأَيۡتُ  أَحَدَ عَشَرَ كَوۡكَبٗا وَٱلشَّمۡسَ وَٱلۡقَمَرَ رَأَيۡتُهُمۡ لِي سَٰجِدِينَ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他说：“我的孩子啊！你不要把你的梦告诉你的哥哥们，以免他们谋害你，恶魔确是人类公开的仇敌。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يَٰبُنَيَّ لَا تَقۡصُصۡ رُءۡيَاكَ عَلَىٰٓ إِخۡوَتِكَ فَيَكِيدُواْ لَكَ كَيۡدًاۖ  إِنَّ ٱلشَّيۡطَٰنَ لِلۡإِنسَٰنِ عَدُوّٞ مُّبِينٞ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你的养主这样拣选你，他教你圆梦，他要完成对你和对叶尔孤白的后裔的恩典，犹如他以前曾完成对你的祖先易卜拉欣和易司哈格的恩典一样，你的养主确是全知的，确是至睿的。”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يَجۡتَبِيكَ  رَبُّكَ وَيُعَلِّمُكَ مِن تَأۡوِيلِ ٱلۡأَحَادِيثِ وَيُتِمُّ نِعۡمَتَهُۥ عَلَيۡكَ  وَعَلَىٰٓ ءَالِ يَعۡقُوبَ كَمَآ أَتَمَّهَا عَلَىٰٓ أَبَوَيۡكَ مِن قَبۡلُ إِبۡرَٰهِيمَ  وَإِسۡحَٰقَۚ إِنَّ رَبَّكَ عَلِيمٌ حَكِيمٞ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在优素福和他哥哥们〔的故事〕里，对于询问者确有许多迹象。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لَّقَدۡ كَانَ فِي يُوسُفَ  وَإِخۡوَتِهِۦٓ ءَايَٰتٞ لِّلسَّآئِلِينَ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当时，他们说：“优素福和他弟弟，在我们的父亲看来，是比我们还可爱的，而我们是一个〔强壮的〕团体，我们的父亲确是在明显的迷误之中。”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قَالُواْ لَيُوسُفُ وَأَخُوهُ أَحَبُّ  إِلَىٰٓ أَبِينَا مِنَّا وَنَحۡنُ عُصۡبَةٌ إِنَّ أَبَانَا لَفِي ضَلَٰلٖ مُّبِينٍ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〔他们说：〕“你们把优素福杀掉，或把他抛弃在荒远的地方，你们父亲的慈爱，就会专归于你们了，而你们以后还可以成为正直的人。”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ٱقۡتُلُواْ يُوسُفَ أَوِ ٱطۡرَحُوهُ أَرۡضٗا يَخۡلُ لَكُمۡ وَجۡهُ أَبِيكُمۡ  وَتَكُونُواْ مِنۢ بَعۡدِهِۦ قَوۡمٗا صَٰلِحِينَ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他们当中有一个发言人曾说：“你们不要杀死优素福，你们可以把他投入井里。要是你们那样做了，一些过路的旅客会把他拾去的。”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قَآئِلٞ مِّنۡهُمۡ  لَا تَقۡتُلُواْ يُوسُفَ وَأَلۡقُوهُ فِي غَيَٰبَتِ ٱلۡجُبِّ يَلۡتَقِطۡهُ بَعۡضُ  ٱلسَّيَّارَةِ إِن كُنتُمۡ فَٰعِلِينَ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他们说：“我们的父亲啊！你对于优素福怎么不信任我们呢？我们对于他确是怀好意的。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يَٰٓأَبَانَا مَا لَكَ لَا تَأۡمَ۬نَّا عَلَىٰ  يُوسُفَ وَإِنَّا لَهُۥ لَنَٰصِحُونَ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明天，请你让他和我们一同去娱乐游戏，我们一定保护他。”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أَرۡسِلۡهُ مَعَنَا غَدٗا يَرۡتَعۡ وَيَلۡعَبۡ  وَإِنَّا لَهُۥ لَحَٰفِظُونَ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他说：“你们把他带走，我实在放心不下，我生怕在你们疏忽的时候，狼把他吃了。”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إِنِّي لَيَحۡزُنُنِيٓ أَن تَذۡهَبُواْ بِهِۦ وَأَخَافُ  أَن يَأۡكُلَهُ ٱلذِّئۡبُ وَأَنتُمۡ عَنۡهُ غَٰفِلُونَ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他们说：“我们是一个〔强壮的〕团体，狼却吃了他，那我们真是该死了。”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لَئِنۡ  أَكَلَهُ ٱلذِّئۡبُ وَنَحۡنُ عُصۡبَةٌ إِنَّآ إِذٗا لَّخَٰسِرُونَ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当他们把他带走，并且一致决定把他投入井底的时候，我启示他说：“将来你必定要把他们这件事，在他们不知不觉的时候，告诉他们。”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ذَهَبُواْ بِهِۦ وَأَجۡمَعُوٓاْ أَن يَجۡعَلُوهُ فِي غَيَٰبَتِ ٱلۡجُبِّۚ وَأَوۡحَيۡنَآ  إِلَيۡهِ لَتُنَبِّئَنَّهُم بِأَمۡرِهِمۡ هَٰذَا وَهُمۡ لَا يَشۡعُرُونَ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傍晚，他们哭着来见他们的父亲，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وَجَآءُوٓ  أَبَاهُمۡ عِشَآءٗ يَبۡكُونَ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他们说：“我们的父亲啊！我们赛跑时，使优素福留守行李，不料狼把他吃了。你是绝不会相信我们的，即使我们说的是实话。”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يَٰٓأَبَانَآ إِنَّا ذَهَبۡنَا نَسۡتَبِقُ  وَتَرَكۡنَا يُوسُفَ عِندَ مَتَٰعِنَا فَأَكَلَهُ ٱلذِّئۡبُۖ وَمَآ أَنتَ  بِمُؤۡمِنٖ لَّنَا وَلَوۡ كُنَّا صَٰدِقِينَ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他们用假血染了优素福的衬衣，拿来给他们的父亲看。他说：“不然！你们的私欲怂恿你们干了这件事，我只有很好地忍耐，对你们所叙述的事，我只能求助于安拉！”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وَجَآءُو عَلَىٰ قَمِيصِهِۦ  بِدَمٖ كَذِبٖۚ قَالَ بَلۡ سَوَّلَتۡ لَكُمۡ أَنفُسُكُمۡ أَمۡرٗاۖ فَصَبۡرٞ جَمِيلٞۖ  وَٱللَّهُ ٱلۡمُسۡتَعَانُ عَلَىٰ مَا تَصِفُونَ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旅客们来了，他们派人去汲水，他把水桶缒下井去，他说：“啊！好消息！这是一个少年。”他们秘密地把他当作货物，安拉是全知他们的行为的。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وَجَآءَتۡ سَيَّارَةٞ  فَأَرۡسَلُواْ وَارِدَهُمۡ فَأَدۡلَىٰ دَلۡوَهُۥۖ قَالَ يَٰبُشۡرَىٰ هَٰذَا غُلَٰمٞۚ وَأَسَرُّوهُ  بِضَٰعَةٗۚ وَٱللَّهُ عَلِيمُۢ بِمَا يَعۡمَلُونَ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他们以廉价——可数的几个银币——出卖了他，他们是不怜惜他的。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وَشَرَوۡهُ بِثَمَنِۭ بَخۡسٖ  دَرَٰهِمَ مَعۡدُودَةٖ وَكَانُواْ فِيهِ مِنَ ٱلزَّٰهِدِينَ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那购买他的埃及人对自己的妻子说：“你应当优待他，他也许对我们有好处，或者我们抚养他做义子。”我这样使优素福在大地上获得地位，以便我教他圆梦。安拉对于其事务是自主的，但人们大半不知道。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当他达到壮年时，我把智慧和学识赏赐他，我这样报酬行善者。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بَلَغَ أَشُدَّهُۥٓ  ءَاتَيۡنَٰهُ حُكۡمٗا وَعِلۡمٗاۚ وَكَذَٰلِكَ نَجۡزِي ٱلۡمُحۡسِنِينَ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他的女主人，把所有的门都紧紧地关闭起来，然后，勾引他说：“快来〔拥抱〕我啊！”他说：“求安拉保佑我！他是我的主人，他已优待了我。不义的人必定不会成功。”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وَرَٰوَدَتۡهُ ٱلَّتِي هُوَ فِي بَيۡتِهَا عَن نَّفۡسِهِۦ وَغَلَّقَتِ ٱلۡأَبۡوَٰبَ  وَقَالَتۡ هَيۡتَ لَكَۚ قَالَ مَعَاذَ ٱللَّهِۖ إِنَّهُۥ رَبِّيٓ أَحۡسَنَ مَثۡوَايَۖ  إِنَّهُۥ لَا يُفۡلِحُ ٱلظَّٰلِمُونَ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她确已对他动心，若不是他看见他的养主的明证，他也已对她动心。就这样，我要为他排除罪恶和丑事，他确是我特选的忠仆。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هَمَّتۡ بِهِۦۖ وَهَمَّ بِهَا  لَوۡلَآ أَن رَّءَا بُرۡهَٰنَ رَبِّهِۦۚ كَذَٰلِكَ لِنَصۡرِفَ عَنۡهُ ٱلسُّوٓءَ  وَٱلۡفَحۡشَآءَۚ إِنَّهُۥ مِنۡ عِبَادِنَا ٱلۡمُخۡلَصِينَ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他俩争先恐后地奔向大门。那时她已把他的衬衣从后面撕破了，他俩在大门口遇见她的丈夫，她说：“想奸污你的眷属者，他的报酬只有监禁或痛惩。”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وَٱسۡتَبَقَا  ٱلۡبَابَ وَقَدَّتۡ قَمِيصَهُۥ مِن دُبُرٖ وَأَلۡفَيَا سَيِّدَهَا لَدَا ٱلۡبَابِۚ  قَالَتۡ مَا جَزَآءُ مَنۡ أَرَادَ بِأَهۡلِكَ سُوٓءًا إِلَّآ أَن يُسۡجَنَ أَوۡ عَذَابٌ  أَلِيمٞ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他说：“是她勾引我。”她家里的一个见证者作证说：“如果他的衬衣是从前面撕破的，那她说的是实话，而他是说谎的；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هِيَ رَٰوَدَتۡنِي عَن نَّفۡسِيۚ وَشَهِدَ شَاهِدٞ مِّنۡ  أَهۡلِهَآ إِن كَانَ قَمِيصُهُۥ قُدَّ مِن قُبُلٖ فَصَدَقَتۡ وَهُوَ مِنَ  ٱلۡكَٰذِبِينَ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如果他的衬衣是从后面撕破的，那么她已说了谎话，而他说的是实话。”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كَانَ قَمِيصُهُۥ قُدَّ مِن دُبُرٖ فَكَذَبَتۡ وَهُوَ  مِنَ ٱلصَّٰدِقِينَ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当他看见他的衬衣是从后面撕破的时候，他说：“这确是你们的诡计，你们的诡计确是重大的。”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رَءَا قَمِيصَهُۥ قُدَّ مِن دُبُرٖ قَالَ إِنَّهُۥ  مِن كَيۡدِكُنَّۖ إِنَّ كَيۡدَكُنَّ عَظِيمٞ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〔又说：〕“优素福，你避开此事吧！〔我的妻子〕你为你的罪过而求饶吧，你原是错误的！”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يُوسُفُ أَعۡرِضۡ عَنۡ  هَٰذَاۚ وَٱسۡتَغۡفِرِي لِذَنۢبِكِۖ إِنَّكِ كُنتِ مِنَ ٱلۡخَاطِـِٔينَ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都城里的一些妇女说：“权贵的妻子勾引她的仆人，他迷惑了她，我们认为她确是在明显的迷误之中的。”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وَقَالَ نِسۡوَةٞ فِي ٱلۡمَدِينَةِ ٱمۡرَأَتُ ٱلۡعَزِيزِ تُرَٰوِدُ فَتَىٰهَا  عَن نَّفۡسِهِۦۖ قَدۡ شَغَفَهَا حُبًّاۖ إِنَّا لَنَرَىٰهَا فِي ضَلَٰلٖ مُّبِينٖ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当她听到了她们的流言蜚语时，就派人去把她们邀请来，并为她们预备了一桌席，发给她们每人一把小刀，她〔对优素福〕说：“你出去见见她们吧。”当她们看见他的时候，她们赞扬了他，〔她们都被迷住了，〕以致餐刀割伤了自己的手。她们说：“啊呀！这不是一个凡夫，而是一位高洁的天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她说：“这就是你们为他而责备我的那个人。我确已勾引他，但他洁身自好。如果他再不听从我的命令，他势必要坐牢，他势必成为自甘下贱的人。”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قَالَتۡ فَذَٰلِكُنَّ ٱلَّذِي لُمۡتُنَّنِي فِيهِۖ وَلَقَدۡ رَٰوَدتُّهُۥ  عَن نَّفۡسِهِۦ فَٱسۡتَعۡصَمَۖ وَلَئِن لَّمۡ يَفۡعَلۡ مَآ ءَامُرُهُۥ لَيُسۡجَنَنَّ  وَلَيَكُونٗا مِّنَ ٱلصَّٰغِرِينَ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他说：“我的养主啊！我宁愿坐牢，也不愿响应她们的召唤。如果你不为我排除她们的诡计，我将依恋她们，我将变成愚人。”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ٱلسِّجۡنُ أَحَبُّ إِلَيَّ مِمَّا يَدۡعُونَنِيٓ  إِلَيۡهِۖ وَإِلَّا تَصۡرِفۡ عَنِّي كَيۡدَهُنَّ أَصۡبُ إِلَيۡهِنَّ وَأَكُن مِّنَ ٱلۡجَٰهِلِينَ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他的养主就答应了他，并且为他排除了她们的诡计。他确是全聪的，确是全知的。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فَٱسۡتَجَابَ لَهُۥ رَبُّهُۥ فَصَرَفَ عَنۡهُ كَيۡدَهُنَّۚ إِنَّهُۥ هُوَ ٱلسَّمِيعُ  ٱلۡعَلِيمُ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他们看见了许多迹象之后，觉得必须把他监禁一个时期。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بَدَا لَهُم مِّنۢ بَعۡدِ مَا رَأَوُاْ ٱلۡأٓيَٰتِ لَيَسۡجُنُنَّهُۥ  حَتَّىٰ حِينٖ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有两个青年和他一同入狱，其中一个说：“我确已梦见我在酿酒。”另一个说：“我确已梦见我的头上顶着一个大饼，众鸟飞来啄食。请你替我们圆梦，我们的确认为你是行善的。”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他说：“无论谁送什么食物给你俩之前，我能告诉你们送的是什么。这是我的养主教给我的。有一个民族不信仰安拉，不信仰后世，我确已抛弃他们的宗教。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我遵循我的祖先——易卜拉欣、易司哈格、叶尔孤白的宗教。我们不该以任何物配安拉，这是安拉施于我们和世人的恩惠，但世人大半不感谢。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وَٱتَّبَعۡتُ مِلَّةَ ءَابَآءِيٓ إِبۡرَٰهِيمَ وَإِسۡحَٰقَ وَيَعۡقُوبَۚ مَا كَانَ  لَنَآ أَن نُّشۡرِكَ بِٱللَّهِ مِن شَيۡءٖۚ ذَٰلِكَ مِن فَضۡلِ ٱللَّهِ عَلَيۡنَا وَعَلَى  ٱلنَّاسِ وَلَٰكِنَّ أَكۡثَرَ ٱلنَّاسِ لَا يَشۡكُرُونَ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两位难友啊！是许多涣散的主宰更好呢？还是独一的，统管的安拉更好呢？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يَٰصَٰحِبَيِ  ٱلسِّجۡنِ ءَأَرۡبَابٞ مُّتَفَرِّقُونَ خَيۡرٌ أَمِ ٱللَّهُ ٱلۡوَٰحِدُ ٱلۡقَهَّارُ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你们舍他〔安拉〕而崇拜的，只是你们和你们的祖先所定的一些〔偶像的〕名称，安拉并未加以证实，一切判决只归安拉。他命令你们只崇拜他。这才是正教。但世人大半不知道。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同监的两位朋友啊！你们俩中有一个要替他的主人斟酒，有一个要被钉死在十字架上，而众鸟飞到他的头上来鹐他。你俩所询问的事情，已被判决了。”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يَٰصَٰحِبَيِ ٱلسِّجۡنِ أَمَّآ أَحَدُكُمَا  فَيَسۡقِي رَبَّهُۥ خَمۡرٗاۖ وَأَمَّا ٱلۡأٓخَرُ فَيُصۡلَبُ فَتَأۡكُلُ ٱلطَّيۡرُ  مِن رَّأۡسِهِۦۚ قُضِيَ ٱلۡأَمۡرُ ٱلَّذِي فِيهِ تَسۡتَفۡتِيَانِ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他对两个人中定会获释的那个人说：“请你在你主人面前替我申冤。”但恶魔使他忘记在他主人面前替优素福申冤，以至他在监里坐了几年。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لِلَّذِي ظَنَّ أَنَّهُۥ نَاجٖ مِّنۡهُمَا ٱذۡكُرۡنِي عِندَ رَبِّكَ فَأَنسَىٰهُ  ٱلشَّيۡطَٰنُ ذِكۡرَ رَبِّهِۦ فَلَبِثَ فِي ٱلسِّجۡنِ بِضۡعَ سِنِينَ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国王说：“我确已梦见七头胖黄牛，被七头瘦黄牛吃掉了，又梦见七穗青麦子，和七穗干麦子。侍从们呀！你们替我圆圆这个梦。如果你们是会圆梦的人。”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ٱلۡمَلِكُ إِنِّيٓ أَرَىٰ سَبۡعَ بَقَرَٰتٖ سِمَانٖ يَأۡكُلُهُنَّ  سَبۡعٌ عِجَافٞ وَسَبۡعَ سُنۢبُلَٰتٍ خُضۡرٖ وَأُخَرَ يَابِسَٰتٖۖ يَٰٓأَيُّهَا  ٱلۡمَلَأُ أَفۡتُونِي فِي رُءۡيَٰيَ إِن كُنتُمۡ لِلرُّءۡيَا تَعۡبُرُونَ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他们说：“这是一个杂梦，我们绝不会圆杂梦的。”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أَضۡغَٰثُ أَحۡلَٰمٖۖ وَمَا نَحۡنُ بِتَأۡوِيلِ ٱلۡأَحۡلَٰمِ بِعَٰلِمِينَ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曾被赦宥并且在一个时期之后想起优素福的那个青年说：“我将告诉你们关于这个梦的意思，请你们派我去吧。”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ٱلَّذِي نَجَا مِنۡهُمَا وَٱدَّكَرَ بَعۡدَ أُمَّةٍ أَنَا۠ أُنَبِّئُكُم بِتَأۡوِيلِهِۦ  فَأَرۡسِلُونِ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“优素福，忠实的人呀！请你为我们圆圆这个梦，七头胖黄牛，被七头瘦黄牛吃掉了，又有七穗青麦子，和七穗干麦子。我好回去告诉人们，让他们知道这个梦的意义。”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يُوسُفُ أَيُّهَا ٱلصِّدِّيقُ أَفۡتِنَا فِي سَبۡعِ بَقَرَٰتٖ  سِمَانٖ يَأۡكُلُهُنَّ سَبۡعٌ عِجَافٞ وَسَبۡعِ سُنۢبُلَٰتٍ خُضۡرٖ  وَأُخَرَ يَابِسَٰتٖ لَّعَلِّيٓ أَرۡجِعُ إِلَى ٱلنَّاسِ لَعَلَّهُمۡ يَعۡلَمُونَ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他说：“你们要连种七年，凡你们所收获的麦子，都让它存在穗子上，只把你们所吃的少量的麦子打下来。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تَزۡرَعُونَ سَبۡعَ سِنِينَ دَأَبٗا فَمَا حَصَدتُّمۡ فَذَرُوهُ فِي سُنۢبُلِهِۦٓ إِلَّا  قَلِيلٗا مِّمَّا تَأۡكُلُونَ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此后，将有七个荒年，来把你们所预备的麦子吃光了，只剩得你们所储藏的少量麦子。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يَأۡتِي مِنۢ بَعۡدِ ذَٰلِكَ سَبۡعٞ شِدَادٞ يَأۡكُلۡنَ  مَا قَدَّمۡتُمۡ لَهُنَّ إِلَّا قَلِيلٗا مِّمَّا تُحۡصِنُونَ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此后，将有一个丰年。人们在那一年中要得雨水，要开榨酝酿。”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يَأۡتِي مِنۢ بَعۡدِ ذَٰلِكَ  عَامٞ فِيهِ يُغَاثُ ٱلنَّاسُ وَفِيهِ يَعۡصِرُونَ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国王说：“你们带他来见我吧！”当使者到来的时候，他说：“请你回去问问你的主人，曾经把自己的手割伤了的那些妇女，现在是怎样的？我的养主是全知她们的诡计的。”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ٱلۡمَلِكُ ٱئۡتُونِي  بِهِۦۖ فَلَمَّا جَآءَهُ ٱلرَّسُولُ قَالَ ٱرۡجِعۡ إِلَىٰ رَبِّكَ فَسۡـَٔلۡهُ مَا بَالُ  ٱلنِّسۡوَةِ ٱلَّٰتِي قَطَّعۡنَ أَيۡدِيَهُنَّۚ إِنَّ رَبِّي بِكَيۡدِهِنَّ عَلِيمٞ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国王说：“你们勾引优素福的时候，你们的实情是什么？”她们说：“啊呀！我们不知道他有一点罪过。”权贵的妻子说：“现在真相大白了，是我勾引他，他确是诚实的人。”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مَا خَطۡبُكُنَّ إِذۡ رَٰوَدتُّنَّ يُوسُفَ عَن نَّفۡسِهِۦۚ قُلۡنَ حَٰشَ  لِلَّهِ مَا عَلِمۡنَا عَلَيۡهِ مِن سُوٓءٖۚ قَالَتِ ٱمۡرَأَتُ ٱلۡعَزِيزِ ٱلۡـَٰٔنَ حَصۡحَصَ  ٱلۡحَقُّ أَنَا۠ رَٰوَدتُّهُۥ عَن نَّفۡسِهِۦ وَإِنَّهُۥ لَمِنَ ٱلصَّٰدِقِينَ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“这是因为要他知道，在背地里我并没有不忠于他的行为，并且要他知道，安拉不诱导不忠者的诡计。”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لِيَعۡلَمَ أَنِّي لَمۡ أَخُنۡهُ بِٱلۡغَيۡبِ وَأَنَّ ٱللَّهَ لَا يَهۡدِي كَيۡدَ ٱلۡخَآئِنِينَ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〔他说：〕“我不自称清白，人性的确是怂恿人作恶的，除非我的养主所怜悯的。我的养主确是至赦的，确是至慈的。”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أُبَرِّئُ نَفۡسِيٓۚ إِنَّ ٱلنَّفۡسَ لَأَمَّارَةُۢ بِٱلسُّوٓءِ إِلَّا مَا رَحِمَ رَبِّيٓۚ  إِنَّ رَبِّي غَفُورٞ رَّحِيمٞ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国王说：“你们带他来见我，我要使他为我自己所专有。”他对国王说话的时候，国王说：“今天你在我的御前确是有崇高品级的，是可以信任的人。”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ٱلۡمَلِكُ ٱئۡتُونِي بِهِۦٓ أَسۡتَخۡلِصۡهُ  لِنَفۡسِيۖ فَلَمَّا كَلَّمَهُۥ قَالَ إِنَّكَ ٱلۡيَوۡمَ لَدَيۡنَا مَكِينٌ أَمِينٞ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他说：“请你任命我管理全国的仓库，我确是一个精明的管理者。”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ٱجۡعَلۡنِي عَلَىٰ خَزَآئِنِ ٱلۡأَرۡضِۖ إِنِّي حَفِيظٌ عَلِيمٞ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我这样使优素福在国内获得权力，在他所要的地方占优势，我把我的慈恩降给我所意欲者，我不会让行善者徒劳无酬。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مَكَّنَّا لِيُوسُفَ فِي ٱلۡأَرۡضِ يَتَبَوَّأُ مِنۡهَا حَيۡثُ يَشَآءُۚ نُصِيبُ  بِرَحۡمَتِنَا مَن نَّشَآءُۖ وَلَا نُضِيعُ أَجۡرَ ٱلۡمُحۡسِنِينَ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后世的报酬，对于归信而且敬畏的人，将是更好的。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وَلَأَجۡرُ  ٱلۡأٓخِرَةِ خَيۡرٞ لِّلَّذِينَ ءَامَنُواْ وَكَانُواْ يَتَّقُونَ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优素福的哥哥们来了，他们进去见他。他认出了他们，而他们却没有认出他。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  إِخۡوَةُ يُوسُفَ فَدَخَلُواْ عَلَيۡهِ فَعَرَفَهُمۡ وَهُمۡ لَهُۥ مُنكِرُونَ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当他以他们所需的粮食供给他们之后，他说：“你们把你们同父的弟弟带来见我吧！难道你们不见我把足量的粮食给你们，而且我是最好的东道主吗？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وَلَمَّا جَهَّزَهُم بِجَهَازِهِمۡ قَالَ ٱئۡتُونِي بِأَخٖ لَّكُم مِّنۡ أَبِيكُمۡۚ أَلَا  تَرَوۡنَ أَنِّيٓ أُوفِي ٱلۡكَيۡلَ وَأَنَا۠ خَيۡرُ ٱلۡمُنزِلِينَ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如果你们不带他来见我，你们就不能从我这里购买一颗粮食，你们也不得临近我。”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لَّمۡ تَأۡتُونِي  بِهِۦ فَلَا كَيۡلَ لَكُمۡ عِندِي وَلَا تَقۡرَبُونِ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他们说：“我们要恳求他父亲允许我们带他来见你，我们必定这样做。”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سَنُرَٰوِدُ عَنۡهُ أَبَاهُ  وَإِنَّا لَفَٰعِلُونَ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他对他的僮仆们说：“你们把他们的财物放在他们的粮袋里，他们回去的时候也许会认出这些财物，也许会再来一趟。”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لِفِتۡيَٰنِهِ ٱجۡعَلُواْ بِضَٰعَتَهُمۡ فِي رِحَالِهِمۡ  لَعَلَّهُمۡ يَعۡرِفُونَهَآ إِذَا ٱنقَلَبُوٓاْ إِلَىٰٓ أَهۡلِهِمۡ لَعَلَّهُمۡ يَرۡجِعُونَ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当他们回到他们的父亲时，他们说：“我们的父亲啊！人家不准我们再籴粮了，请你派我们的弟弟和我们一同去，我们就能籴粮；我们一定把他保护好。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رَجَعُوٓاْ إِلَىٰٓ أَبِيهِمۡ قَالُواْ يَٰٓأَبَانَا مُنِعَ مِنَّا ٱلۡكَيۡلُ  فَأَرۡسِلۡ مَعَنَآ أَخَانَا نَكۡتَلۡ وَإِنَّا لَهُۥ لَحَٰفِظُونَ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他说：“对于他我能信任你们，正如以前对于他哥哥我信任你们一样吗？安拉是最善于保护的，也是最慈爱的。”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هَلۡ ءَامَنُكُمۡ عَلَيۡهِ إِلَّا كَمَآ أَمِنتُكُمۡ عَلَىٰٓ أَخِيهِ مِن  قَبۡلُ فَٱللَّهُ خَيۡرٌ حَٰفِظٗاۖ وَهُوَ أَرۡحَمُ ٱلرَّٰحِمِينَ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当他们打开自己的粮袋的时候，发现他们的财物已退还他们了，他们说：“我们的父亲啊！我们还要求什么呢？这是我们的财物，已退还我们了，我们要为我们的眷属籴粮，要保护我们的弟弟，我们可以多籴一驮粮，那是容易获得的粮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他说：“我不派他和你们一同去，直到你们指安拉而和我立誓约，你们誓必带他回来见我，除非你们全遭祸患。”当他们和他立誓约的时候，他说：“安拉是监察我们的誓约的。”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لَنۡ أُرۡسِلَهُۥ مَعَكُمۡ حَتَّىٰ تُؤۡتُونِ مَوۡثِقٗا مِّنَ ٱللَّهِ لَتَأۡتُنَّنِي  بِهِۦٓ إِلَّآ أَن يُحَاطَ بِكُمۡۖ فَلَمَّآ ءَاتَوۡهُ مَوۡثِقَهُمۡ قَالَ ٱللَّهُ عَلَىٰ مَا  نَقُولُ وَكِيلٞ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他说：“我的孩子们，你们不要从一道城门进城，应当分散开，从几道城门进去。我对于安拉的〔判决〕，毫无裨益于你们，一切判决只归安拉，我只信赖他，让一切信赖者都只信赖他吧！”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يَٰبَنِيَّ لَا تَدۡخُلُواْ مِنۢ بَابٖ وَٰحِدٖ  وَٱدۡخُلُواْ مِنۡ أَبۡوَٰبٖ مُّتَفَرِّقَةٖۖ وَمَآ أُغۡنِي عَنكُم مِّنَ ٱللَّهِ مِن  شَيۡءٍۖ إِنِ ٱلۡحُكۡمُ إِلَّا لِلَّهِۖ عَلَيۡهِ تَوَكَّلۡتُۖ وَعَلَيۡهِ فَلۡيَتَوَكَّلِ  ٱلۡمُتَوَكِّلُونَ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当他们遵照他们父亲的命令而进城的时候，他对于安拉的判决没有丝毫裨益，但那是叶尔孤白心中的一种希望。他已把它表白出来。他曾受我的教诲，所以他确是有知识的，但世人大半不知道。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当他们进去见优素福的时候，他拥抱他弟弟，他说：“我确是你哥哥，你不要为他们过去的所作所为而悲伤吧。”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دَخَلُواْ عَلَىٰ يُوسُفَ ءَاوَىٰٓ إِلَيۡهِ أَخَاهُۖ  قَالَ إِنِّيٓ أَنَا۠ أَخُوكَ فَلَا تَبۡتَئِسۡ بِمَا كَانُواْ يَعۡمَلُونَ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当他以他们所需的粮食供给他们的时候，他把一只饮器放在他弟弟的行囊里，然后一个传唤者传唤说：“队商啊！你们确是一伙小偷。”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جَهَّزَهُم بِجَهَازِهِمۡ جَعَلَ ٱلسِّقَايَةَ فِي رَحۡلِ أَخِيهِ  ثُمَّ أَذَّنَ مُؤَذِّنٌ أَيَّتُهَا ٱلۡعِيرُ إِنَّكُمۡ لَسَٰرِقُونَ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他们转回来说：“你们丢了什么？”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وَأَقۡبَلُواْ عَلَيۡهِم مَّاذَا تَفۡقِدُونَ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他们说：“我们丢失了一件御器；谁拿它来还，给谁－驮粮食，我是保证人。”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نَفۡقِدُ صُوَاعَ ٱلۡمَلِكِ  وَلِمَن جَآءَ بِهِۦ حِمۡلُ بَعِيرٖ وَأَنَا۠ بِهِۦ زَعِيمٞ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他们说：“指安拉发誓，你们知道，我们不是到这个地方来捣乱的，我们向来不是小偷。”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تَٱللَّهِ  لَقَدۡ عَلِمۡتُم مَّا جِئۡنَا لِنُفۡسِدَ فِي ٱلۡأَرۡضِ وَمَا كُنَّا سَٰرِقِينَ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他们说：“那么，他〔偷窃者〕应受什么处分呢？如果你们是说谎的人。”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فَمَا جَزَٰٓؤُهُۥٓ إِن كُنتُمۡ كَٰذِبِينَ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他们说：“他应受的处罚是在谁的行囊里搜到，他就应受〔做奴〕的处罚。我们是这样惩罚不义者的。”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جَزَٰٓؤُهُۥ  مَن وُجِدَ فِي رَحۡلِهِۦ فَهُوَ جَزَٰٓؤُهُۥۚ كَذَٰلِكَ نَجۡزِي ٱلظَّٰلِمِينَ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优素福在检查他弟弟的行囊之前，先检查了他们的行囊。随后，在他弟弟的行囊里查出了它。我这样为优素福定计。按照国王的法律，他不得把他弟弟当作奴仆，但安拉意欲他那样做。我把我所意欲者提升若干级，每个有知识的人上面，都有一个全知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他们说：“如果他偷窃，那么，他有一个哥哥从前就偷窃过。”优素福把这句话隐藏在心中，没有对他们表示出来，他暗暗地说：“你们的处境是更恶劣的。安拉是知道你们所叙述的事情的。”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إِن يَسۡرِقۡ  فَقَدۡ سَرَقَ أَخٞ لَّهُۥ مِن قَبۡلُۚ فَأَسَرَّهَا يُوسُفُ فِي نَفۡسِهِۦ  وَلَمۡ يُبۡدِهَا لَهُمۡۚ قَالَ أَنتُمۡ شَرّٞ مَّكَانٗاۖ وَٱللَّهُ أَعۡلَمُ بِمَا  تَصِفُونَ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他们说：“权贵啊！他的确有一位龙钟的老父，请你以我们中的一人代替他吧。我们的确认为你是行善的。”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يَٰٓأَيُّهَا ٱلۡعَزِيزُ إِنَّ لَهُۥٓ أَبٗا شَيۡخٗا كَبِيرٗا  فَخُذۡ أَحَدَنَا مَكَانَهُۥٓۖ إِنَّا نَرَىٰكَ مِنَ ٱلۡمُحۡسِنِينَ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他说：“愿安拉保佑我们，我们只会扣留我们在他那里发现我们的失物的人〔当做奴仆，〕否则，我们必定是不义的人。”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مَعَاذَ ٱللَّهِ أَن نَّأۡخُذَ إِلَّا مَن وَجَدۡنَا مَتَٰعَنَا عِندَهُۥٓ إِنَّآ  إِذٗا لَّظَٰلِمُونَ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当他们对优素福绝望的时候，他们离席而密秘会议，他们的大哥说：“你们的父亲曾要求你们指安拉发誓，难道你们不知道吗？从前，你们曾怠慢了优素福。我绝不离开这个地方，直到父亲允许我，或安拉为我而判决，他是最公正的判决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你们回去见父亲，然后对他说：我们的父亲啊！你的儿子确已偷窃，我们只作证我们所知道的。我们不是保证幽玄的。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ٱرۡجِعُوٓاْ إِلَىٰٓ أَبِيكُمۡ فَقُولُواْ يَٰٓأَبَانَآ إِنَّ ٱبۡنَكَ سَرَقَ  وَمَا شَهِدۡنَآ إِلَّا بِمَا عَلِمۡنَا وَمَا كُنَّا لِلۡغَيۡبِ حَٰفِظِينَ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请你问一问我们曾居住的那座市镇和与我们同行的队商吧，我们确是诚实的。”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وَسۡـَٔلِ ٱلۡقَرۡيَةَ ٱلَّتِي كُنَّا فِيهَا وَٱلۡعِيرَ ٱلَّتِيٓ أَقۡبَلۡنَا فِيهَاۖ  وَإِنَّا لَصَٰدِقُونَ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他说：“不然！你们的私欲怂恿了你们做这件事，〔我只有〕很好地忍耐，安拉将会把他们统统带来给我。他确是全知的，确是至睿的。”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بَلۡ سَوَّلَتۡ لَكُمۡ أَنفُسُكُمۡ أَمۡرٗاۖ  فَصَبۡرٞ جَمِيلٌۖ عَسَى ٱللَّهُ أَن يَأۡتِيَنِي بِهِمۡ جَمِيعًاۚ إِنَّهُۥ هُوَ  ٱلۡعَلِيمُ ٱلۡحَكِيمُ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他不理睬他们，他说：“哀哉优素福！”他因悲伤而两眼发白，他是压住性子的。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وَتَوَلَّىٰ عَنۡهُمۡ وَقَالَ يَٰٓأَسَفَىٰ عَلَىٰ  يُوسُفَ وَٱبۡيَضَّتۡ عَيۡنَاهُ مِنَ ٱلۡحُزۡنِ فَهُوَ كَظِيمٞ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他们说：“指安拉发誓，你将念念不忘优素福，直到你变成为憔悴的或死亡的。”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تَٱللَّهِ تَفۡتَؤُاْ تَذۡكُرُ يُوسُفَ حَتَّىٰ تَكُونَ حَرَضًا  أَوۡ تَكُونَ مِنَ ٱلۡهَٰلِكِينَ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他说：“我只向安拉诉说我的忧伤，我从安拉那里知道你们所不知道的。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إِنَّمَآ أَشۡكُواْ بَثِّي  وَحُزۡنِيٓ إِلَى ٱللَّهِ وَأَعۡلَمُ مِنَ ٱللَّهِ مَا لَا تَعۡلَمُونَ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他说：“我的孩子们！你们去打听优素福和他弟弟的消息吧。你们不要绝望于安拉的慈恩，只有不归信的人们才绝望于安拉的慈恩。”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يَٰبَنِيَّ ٱذۡهَبُواْ فَتَحَسَّسُواْ مِن يُوسُفَ وَأَخِيهِ وَلَا تَاْيۡـَٔسُواْ  مِن رَّوۡحِ ٱللَّهِۖ إِنَّهُۥ لَا يَاْيۡـَٔسُ مِن رَّوۡحِ ٱللَّهِ إِلَّا ٱلۡقَوۡمُ  ٱلۡكَٰفِرُونَ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当他们进去见优素福的时候，他们说：“权贵啊！我们和我们的眷属遭遇了灾害，只带来了一点劣质财物，请你给我们足量的粮食，请你施舍给我们。安拉一定会报酬施舍者。”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دَخَلُواْ عَلَيۡهِ قَالُواْ يَٰٓأَيُّهَا ٱلۡعَزِيزُ  مَسَّنَا وَأَهۡلَنَا ٱلضُّرُّ وَجِئۡنَا بِبِضَٰعَةٖ مُّزۡجَىٰةٖ فَأَوۡفِ لَنَا  ٱلۡكَيۡلَ وَتَصَدَّقۡ عَلَيۡنَآۖ إِنَّ ٱللَّهَ يَجۡزِي ٱلۡمُتَصَدِّقِينَ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他说：“你们知道吗？当你们是愚昧的时候，你们是怎样对待优素福和他弟弟的呢？”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هَلۡ عَلِمۡتُم مَّا فَعَلۡتُم بِيُوسُفَ وَأَخِيهِ إِذۡ أَنتُمۡ  جَٰهِلُونَ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他们说：“怎么，你呀！真是优素福吗？”他说：“我是优素福，这是我弟弟，安拉确已降恩给我们。谁敬畏而且坚忍，〔谁必受报酬，〕因为安拉必不使行善者徒劳无酬。”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أَءِنَّكَ لَأَنتَ يُوسُفُۖ قَالَ أَنَا۠ يُوسُفُ  وَهَٰذَآ أَخِيۖ قَدۡ مَنَّ ٱللَّهُ عَلَيۡنَآۖ إِنَّهُۥ مَن يَتَّقِ وَيَصۡبِرۡ فَإِنَّ  ٱللَّهَ لَا يُضِيعُ أَجۡرَ ٱلۡمُحۡسِنِينَ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他们说：“指安拉发誓，安拉确已从我们当中拣选了你。从前，我们确是有罪的。”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تَٱللَّهِ لَقَدۡ  ءَاثَرَكَ ٱللَّهُ عَلَيۡنَا وَإِن كُنَّا لَخَٰطِـِٔينَ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他说：“今天对你们毫无谴责，但愿安拉饶恕你们。他是最慈爱的。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لَا تَثۡرِيبَ  عَلَيۡكُمُ ٱلۡيَوۡمَۖ يَغۡفِرُ ٱللَّهُ لَكُمۡۖ وَهُوَ أَرۡحَمُ ٱلرَّٰحِمِينَ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你们把我这件衬衣带回去，把它蒙在我父亲的脸上，他就会恢复视力。然后，你们把自己的眷属全部带到我这里来吧！”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ٱذۡهَبُواْ بِقَمِيصِي هَٰذَا فَأَلۡقُوهُ عَلَىٰ وَجۡهِ أَبِي يَأۡتِ  بَصِيرٗا وَأۡتُونِي بِأَهۡلِكُمۡ أَجۡمَعِينَ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当队商出发的时候，他们的父亲说：“我确已闻到优素福的气味了，要不是你们说我是老糊涂。”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فَصَلَتِ  ٱلۡعِيرُ قَالَ أَبُوهُمۡ إِنِّي لَأَجِدُ رِيحَ يُوسُفَۖ لَوۡلَآ أَن  تُفَنِّدُونِ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他们说：“指安拉发誓，你的确还在你那旧有的迷误之中。”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تَٱللَّهِ إِنَّكَ لَفِي ضَلَٰلِكَ ٱلۡقَدِيمِ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当报喜者来到后，他就把那件衬衣蒙在他的脸上，他的眼睛立即恢复了视力。他说：“难道我没有对你们说过吗？我的确从安拉那里知道你们所不知道的。”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أَن جَآءَ ٱلۡبَشِيرُ أَلۡقَىٰهُ عَلَىٰ وَجۡهِهِۦ فَٱرۡتَدَّ بَصِيرٗاۖ قَالَ  أَلَمۡ أَقُل لَّكُمۡ إِنِّيٓ أَعۡلَمُ مِنَ ٱللَّهِ مَا لَا تَعۡلَمُونَ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他们说：“我们的父亲啊！请你为我们求饶，我们确是有罪的。”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يَٰٓأَبَانَا ٱسۡتَغۡفِرۡ لَنَا ذُنُوبَنَآ إِنَّا كُنَّا خَٰطِـِٔينَ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他说：“我将要为你们向我的养主求饶。他确是至赦的，确是至慈的。”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سَوۡفَ  أَسۡتَغۡفِرُ لَكُمۡ رَبِّيٓۖ إِنَّهُۥ هُوَ ٱلۡغَفُورُ ٱلرَّحِيمُ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当他们进去见优素福的时候，他拥抱他的双亲，他说：“你们平安地进埃及吧！如果安拉意欲。”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دَخَلُواْ عَلَىٰ يُوسُفَ ءَاوَىٰٓ إِلَيۡهِ أَبَوَيۡهِ وَقَالَ ٱدۡخُلُواْ مِصۡرَ  إِن شَآءَ ٱللَّهُ ءَامِنِينَ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他请他的双亲坐在高座上，他们为他而俯伏叩头。他说：“我的父亲啊！这就是我以前的梦兆的解释。我的养主已使那个梦兆变成为事实了。他确已优待我，因为他把我从监狱里释放出来，他在恶魔离间我和我哥哥们之后，把你们从沙漠里带到这里来。我的养主，对他所意欲者确是慈爱的。他确是全知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我的养主啊！你确已赏赐我一部分政权，并教给我一些圆梦的知识。天地的创造者啊！在今世和后世，你都是我的主宰。求你使我作为顺从者而死去，求你使我入于善人之列。”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رَبِّ  قَدۡ ءَاتَيۡتَنِي مِنَ ٱلۡمُلۡكِ وَعَلَّمۡتَنِي مِن تَأۡوِيلِ ٱلۡأَحَادِيثِۚ  فَاطِرَ ٱلسَّمَٰوَٰتِ وَٱلۡأَرۡضِ أَنتَ وَلِيِّۦ فِي ٱلدُّنۡيَا وَٱلۡأٓخِرَةِۖ  تَوَفَّنِي مُسۡلِمٗا وَأَلۡحِقۡنِي بِٱلصَّٰلِحِينَ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那是一部分幽玄的消息，我把它启示你。当他们用计谋决策的时候，你不在他们面前，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مِنۡ أَنۢبَآءِ  ٱلۡغَيۡبِ نُوحِيهِ إِلَيۡكَۖ وَمَا كُنتَ لَدَيۡهِمۡ إِذۡ أَجۡمَعُوٓاْ أَمۡرَهُمۡ  وَهُمۡ يَمۡكُرُونَ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你虽然切望世人归信，但他们大半是不归信的。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أَكۡثَرُ ٱلنَّاسِ وَلَوۡ حَرَصۡتَ بِمُؤۡمِنِينَ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你不为传授《古兰经》而向他们要求任何报酬。《古兰经》只是对世人的教诲。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تَسۡـَٔلُهُمۡ عَلَيۡهِ مِنۡ أَجۡرٍۚ إِنۡ هُوَ إِلَّا ذِكۡرٞ لِّلۡعَٰلَمِينَ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天地间有许多迹象，他们从旁边走过，而不注意。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وَكَأَيِّن مِّنۡ ءَايَةٖ فِي ٱلسَّمَٰوَٰتِ وَٱلۡأَرۡضِ يَمُرُّونَ عَلَيۡهَا  وَهُمۡ عَنۡهَا مُعۡرِضُونَ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他们大多数人都是以物配主地归信安拉。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يُؤۡمِنُ أَكۡثَرُهُم بِٱللَّهِ إِلَّا  وَهُم مُّشۡرِكُونَ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难道他们不怕安拉惩罚中的大灾降临他们，或复活时在他们不知不觉之中，突然降临他们吗？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أَفَأَمِنُوٓاْ أَن تَأۡتِيَهُمۡ غَٰشِيَةٞ مِّنۡ عَذَابِ  ٱللَّهِ أَوۡ تَأۡتِيَهُمُ ٱلسَّاعَةُ بَغۡتَةٗ وَهُمۡ لَا يَشۡعُرُونَ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你说：“这是我的道路，我号召人们信仰安拉，我和随从我的人，都是依据明证的。赞颂安拉，超绝万物！我不是以物配主的。”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هَٰذِهِۦ سَبِيلِيٓ أَدۡعُوٓاْ إِلَى ٱللَّهِۚ عَلَىٰ بَصِيرَةٍ أَنَا۠ وَمَنِ ٱتَّبَعَنِيۖ  وَسُبۡحَٰنَ ٱللَّهِ وَمَآ أَنَا۠ مِنَ ٱلۡمُشۡرِكِينَ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在你之前，我只派遣了城市居民中我授予他们启示的若干男子。难道他们没有在大地上旅行，因而观察前人的结局是怎样的吗？后世的住所，对于敬畏者是更好的。难道你们不理解吗？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直到众使者绝望，而且猜想自己被欺骗的时候，我的援助才来临他们，而我拯救了我所意欲的人。我所加于犯罪的人们的惩罚是不可抗拒的。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حَتَّىٰٓ إِذَا ٱسۡتَيۡـَٔسَ ٱلرُّسُلُ وَظَنُّوٓاْ أَنَّهُمۡ قَدۡ كُذِبُواْ  جَآءَهُمۡ نَصۡرُنَا فَنُجِّيَ مَن نَّشَآءُۖ وَلَا يُرَدُّ بَأۡسُنَا عَنِ ٱلۡقَوۡمِ  ٱلۡمُجۡرِمِينَ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在他们的故事里，对于有理智的人们，确有一种教训。这不是伪造的训辞，却是证实前经，详解万事，向导信士，并施以慈恩的。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82"/>
          <w:headerReference w:type="default" r:id="rId83"/>
          <w:headerReference w:type="first" r:id="rId84"/>
          <w:footerReference w:type="even" r:id="rId85"/>
          <w:footerReference w:type="default" r:id="rId86"/>
          <w:footerReference w:type="first" r:id="rId87"/>
          <w:footnotePr>
            <w:numRestart w:val="eachPage"/>
          </w:footnotePr>
          <w:pgSz w:w="8420" w:h="11900" w:orient="portrait"/>
          <w:pgMar w:top="737" w:right="794" w:bottom="737" w:left="794" w:header="284" w:footer="284" w:gutter="0"/>
        </w:sectPr>
      </w:pPr>
    </w:p>
    <w:p>
      <w:r>
        <w:pict>
          <v:shape id="_x0000_s1037" type="#_x0000_t202" style="width:341.62pt;height:47.09pt;margin-top:9pt;margin-left:39.69pt;mso-position-horizontal-relative:page;position:absolute;z-index:251670528" stroked="f">
            <v:fill r:id="rId15" o:title="" type="frame"/>
            <v:textbox>
              <w:txbxContent>
                <w:p>
                  <w:pPr>
                    <w:pStyle w:val="Heading1"/>
                    <w:spacing w:before="211" w:beforeAutospacing="0" w:after="0" w:afterAutospacing="0"/>
                    <w:jc w:val="center"/>
                  </w:pPr>
                  <w:bookmarkStart w:id="12" w:name="_Toc_1_3_0000000013"/>
                  <w:r>
                    <w:rPr>
                      <w:rFonts w:ascii="adwa-assalaf" w:eastAsia="adwa-assalaf" w:hAnsi="adwa-assalaf" w:cs="adwa-assalaf"/>
                      <w:b/>
                      <w:sz w:val="26"/>
                    </w:rPr>
                    <w:t xml:space="preserve">赖尔得</w:t>
                  </w:r>
                  <w:bookmarkEnd w:id="12"/>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64"/>
        <w:gridCol w:w="468"/>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艾列弗，俩目，米目，拉仪。这些是天经的节文。从你的养主降示于你的经典，确是真实的，但众人大半不信。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الٓمٓرۚ تِلۡكَ ءَايَٰتُ ٱلۡكِتَٰبِۗ وَٱلَّذِيٓ أُنزِلَ إِلَيۡكَ مِن رَّبِّكَ ٱلۡحَقُّ  وَلَٰكِنَّ أَكۡثَرَ ٱلنَّاسِ لَا يُؤۡمِنُونَ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安拉建立诸天，而不用你们所能看见的支柱。随后他升上宝座，他制服日月，各自为一个定期而运行。他处理万事，他详解一切经文，以便你们确信将与你们的养主相会。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他展开大地，并在大地上安置许多山岳和河流，他把每种果实造成两性的，他以黑夜覆盖白昼。对于能思维的民众，此中确有许多迹象。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مَدَّ ٱلۡأَرۡضَ وَجَعَلَ فِيهَا رَوَٰسِيَ  وَأَنۡهَٰرٗاۖ وَمِن كُلِّ ٱلثَّمَرَٰتِ جَعَلَ فِيهَا زَوۡجَيۡنِ ٱثۡنَيۡنِۖ يُغۡشِي ٱلَّيۡلَ  ٱلنَّهَارَۚ إِنَّ فِي ذَٰلِكَ لَأٓيَٰتٖ لِّقَوۡمٖ يَتَفَكَّرُونَ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大地上有许多邻近的区域，有葡萄园，有庄稼，有椰枣树，其中有二株同根生的，二株异根生的，〔这些都是〕用同样的水灌溉的，我却使这一部分果实比那一部分佳美。对于能理解的民众，此中确有许多迹象。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وَفِي ٱلۡأَرۡضِ  قِطَعٞ مُّتَجَٰوِرَٰتٞ وَجَنَّٰتٞ مِّنۡ أَعۡنَٰبٖ وَزَرۡعٞ وَنَخِيلٞ صِنۡوَانٞ  وَغَيۡرُ صِنۡوَانٖ يُسۡقَىٰ بِمَآءٖ وَٰحِدٖ وَنُفَضِّلُ بَعۡضَهَا عَلَىٰ بَعۡضٖ  فِي ٱلۡأُكُلِۚ إِنَّ فِي ذَٰلِكَ لَأٓيَٰتٖ لِّقَوۡمٖ يَعۡقِلُونَ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如果你感到惊讶，那么，他们的这句话才是奇怪的：“当我们变成为尘土的时候，我们必定要重新受造吗？”这等人是不信他们的养主的，这等人是要带枷锁的，这等人是居住火狱的，他们将永居其中。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تَعۡجَبۡ  فَعَجَبٞ قَوۡلُهُمۡ أَءِذَا كُنَّا تُرَٰبًا أَءِنَّا لَفِي خَلۡقٖ جَدِيدٍۗ  أُوْلَٰٓئِكَ ٱلَّذِينَ كَفَرُواْ بِرَبِّهِمۡۖ وَأُوْلَٰٓئِكَ ٱلۡأَغۡلَٰلُ فِيٓ  أَعۡنَاقِهِمۡۖ وَأُوْلَٰٓئِكَ أَصۡحَٰبُ ٱلنَّارِۖ هُمۡ فِيهَا خَٰلِدُونَ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在恩惠降临之前，他们要求你早日昭示惩罚。许多惩戒处罚在他们之前确已逝去了。众人虽然不义，但你的养主对于他们确是饶恕的。你的养主的惩罚确是严厉的。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وَيَسۡتَعۡجِلُونَكَ بِٱلسَّيِّئَةِ قَبۡلَ ٱلۡحَسَنَةِ وَقَدۡ خَلَتۡ مِن  قَبۡلِهِمُ ٱلۡمَثُلَٰتُۗ وَإِنَّ رَبَّكَ لَذُو مَغۡفِرَةٖ لِّلنَّاسِ عَلَىٰ ظُلۡمِهِمۡۖ  وَإِنَّ رَبَّكَ لَشَدِيدُ ٱلۡعِقَابِ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不归信者说：“为什么没有一种迹象，从他的养主降临他呢？”你只是一个警告者，每个民族都有一个引导者。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 ٱلَّذِينَ كَفَرُواْ لَوۡلَآ  أُنزِلَ عَلَيۡهِ ءَايَةٞ مِّن رَّبِّهِۦٓۗ إِنَّمَآ أَنتَ مُنذِرٞۖ وَلِكُلِّ قَوۡمٍ  هَادٍ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安拉知道每个女性的怀孕，和子宫的收缩和膨胀。在他〔安拉〕那里，万物是各有定量的。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يَعۡلَمُ مَا تَحۡمِلُ كُلُّ أُنثَىٰ وَمَا تَغِيضُ ٱلۡأَرۡحَامُ  وَمَا تَزۡدَادُۚ وَكُلُّ شَيۡءٍ عِندَهُۥ بِمِقۡدَارٍ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〔他〕是全知幽明的，是伟大的，是崇高的。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عَٰلِمُ ٱلۡغَيۡبِ  وَٱلشَّهَٰدَةِ ٱلۡكَبِيرُ ٱلۡمُتَعَالِ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你们中窃窃私语的，高谈阔论的，隐藏在黑夜的，出现在白昼的，〔在他〕看来都是一样的。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سَوَآءٞ مِّنكُم مَّنۡ  أَسَرَّ ٱلۡقَوۡلَ وَمَن جَهَرَ بِهِۦ وَمَنۡ هُوَ مُسۡتَخۡفِۭ بِٱلَّيۡلِ وَسَارِبُۢ  بِٱلنَّهَارِ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每个人的前面和后面，都有许多接踵而来的天使，他们奉安拉的命令来监护他。安拉必定不变更任何民众的情况，直到他们变更自己的情况。当安拉欲降灾害于任何民众的时候，那灾害是不可抗拒的。除他外，他们绝无保佑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他是以电光昭示你们，以引起你们的恐惧和希望，并兴起密云。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يُرِيكُمُ ٱلۡبَرۡقَ خَوۡفٗا  وَطَمَعٗا وَيُنشِئُ ٱلسَّحَابَ ٱلثِّقَالَ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雷霆在赞颂他超绝万物，众天使因为畏惧他而赞颂他。他发出霹雳以击杀他所意欲者。他们就安拉而发生争论，而他是谋略强大的。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وَيُسَبِّحُ ٱلرَّعۡدُ بِحَمۡدِهِۦ  وَٱلۡمَلَٰٓئِكَةُ مِنۡ خِيفَتِهِۦ وَيُرۡسِلُ ٱلصَّوَٰعِقَ فَيُصِيبُ بِهَا  مَن يَشَآءُ وَهُمۡ يُجَٰدِلُونَ فِي ٱللَّهِ وَهُوَ شَدِيدُ ٱلۡمِحَالِ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真实的祈祷只归于他，他们舍他而祈祷的〔偶像〕，一点也不能答应他们的祈求。但他们好像一个人，把两只手掌伸向水中，以便水达到他的口，其实，水绝不会达到他的口的。不归信者的祈祷，只在迷误中。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لَهُۥ دَعۡوَةُ ٱلۡحَقِّۚ وَٱلَّذِينَ يَدۡعُونَ مِن دُونِهِۦ لَا يَسۡتَجِيبُونَ لَهُم بِشَيۡءٍ إِلَّا  كَبَٰسِطِ كَفَّيۡهِ إِلَى ٱلۡمَآءِ لِيَبۡلُغَ فَاهُ وَمَا هُوَ بِبَٰلِغِهِۦۚ وَمَا دُعَآءُ ٱلۡكَٰفِرِينَ  إِلَّا فِي ضَلَٰلٖ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凡在天地间的万物，都顺服地或勉强地为安拉而叩头，他们的阴影也朝夕为他而叩头。۩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يَسۡجُدُۤ مَن فِي ٱلسَّمَٰوَٰتِ وَٱلۡأَرۡضِ طَوۡعٗا  وَكَرۡهٗا وَظِلَٰلُهُم بِٱلۡغُدُوِّ وَٱلۡأٓصَالِ۩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你说：“谁是天地的主宰？”你说：“安拉。”你说：“难道你们舍他而把那些不能自祸福者当作保佑者吗？”你说：“盲人与非盲人是一样的吗？黑暗与光明是一样的吗？”他们为安拉树立了许多伙伴，难道那些伙伴能像他那样创造万物，以致他们分辨不出两种创造吗？你说：“安拉是万物的创造者，他是独一的，是统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他从天上降下雨水，一切沟壑就尽量流行。山洪载着浮渣——他们为制造首饰和器皿而熔化的金属，也有同样的浮渣。安拉如此阐明真伪——至于渣滓则被冲走，至于有益于人的东西则留存在地面上。安拉如此阐明许多比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已经答应他们的养主的人，将受极美的报酬；没有答应他的人，假若大地上的一切都归他们所有，再加上一倍，他们必定都用来做赎金。这等人将受严厉的清算，他们的归宿是火狱，那床铺真糟糕！</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从你的养主降示你的，正是真理，难道认识这个道理者跟盲人是一样的吗？唯有理智者才能记住。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أَفَمَن يَعۡلَمُ أَنَّمَآ أُنزِلَ إِلَيۡكَ مِن رَّبِّكَ ٱلۡحَقُّ كَمَنۡ هُوَ أَعۡمَىٰٓۚ إِنَّمَا يَتَذَكَّرُ  أُوْلُواْ ٱلۡأَلۡبَٰبِ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他们是实践安拉的誓约而且不破坏盟约的。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يُوفُونَ بِعَهۡدِ ٱللَّهِ وَلَا يَنقُضُونَ ٱلۡمِيثَٰقَ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他们是连接安拉命人连接者的，是敬畏他们的养主的，畏惧严厉的清算的。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يَصِلُونَ مَآ أَمَرَ ٱللَّهُ بِهِۦٓ أَن يُوصَلَ وَيَخۡشَوۡنَ رَبَّهُمۡ  وَيَخَافُونَ سُوٓءَ ٱلۡحِسَابِ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他们是为求得他们养主的喜悦而坚忍的，是谨守拜功的，是秘密地和公开地分舍我所赐给他们的财物的，是以德报怨的。这等人将得后世的善果——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صَبَرُواْ ٱبۡتِغَآءَ وَجۡهِ رَبِّهِمۡ  وَأَقَامُواْ ٱلصَّلَوٰةَ وَأَنفَقُواْ مِمَّا رَزَقۡنَٰهُمۡ سِرّٗا وَعَلَانِيَةٗ وَيَدۡرَءُونَ  بِٱلۡحَسَنَةِ ٱلسَّيِّئَةَ أُوْلَٰٓئِكَ لَهُمۡ عُقۡبَى ٱلدَّارِ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常住的乐园，他们将进入它。他们的祖先、妻子和后裔中的善良者，都将进入它。众天使从每道门进去见他们，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جَنَّٰتُ عَدۡنٖ يَدۡخُلُونَهَا  وَمَن صَلَحَ مِنۡ ءَابَآئِهِمۡ وَأَزۡوَٰجِهِمۡ وَذُرِّيَّٰتِهِمۡۖ وَٱلۡمَلَٰٓئِكَةُ يَدۡخُلُونَ  عَلَيۡهِم مِّن كُلِّ بَابٖ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〔说：〕“祝你们平安！这是你们因坚忍而得的报酬，后世的善果真优美。”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سَلَٰمٌ عَلَيۡكُم بِمَا صَبَرۡتُمۡۚ فَنِعۡمَ عُقۡبَى ٱلدَّارِ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与安拉缔约，然后加以破坏的，断绝安拉命人连结者的，在地方上进行破坏的，这等人将被诅咒，他们将得后世的恶果。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يَنقُضُونَ عَهۡدَ ٱللَّهِ مِنۢ بَعۡدِ مِيثَٰقِهِۦ وَيَقۡطَعُونَ  مَآ أَمَرَ ٱللَّهُ بِهِۦٓ أَن يُوصَلَ وَيُفۡسِدُونَ فِي ٱلۡأَرۡضِ أُوْلَٰٓئِكَ لَهُمُ  ٱللَّعۡنَةُ وَلَهُمۡ سُوٓءُ ٱلدَّارِ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安拉使他所意欲者享受宽裕的给养或窘迫的给养。他们因今世的生活而欢喜，然而今世的生活比起后世的生活来，只是一种〔暂时〕的享受。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يَبۡسُطُ ٱلرِّزۡقَ لِمَن يَشَآءُ  وَيَقۡدِرُۚ وَفَرِحُواْ بِٱلۡحَيَوٰةِ ٱلدُّنۡيَا وَمَا ٱلۡحَيَوٰةُ ٱلدُّنۡيَا فِي ٱلۡأٓخِرَةِ إِلَّا  مَتَٰعٞ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不归信的人们说：“怎么没有一种迹象从他的养主降临他呢？”你说：“安拉必定使他所意欲者误入迷途，必定使归依他的人走上正路。”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 ٱلَّذِينَ كَفَرُواْ لَوۡلَآ أُنزِلَ عَلَيۡهِ ءَايَةٞ مِّن رَّبِّهِۦۚ قُلۡ  إِنَّ ٱللَّهَ يُضِلُّ مَن يَشَآءُ وَيَهۡدِيٓ إِلَيۡهِ مَنۡ أَنَابَ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他们归信，他们的心境因记忆安拉而安静，真的，一切心境因记忆安拉而安静。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ءَامَنُواْ  وَتَطۡمَئِنُّ قُلُوبُهُم بِذِكۡرِ ٱللَّهِۗ أَلَا بِذِكۡرِ ٱللَّهِ تَطۡمَئِنُّ ٱلۡقُلُوبُ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归信而且行善者，得享幸福和优美的归宿。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ءَامَنُواْ وَعَمِلُواْ ٱلصَّٰلِحَٰتِ طُوبَىٰ لَهُمۡ وَحُسۡنُ مَـَٔابٖ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我就这样派遣你去一个民族，在它之前有许多民族确已逝去了，以便你对他们宣读我所启示你的经典，他们是不信至仁主的。你说：“他是我的养主，除他之外，绝无应受崇拜的。我只信托他，我只以他为依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كَذَٰلِكَ أَرۡسَلۡنَٰكَ فِيٓ أُمَّةٖ قَدۡ خَلَتۡ مِن قَبۡلِهَآ أُمَمٞ لِّتَتۡلُوَاْ  عَلَيۡهِمُ ٱلَّذِيٓ أَوۡحَيۡنَآ إِلَيۡكَ وَهُمۡ يَكۡفُرُونَ بِٱلرَّحۡمَٰنِۚ قُلۡ هُوَ رَبِّي  لَآ إِلَٰهَ إِلَّا هُوَ عَلَيۡهِ تَوَكَّلۡتُ وَإِلَيۡهِ مَتَابِ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假若有一部《古兰经》，可用来移动山岳，或破裂大地，或使死人说话，〔他们必不信它。〕不然，一切事情只归安拉，难道归信的人们不知道吗？假若安拉意欲，他必引导全人类。不归信的人们还要因自己的行为而遭受灾殃，或他们住宅的附近遭受灾殃，直到安拉的应许到来。安拉确是不爽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在你之前，有许多使者确已被人嘲弄了，但我对不归信者缓刑。随后，我惩治他们。我的惩罚是怎样的呢？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ٱسۡتُهۡزِئَ بِرُسُلٖ مِّن  قَبۡلِكَ فَأَمۡلَيۡتُ لِلَّذِينَ كَفَرُواْ ثُمَّ أَخَذۡتُهُمۡۖ فَكَيۡفَ كَانَ  عِقَابِ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难道监视每个人的所作所为者，〔与那不能监视者一样吗？〕他们为安拉树立了许多伙伴，你说：“你们指出他们的名称吧。难道你们把他在大地上所不知道的告诉他吗？不然，你们据浮辞〔而称他们为安拉的伙伴〕。”不然，不归信者，已为自己的计谋所迷惑了。他们被阻挠而不能入正道。安拉使谁迷误，谁就没有向导。</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他们在今世将受惩罚，后世的惩罚确是更严厉的。他们绝无任何保卫者以抗拒安拉。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لَّهُمۡ عَذَابٞ فِي ٱلۡحَيَوٰةِ  ٱلدُّنۡيَاۖ وَلَعَذَابُ ٱلۡأٓخِرَةِ أَشَقُّۖ وَمَا لَهُم مِّنَ ٱللَّهِ مِن وَاقٖ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已应许敬畏者的乐园的情景是：诸河从其下临，其果实永恒，荫影亦然。这是那些敬畏者的果报；不归信者的果报是火狱。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مَّثَلُ ٱلۡجَنَّةِ ٱلَّتِي وُعِدَ ٱلۡمُتَّقُونَۖ تَجۡرِي مِن تَحۡتِهَا ٱلۡأَنۡهَٰرُۖ  أُكُلُهَا دَآئِمٞ وَظِلُّهَاۚ تِلۡكَ عُقۡبَى ٱلَّذِينَ ٱتَّقَواْۚ وَّعُقۡبَى  ٱلۡكَٰفِرِينَ ٱلنَّارُ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蒙我赏赐经典的人喜欢降示给你的经典，同盟者当中，有人否认这经典的一部分。你说：“我只奉命崇拜安拉，而不以物配他，我只号召人崇拜他，我只归依他。”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ءَاتَيۡنَٰهُمُ ٱلۡكِتَٰبَ يَفۡرَحُونَ  بِمَآ أُنزِلَ إِلَيۡكَۖ وَمِنَ ٱلۡأَحۡزَابِ مَن يُنكِرُ بَعۡضَهُۥۚ قُلۡ إِنَّمَآ  أُمِرۡتُ أَنۡ أَعۡبُدَ ٱللَّهَ وَلَآ أُشۡرِكَ بِهِۦٓۚ إِلَيۡهِ أَدۡعُواْ وَإِلَيۡهِ مَـَٔابِ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我这样把它降示为阿拉伯文的智慧。在知识降临你之后，如果你顺从他们的欲望，那么，你对安拉的〔惩罚〕绝无任何保护者，也绝无任何保卫者。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وَكَذَٰلِكَ أَنزَلۡنَٰهُ حُكۡمًا عَرَبِيّٗاۚ وَلَئِنِ ٱتَّبَعۡتَ أَهۡوَآءَهُم بَعۡدَ  مَا جَآءَكَ مِنَ ٱلۡعِلۡمِ مَا لَكَ مِنَ ٱللَّهِ مِن وَلِيّٖ وَلَا وَاقٖ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在你之前，我确已派遣了许多使者，并赏赐他们妻子和儿女。除非奉安拉的命令，任何使者不能昭示迹象。每个期限，各有判定。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أَرۡسَلۡنَا رُسُلٗا مِّن قَبۡلِكَ وَجَعَلۡنَا لَهُمۡ أَزۡوَٰجٗا وَذُرِّيَّةٗۚ وَمَا كَانَ  لِرَسُولٍ أَن يَأۡتِيَ بِـَٔايَةٍ إِلَّا بِإِذۡنِ ٱللَّهِۗ لِكُلِّ أَجَلٖ كِتَابٞ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安拉任意勾销和确定〔经典的明文〕，在他那里有天经的原本。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يَمۡحُواْ ٱللَّهُ مَا يَشَآءُ وَيُثۡبِتُۖ وَعِندَهُۥٓ أُمُّ ٱلۡكِتَٰبِ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如果我把我用来恫吓他们的刑罚昭示你一点，或我使你寿终，那么，你只负传达的责任，我自负清算的责任。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مَّا  نُرِيَنَّكَ بَعۡضَ ٱلَّذِي نَعِدُهُمۡ أَوۡ نَتَوَفَّيَنَّكَ فَإِنَّمَا عَلَيۡكَ ٱلۡبَلَٰغُ  وَعَلَيۡنَا ٱلۡحِسَابُ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难道他们不知道吗？我到他们的地方来缩小他们的边境。安拉自由判决，任何人不能反抗其判决。他是清算神速的。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يَرَوۡاْ أَنَّا نَأۡتِي ٱلۡأَرۡضَ نَنقُصُهَا  مِنۡ أَطۡرَافِهَاۚ وَٱللَّهُ يَحۡكُمُ لَا مُعَقِّبَ لِحُكۡمِهِۦۚ وَهُوَ سَرِيعُ  ٱلۡحِسَابِ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在他们之前的人，确已使用计谋，但一切计谋，只归安拉，他知道每个人的谋求。不归信者将要知道，后世的善果将归谁所有。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وَقَدۡ مَكَرَ ٱلَّذِينَ مِن قَبۡلِهِمۡ فَلِلَّهِ ٱلۡمَكۡرُ جَمِيعٗاۖ  يَعۡلَمُ مَا تَكۡسِبُ كُلُّ نَفۡسٖۗ وَسَيَعۡلَمُ ٱلۡكُفَّٰرُ لِمَنۡ عُقۡبَى ٱلدَّارِ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不归信的人们说：“你不是使者。”你说：“安拉足以为我和你们之间的见证，认识天经的人也足以为我和你们之间的见证。”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 ٱلَّذِينَ كَفَرُواْ لَسۡتَ مُرۡسَلٗاۚ قُلۡ كَفَىٰ بِٱللَّهِ شَهِيدَۢا  بَيۡنِي وَبَيۡنَكُمۡ وَمَنۡ عِندَهُۥ عِلۡمُ ٱلۡكِتَٰبِ ٤٣</w:t>
            </w:r>
          </w:p>
        </w:tc>
      </w:tr>
    </w:tbl>
    <w:p>
      <w:pPr>
        <w:sectPr>
          <w:headerReference w:type="even" r:id="rId88"/>
          <w:headerReference w:type="default" r:id="rId89"/>
          <w:headerReference w:type="first" r:id="rId90"/>
          <w:footerReference w:type="even" r:id="rId91"/>
          <w:footerReference w:type="default" r:id="rId92"/>
          <w:footerReference w:type="first" r:id="rId93"/>
          <w:footnotePr>
            <w:numRestart w:val="eachPage"/>
          </w:footnotePr>
          <w:pgSz w:w="8420" w:h="11900" w:orient="portrait"/>
          <w:pgMar w:top="737" w:right="794" w:bottom="737" w:left="794" w:header="284" w:footer="284" w:gutter="0"/>
        </w:sectPr>
      </w:pPr>
    </w:p>
    <w:p>
      <w:r>
        <w:pict>
          <v:shape id="_x0000_s1038" type="#_x0000_t202" style="width:341.62pt;height:47.09pt;margin-top:9pt;margin-left:39.69pt;mso-position-horizontal-relative:page;position:absolute;z-index:251671552" stroked="f">
            <v:fill r:id="rId15" o:title="" type="frame"/>
            <v:textbox>
              <w:txbxContent>
                <w:p>
                  <w:pPr>
                    <w:pStyle w:val="Heading1"/>
                    <w:spacing w:before="211" w:beforeAutospacing="0" w:after="0" w:afterAutospacing="0"/>
                    <w:jc w:val="center"/>
                  </w:pPr>
                  <w:bookmarkStart w:id="13" w:name="_Toc_1_3_0000000014"/>
                  <w:r>
                    <w:rPr>
                      <w:rFonts w:ascii="adwa-assalaf" w:eastAsia="adwa-assalaf" w:hAnsi="adwa-assalaf" w:cs="adwa-assalaf"/>
                      <w:b/>
                      <w:sz w:val="26"/>
                    </w:rPr>
                    <w:t xml:space="preserve">易卜拉欣</w:t>
                  </w:r>
                  <w:bookmarkEnd w:id="13"/>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51"/>
        <w:gridCol w:w="481"/>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艾列弗，俩目，拉仪。〔这〕一部经，我把它降示给你，以便你奉他们的养主的命令而把众人从重重黑暗中引入光明，引入强大的、可颂的主的大道。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الٓرۚ كِتَٰبٌ أَنزَلۡنَٰهُ إِلَيۡكَ لِتُخۡرِجَ ٱلنَّاسَ مِنَ ٱلظُّلُمَٰتِ  إِلَى ٱلنُّورِ بِإِذۡنِ رَبِّهِمۡ إِلَىٰ صِرَٰطِ ٱلۡعَزِيزِ ٱلۡحَمِيدِ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安拉是拥有天地万物的。哀哉不归信者！他们将受严厉的刑罚。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ٱللَّهِ ٱلَّذِي لَهُۥ مَا فِي ٱلسَّمَٰوَٰتِ وَمَا فِي ٱلۡأَرۡضِۗ وَوَيۡلٞ  لِّلۡكَٰفِرِينَ مِنۡ عَذَابٖ شَدِيدٍ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他们宁要今世，而不要后世，并阻碍安拉的大道，而且试图歪曲它，这等人是在深深的迷误之中的。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يَسۡتَحِبُّونَ  ٱلۡحَيَوٰةَ ٱلدُّنۡيَا عَلَى ٱلۡأٓخِرَةِ وَيَصُدُّونَ عَن سَبِيلِ  ٱللَّهِ وَيَبۡغُونَهَا عِوَجًاۚ أُوْلَٰٓئِكَ فِي ضَلَٰلِۭ بَعِيدٖ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我不派遣一个使者则已，但派遣的时候，总是以他的宗族的语言〔降示经典〕，以便他为他们阐明正道。而安拉使他所意欲者误入迷途，使他所意欲者遵循正路。他确是强大的，确是至睿的。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أَرۡسَلۡنَا مِن رَّسُولٍ إِلَّا بِلِسَانِ قَوۡمِهِۦ لِيُبَيِّنَ لَهُمۡۖ  فَيُضِلُّ ٱللَّهُ مَن يَشَآءُ وَيَهۡدِي مَن يَشَآءُۚ وَهُوَ ٱلۡعَزِيزُ  ٱلۡحَكِيمُ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我确已派遣穆萨带着我的许多迹象去，〔我说：〕“你把你的宗族从重重黑暗中引入光明吧。你应当以安拉的一些日子提醒他们。”对于每个坚忍者和感恩者，此中确有许多迹象。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أَرۡسَلۡنَا مُوسَىٰ بِـَٔايَٰتِنَآ أَنۡ أَخۡرِجۡ  قَوۡمَكَ مِنَ ٱلظُّلُمَٰتِ إِلَى ٱلنُّورِ وَذَكِّرۡهُم بِأَيَّىٰمِ  ٱللَّهِۚ إِنَّ فِي ذَٰلِكَ لَأٓيَٰتٖ لِّكُلِّ صَبَّارٖ شَكُورٖ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当时，穆萨曾对他的宗族说：“你们应当铭记安拉赐给你们的恩典，他曾使你们脱离法老的臣民。他们使你们遭受酷刑，屠杀你们的男子，留下你们的女子，此中有从你们的养主降下的大难。”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当时，你们的养主曾宣布说：“如果你们感谢，我誓必对你们恩上加恩；如果你们忘恩负义，那么，我的刑罚确是严厉的。”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تَأَذَّنَ رَبُّكُمۡ  لَئِن شَكَرۡتُمۡ لَأَزِيدَنَّكُمۡۖ وَلَئِن كَفَرۡتُمۡ إِنَّ عَذَابِي  لَشَدِيدٞ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穆萨说：“如果你们和大地上的人统统都忘恩负义，〔也无损于安拉，〕因为安拉确是无求的，确是可颂的。”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مُوسَىٰٓ إِن تَكۡفُرُوٓاْ أَنتُمۡ وَمَن فِي  ٱلۡأَرۡضِ جَمِيعٗا فَإِنَّ ٱللَّهَ لَغَنِيٌّ حَمِيدٌ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你们以前的民族——努哈的宗族、阿德人、赛莫德人和他们以后的人，难道这等人的消息没有来临你们吗？——只有安拉能知道他们。他们的众使者昭示他们许多明证，但他们把自己的手指插入口内，说：“我们必定不信你们所奉的使命，我们对于你们所宣传的事情，确是在使人不安的疑惑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他们的使者们说：“难道对于安拉——天地的创造者——还有怀疑吗？他号召你们行善，以便他饶恕你们的罪过，并对你们缓刑到一个定期。”他们说：“你们只是像我们一样的凡人，你们欲阻止我们崇拜我们的祖先所崇拜的〔偶像〕，你们昭示我们一个明证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他们的使者们对他们说：“我们只是像你们一样的凡人，但安拉施恩于他所意欲的仆人。我们不能昭示你们任何明证，除非奉安拉的命令，归信者只信托安拉。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我们怎能不信托安拉呢？他确已引导我们走上正道。我们誓必忍受你们的折磨，让信托者只信托安拉。”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لَنَآ أَلَّا نَتَوَكَّلَ عَلَى ٱللَّهِ وَقَدۡ هَدَىٰنَا سُبُلَنَاۚ وَلَنَصۡبِرَنَّ  عَلَىٰ مَآ ءَاذَيۡتُمُونَاۚ وَعَلَى ٱللَّهِ فَلۡيَتَوَكَّلِ ٱلۡمُتَوَكِّلُونَ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不归信者对他们族中的使者说：“我们誓必把你们驱逐出境，或者你们誓必改信我们的宗教！”他们的养主就启示他们说：“我誓必毁灭不义者，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ٱلَّذِينَ كَفَرُواْ لِرُسُلِهِمۡ لَنُخۡرِجَنَّكُم مِّنۡ أَرۡضِنَآ  أَوۡ لَتَعُودُنَّ فِي مِلَّتِنَاۖ فَأَوۡحَىٰٓ إِلَيۡهِمۡ رَبُّهُمۡ لَنُهۡلِكَنَّ  ٱلظَّٰلِمِينَ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我誓必使你们在他们毁灭之后居住他们的地方。那是畏惧站在我面前的人，畏惧我的警告的人应得的。”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وَلَنُسۡكِنَنَّكُمُ ٱلۡأَرۡضَ مِنۢ بَعۡدِهِمۡۚ  ذَٰلِكَ لِمَنۡ خَافَ مَقَامِي وَخَافَ وَعِيدِ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他们曾要求判决。每个顽固的暴虐者都失望了。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وَٱسۡتَفۡتَحُواْ  وَخَابَ كُلُّ جَبَّارٍ عَنِيدٖ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在他的身后，将有火狱，他将饮脓汁，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وَرَآئِهِۦ جَهَنَّمُ وَيُسۡقَىٰ  مِن مَّآءٖ صَدِيدٖ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一口一口地饮，几乎咽不下去。死亡将从各处降临他，但他永不会死。在那种刑罚之后，还有严峻的刑罚。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يَتَجَرَّعُهُۥ وَلَا يَكَادُ يُسِيغُهُۥ وَيَأۡتِيهِ  ٱلۡمَوۡتُ مِن كُلِّ مَكَانٖ وَمَا هُوَ بِمَيِّتٖۖ وَمِن وَرَآئِهِۦ  عَذَابٌ غَلِيظٞ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不信他们的养主的人，他们的善功比如一堆灰，在暴风之日，被狂风吹散，他们对于自己所谋求的，不能获得一点报酬。这确是深深的迷误。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مَّثَلُ ٱلَّذِينَ كَفَرُواْ بِرَبِّهِمۡۖ أَعۡمَٰلُهُمۡ  كَرَمَادٍ ٱشۡتَدَّتۡ بِهِ ٱلرِّيحُ فِي يَوۡمٍ عَاصِفٖۖ لَّا يَقۡدِرُونَ  مِمَّا كَسَبُواْ عَلَىٰ شَيۡءٖۚ ذَٰلِكَ هُوَ ٱلضَّلَٰلُ ٱلۡبَعِيدُ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难道你没有看见安拉已本真理而创造天地吗？如果他意欲，他就消灭你们，而创造新人。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 ٱللَّهَ خَلَقَ ٱلسَّمَٰوَٰتِ وَٱلۡأَرۡضَ بِٱلۡحَقِّۚ إِن يَشَأۡ  يُذۡهِبۡكُمۡ وَيَأۡتِ بِخَلۡقٖ جَدِيدٖ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这在安拉绝不是困难的。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ذَٰلِكَ عَلَى ٱللَّهِ بِعَزِيزٖ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他们将要一同出来见安拉，而懦弱者将对自大的人们说：“我们原来是你们的部下，你们能替我们抵抗安拉的一点儿刑罚吗？”他们将说：“假若安拉引导我们，我们也必然引导你们。我们无论急躁或忍耐，这在我们是一样的，我们绝无避难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当事情已被判决的时候，恶魔说：“安拉确已真实地应许你们，我也曾应许你们，但我对你们爽约了。我对你们本来没有什么权力，不过是我召唤你们，而你们响应我的号召。所以你们不要责备我，应当责备自己，我不能援救你们，你们也不能援救我。我不承认以前你们曾把我配主，不义者必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归信而且行善者，将蒙他们的养主的允许而进入那下临诸河的乐园，并永居其中，他们在乐园里的祝辞是“平安”。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وَأُدۡخِلَ ٱلَّذِينَ ءَامَنُواْ وَعَمِلُواْ ٱلصَّٰلِحَٰتِ جَنَّٰتٖ  تَجۡرِي مِن تَحۡتِهَا ٱلۡأَنۡهَٰرُ خَٰلِدِينَ فِيهَا بِإِذۡنِ رَبِّهِمۡۖ تَحِيَّتُهُمۡ  فِيهَا سَلَٰمٌ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难道你不知道安拉有过这样一个比喻吗？一句良言，好比一棵优良的树，其根柢是深固的，其枝条高耸入云，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كَيۡفَ ضَرَبَ ٱللَّهُ مَثَلٗا كَلِمَةٗ طَيِّبَةٗ  كَشَجَرَةٖ طَيِّبَةٍ أَصۡلُهَا ثَابِتٞ وَفَرۡعُهَا فِي ٱلسَّمَآءِ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凭其养主的许可，按时结果。安拉为众人打了许多比方，以便他们记取教诲。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تُؤۡتِيٓ أُكُلَهَا كُلَّ حِينِۭ بِإِذۡنِ رَبِّهَاۗ وَيَضۡرِبُ ٱللَّهُ ٱلۡأَمۡثَالَ  لِلنَّاسِ لَعَلَّهُمۡ يَتَذَكَّرُونَ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一句恶言，恰似一棵恶劣的树，从大地上被连根拔去，绝没有一点安定。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وَمَثَلُ كَلِمَةٍ خَبِيثَةٖ  كَشَجَرَةٍ خَبِيثَةٍ ٱجۡتُثَّتۡ مِن فَوۡقِ ٱلۡأَرۡضِ مَا لَهَا مِن  قَرَارٖ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在今世和后世，安拉以坚固的言辞使归信者们更加坚定，安拉使不义者误入迷途，安拉是欲所欲为的。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يُثَبِّتُ ٱللَّهُ ٱلَّذِينَ ءَامَنُواْ بِٱلۡقَوۡلِ ٱلثَّابِتِ فِي ٱلۡحَيَوٰةِ  ٱلدُّنۡيَا وَفِي ٱلۡأٓخِرَةِۖ وَيُضِلُّ ٱللَّهُ ٱلظَّٰلِمِينَۚ وَيَفۡعَلُ ٱللَّهُ  مَا يَشَآءُ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难道你没有看见那等人吗？他们对安拉忘恩负义，并使自己的宗族陷于灭亡之境——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تَرَ إِلَى ٱلَّذِينَ بَدَّلُواْ نِعۡمَتَ ٱللَّهِ كُفۡرٗا  وَأَحَلُّواْ قَوۡمَهُمۡ دَارَ ٱلۡبَوَارِ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火狱之中。他们将进入火狱，那归宿真糟糕。</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جَهَنَّمَ يَصۡلَوۡنَهَاۖ وَبِئۡسَ  ٱلۡقَرَارُ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他们为安拉树立许多匹敌，以便他们使人背离主的大道。你说：“你们享受吧，因为你们必归于火狱！”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وَجَعَلُواْ لِلَّهِ أَندَادٗا لِّيُضِلُّواْ عَن سَبِيلِهِۦۗ قُلۡ  تَمَتَّعُواْ فَإِنَّ مَصِيرَكُمۡ إِلَى ٱلنَّارِ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你要对我的那些归信的仆人说：让他们谨守拜功，并且在那既无买卖又无友谊之日来临以前，秘密地和公开地分舍我所赐予他们的财物。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لِّعِبَادِيَ ٱلَّذِينَ  ءَامَنُواْ يُقِيمُواْ ٱلصَّلَوٰةَ وَيُنفِقُواْ مِمَّا رَزَقۡنَٰهُمۡ سِرّٗا وَعَلَانِيَةٗ  مِّن قَبۡلِ أَن يَأۡتِيَ يَوۡمٞ لَّا بَيۡعٞ فِيهِ وَلَا خِلَٰلٌ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安拉创造天地，并从天上降下雨水，而借雨水生产各种果实，作为你们的给养；他为你们制服船舶，以便它们奉他的命令而航行海中；他为你们制服河流；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ٱلَّذِي  خَلَقَ ٱلسَّمَٰوَٰتِ وَٱلۡأَرۡضَ وَأَنزَلَ مِنَ ٱلسَّمَآءِ مَآءٗ فَأَخۡرَجَ  بِهِۦ مِنَ ٱلثَّمَرَٰتِ رِزۡقٗا لَّكُمۡۖ وَسَخَّرَ لَكُمُ ٱلۡفُلۡكَ لِتَجۡرِيَ  فِي ٱلۡبَحۡرِ بِأَمۡرِهِۦۖ وَسَخَّرَ لَكُمُ ٱلۡأَنۡهَٰرَ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他为你们制服日月，使其经常运行，他为你们制服昼夜。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وَسَخَّرَ لَكُمُ  ٱلشَّمۡسَ وَٱلۡقَمَرَ دَآئِبَيۡنِۖ وَسَخَّرَ لَكُمُ ٱلَّيۡلَ وَٱلنَّهَارَ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他满足了你们向他要求的一切。如果你们计算安拉的恩惠，你们不能加以统计。人确是很不义的，确是忘恩负义的。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وَءَاتَىٰكُم مِّن كُلِّ مَا سَأَلۡتُمُوهُۚ وَإِن تَعُدُّواْ نِعۡمَتَ ٱللَّهِ  لَا تُحۡصُوهَآۗ إِنَّ ٱلۡإِنسَٰنَ لَظَلُومٞ كَفَّارٞ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当时易卜拉欣说：“我的养主啊！求你使这个地方变成安全的，求你使我和我的子孙，远离偶像崇拜。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إِبۡرَٰهِيمُ  رَبِّ ٱجۡعَلۡ هَٰذَا ٱلۡبَلَدَ ءَامِنٗا وَٱجۡنُبۡنِي وَبَنِيَّ أَن نَّعۡبُدَ  ٱلۡأَصۡنَامَ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我的养主啊！偶像们确已使许多人迷误。谁顺从我，他确是我的同道；谁违抗我，那么，你是至赦的，是至慈的。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إِنَّهُنَّ أَضۡلَلۡنَ كَثِيرٗا مِّنَ ٱلنَّاسِۖ فَمَن  تَبِعَنِي فَإِنَّهُۥ مِنِّيۖ وَمَنۡ عَصَانِي فَإِنَّكَ غَفُورٞ رَّحِيمٞ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我们的养主啊！我确已使我的部分后裔住在一个没有庄稼的山谷里，住在你的禁房附近——我们的养主啊！——以便他们谨守拜功，求你使一部分人的心依恋他们，求你以一部分果实供给他们，以便他们感谢。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我们的养主啊！你必定知道我们所隐讳的和我们所表白的。天地间没有什么事物能瞒过安拉。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رَبَّنَآ إِنَّكَ تَعۡلَمُ مَا نُخۡفِي وَمَا نُعۡلِنُۗ وَمَا يَخۡفَىٰ عَلَى ٱللَّهِ  مِن شَيۡءٖ فِي ٱلۡأَرۡضِ وَلَا فِي ٱلسَّمَآءِ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一切赞颂，全归安拉！他在我老迈的时候，赏赐我易司马仪和易司哈格。我的养主确是听取祈祷的。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ٱلۡحَمۡدُ لِلَّهِ ٱلَّذِي  وَهَبَ لِي عَلَى ٱلۡكِبَرِ إِسۡمَٰعِيلَ وَإِسۡحَٰقَۚ إِنَّ رَبِّي لَسَمِيعُ  ٱلدُّعَآءِ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我的养主啊！求你使我和一部分后裔谨守拜功。我们的养主啊！求你接受我的祈祷。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ٱجۡعَلۡنِي مُقِيمَ ٱلصَّلَوٰةِ وَمِن ذُرِّيَّتِيۚ رَبَّنَا  وَتَقَبَّلۡ دُعَآءِ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我们的养主啊！求你在清算实现之日饶恕我和我的双亲和信士们。”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ٱغۡفِرۡ لِي وَلِوَٰلِدَيَّ وَلِلۡمُؤۡمِنِينَ  يَوۡمَ يَقُومُ ٱلۡحِسَابُ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你绝不要以为安拉忽视不义者的行为，他只对他们缓刑到瞪眼的日子，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تَحۡسَبَنَّ ٱللَّهَ غَٰفِلًا عَمَّا يَعۡمَلُ  ٱلظَّٰلِمُونَۚ إِنَّمَا يُؤَخِّرُهُمۡ لِيَوۡمٖ تَشۡخَصُ فِيهِ ٱلۡأَبۡصَٰرُ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〔在那日，〕他们将抬着头往前奔走，他们的眼睛不敢看自己，他们的心是空虚的。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مُهۡطِعِينَ مُقۡنِعِي رُءُوسِهِمۡ لَا يَرۡتَدُّ إِلَيۡهِمۡ طَرۡفُهُمۡۖ  وَأَفۡـِٔدَتُهُمۡ هَوَآءٞ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你应当警告众人，将来要有这样的一日，刑罚将来临他们，而不义者将说：“我们的养主啊！求你让我们延迟到一个临近的定期，以便我们响应你的号召，顺从你的使者。”难道你们以前没有发誓说，你们绝不会灭亡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وَأَنذِرِ ٱلنَّاسَ يَوۡمَ يَأۡتِيهِمُ ٱلۡعَذَابُ  فَيَقُولُ ٱلَّذِينَ ظَلَمُواْ رَبَّنَآ أَخِّرۡنَآ إِلَىٰٓ أَجَلٖ قَرِيبٖ نُّجِبۡ  دَعۡوَتَكَ وَنَتَّبِعِ ٱلرُّسُلَۗ أَوَلَمۡ تَكُونُوٓاْ أَقۡسَمۡتُم مِّن قَبۡلُ  مَا لَكُم مِّن زَوَالٖ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你们曾居住在自亏者所住的地方，而且明白我是怎样处治他们的。我也为你们打了许多比方。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وَسَكَنتُمۡ فِي مَسَٰكِنِ ٱلَّذِينَ ظَلَمُوٓاْ  أَنفُسَهُمۡ وَتَبَيَّنَ لَكُمۡ كَيۡفَ فَعَلۡنَا بِهِمۡ وَضَرَبۡنَا لَكُمُ  ٱلۡأَمۡثَالَ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他们确已用计谋，在安拉那里，有他们的计谋〔的果报〕。他们的计谋，不足以移动群山。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وَقَدۡ مَكَرُواْ مَكۡرَهُمۡ وَعِندَ ٱللَّهِ مَكۡرُهُمۡ  وَإِن كَانَ مَكۡرُهُمۡ لِتَزُولَ مِنۡهُ ٱلۡجِبَالُ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你绝不要以为安拉对他的使者爽约。安拉确是强大的，确是惩恶的。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تَحۡسَبَنَّ ٱللَّهَ مُخۡلِفَ وَعۡدِهِۦ رُسُلَهُۥٓۚ إِنَّ ٱللَّهَ عَزِيزٞ  ذُو ٱنتِقَامٖ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在那日，这大地要变成别的大地，诸天〔也要变成别的诸天〕，他们要出来见独一的、统管的安拉。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تُبَدَّلُ ٱلۡأَرۡضُ غَيۡرَ ٱلۡأَرۡضِ وَٱلسَّمَٰوَٰتُۖ  وَبَرَزُواْ لِلَّهِ ٱلۡوَٰحِدِ ٱلۡقَهَّارِ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在那日，你将看见罪人们带着桎梏，成双成对地被捆绑起来，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وَتَرَى ٱلۡمُجۡرِمِينَ يَوۡمَئِذٖ  مُّقَرَّنِينَ فِي ٱلۡأَصۡفَادِ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他们的衬衣是用沥青做的，火将笼罩他们的脸。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سَرَابِيلُهُم مِّن قَطِرَانٖ وَتَغۡشَىٰ  وُجُوهَهُمُ ٱلنَّارُ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以便安拉依据各人所行的善恶而加以报酬。安拉确是清算神速的。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لِيَجۡزِيَ ٱللَّهُ كُلَّ نَفۡسٖ مَّا كَسَبَتۡۚ  إِنَّ ٱللَّهَ سَرِيعُ ٱلۡحِسَابِ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这是对世人的通告，以便他们因此而受警告，以便他们知道他只是独一的应受崇拜者，以便有理智的人记取教诲。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بَلَٰغٞ لِّلنَّاسِ وَلِيُنذَرُواْ بِهِۦ  وَلِيَعۡلَمُوٓاْ أَنَّمَا هُوَ إِلَٰهٞ وَٰحِدٞ وَلِيَذَّكَّرَ أُوْلُواْ ٱلۡأَلۡبَٰبِ ٥٢</w:t>
            </w:r>
          </w:p>
        </w:tc>
      </w:tr>
    </w:tbl>
    <w:p>
      <w:pPr>
        <w:sectPr>
          <w:headerReference w:type="even" r:id="rId94"/>
          <w:headerReference w:type="default" r:id="rId95"/>
          <w:headerReference w:type="first" r:id="rId96"/>
          <w:footerReference w:type="even" r:id="rId97"/>
          <w:footerReference w:type="default" r:id="rId98"/>
          <w:footerReference w:type="first" r:id="rId99"/>
          <w:footnotePr>
            <w:numRestart w:val="eachPage"/>
          </w:footnotePr>
          <w:pgSz w:w="8420" w:h="11900" w:orient="portrait"/>
          <w:pgMar w:top="737" w:right="794" w:bottom="737" w:left="794" w:header="284" w:footer="284" w:gutter="0"/>
        </w:sectPr>
      </w:pPr>
    </w:p>
    <w:p>
      <w:r>
        <w:pict>
          <v:shape id="_x0000_s1039" type="#_x0000_t202" style="width:341.62pt;height:47.09pt;margin-top:9pt;margin-left:39.69pt;mso-position-horizontal-relative:page;position:absolute;z-index:251672576" stroked="f">
            <v:fill r:id="rId15" o:title="" type="frame"/>
            <v:textbox>
              <w:txbxContent>
                <w:p>
                  <w:pPr>
                    <w:pStyle w:val="Heading1"/>
                    <w:spacing w:before="211" w:beforeAutospacing="0" w:after="0" w:afterAutospacing="0"/>
                    <w:jc w:val="center"/>
                  </w:pPr>
                  <w:bookmarkStart w:id="14" w:name="_Toc_1_3_0000000015"/>
                  <w:r>
                    <w:rPr>
                      <w:rFonts w:ascii="adwa-assalaf" w:eastAsia="adwa-assalaf" w:hAnsi="adwa-assalaf" w:cs="adwa-assalaf"/>
                      <w:b/>
                      <w:sz w:val="26"/>
                    </w:rPr>
                    <w:t xml:space="preserve">希只尔</w:t>
                  </w:r>
                  <w:bookmarkEnd w:id="14"/>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752"/>
        <w:gridCol w:w="1080"/>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艾列弗，俩目，拉仪。这些是天经——明白的《古兰经》的节文。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الٓرۚ تِلۡكَ ءَايَٰتُ ٱلۡكِتَٰبِ وَقُرۡءَانٖ مُّبِينٖ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不归信者或许要希望他们原是归顺的。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رُّبَمَا يَوَدُّ  ٱلَّذِينَ كَفَرُواْ لَوۡ كَانُواْ مُسۡلِمِينَ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你听任他们吃喝玩乐吧！你听任他们受希望的诱惑吧！因为他们不久就会知道的。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ذَرۡهُمۡ يَأۡكُلُواْ  وَيَتَمَتَّعُواْ وَيُلۡهِهِمُ ٱلۡأَمَلُۖ فَسَوۡفَ يَعۡلَمُونَ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我不毁灭一个城市则已，但毁灭它，就有一个可知的定期。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أَهۡلَكۡنَا  مِن قَرۡيَةٍ إِلَّا وَلَهَا كِتَابٞ مَّعۡلُومٞ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任何民族都不能先其定期而灭亡，也不能后其定期而沦丧。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تَسۡبِقُ مِنۡ أُمَّةٍ  أَجَلَهَا وَمَا يَسۡتَـٔۡخِرُونَ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他们说：“受降示教诲的人啊！你确是一个疯子。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يَٰٓأَيُّهَا ٱلَّذِي نُزِّلَ عَلَيۡهِ  ٱلذِّكۡرُ إِنَّكَ لَمَجۡنُونٞ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你怎不昭示我们一些天使呢？如果你是说实话的。”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لَّوۡمَا تَأۡتِينَا بِٱلۡمَلَٰٓئِكَةِ إِن كُنتَ  مِنَ ٱلصَّٰدِقِينَ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我只凭真理而降天使，到那时，他们是不蒙缓刑的。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نُنَزِّلُ ٱلۡمَلَٰٓئِكَةَ إِلَّا بِٱلۡحَقِّ وَمَا كَانُوٓاْ  إِذٗا مُّنظَرِينَ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我确已降示教诲，我确是教诲的保护者。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نَحۡنُ نَزَّلۡنَا ٱلذِّكۡرَ وَإِنَّا لَهُۥ لَحَٰفِظُونَ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在你之前，我确已派遣〔许多使者〕给古代的各宗派。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أَرۡسَلۡنَا مِن قَبۡلِكَ فِي شِيَعِ ٱلۡأَوَّلِينَ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没有一个使者来临他们则已，但有使者来临，他们都加以嘲笑。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يَأۡتِيهِم  مِّن رَّسُولٍ إِلَّا كَانُواْ بِهِۦ يَسۡتَهۡزِءُونَ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我这样使爱好嘲笑深入罪人们的心。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نَسۡلُكُهُۥ  فِي قُلُوبِ ٱلۡمُجۡرِمِينَ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他们不信它〔《古兰经》〕，古人的常道已逝去了。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يُؤۡمِنُونَ بِهِۦ وَقَدۡ خَلَتۡ سُنَّةُ ٱلۡأَوَّلِينَ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假若我为他们开辟一道天门，而他们从那道天门继续登天，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فَتَحۡنَا عَلَيۡهِم بَابٗا مِّنَ ٱلسَّمَآءِ فَظَلُّواْ فِيهِ يَعۡرُجُونَ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他们必定说：“我们的眼睛受蒙蔽了，不然，我们是中了魔术的民众。”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لَقَالُوٓاْ إِنَّمَا سُكِّرَتۡ أَبۡصَٰرُنَا بَلۡ نَحۡنُ قَوۡمٞ مَّسۡحُورُونَ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我确已在天上创造了许多宫，我为观察者而修饰天空。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جَعَلۡنَا فِي ٱلسَّمَآءِ بُرُوجٗا وَزَيَّنَّٰهَا لِلنَّٰظِرِينَ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我保护着天，不许任何受诅咒的恶魔得以侵入，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وَحَفِظۡنَٰهَا مِن كُلِّ شَيۡطَٰنٖ رَّجِيمٍ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但窃听的恶魔则有明显的流星赶上它。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مَنِ ٱسۡتَرَقَ ٱلسَّمۡعَ  فَأَتۡبَعَهُۥ شِهَابٞ مُّبِينٞ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我展开了大地，并把许多山岳安置在大地上，而且使各种均衡的东西生出来。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وَٱلۡأَرۡضَ مَدَدۡنَٰهَا وَأَلۡقَيۡنَا فِيهَا  رَوَٰسِيَ وَأَنۢبَتۡنَا فِيهَا مِن كُلِّ شَيۡءٖ مَّوۡزُونٖ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我在大地上为你们和你们所不能供养者而创造了许多生活资料。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لَكُمۡ  فِيهَا مَعَٰيِشَ وَمَن لَّسۡتُمۡ لَهُۥ بِرَٰزِقِينَ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每一种事物，我这里都有其仓库，我只依定数降下它。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مِّن شَيۡءٍ إِلَّا  عِندَنَا خَزَآئِنُهُۥ وَمَا نُنَزِّلُهُۥٓ إِلَّا بِقَدَرٖ مَّعۡلُومٖ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我派遣滋润的风，我就从天上降下雨水，以供给你们饮料，你们绝不是雨水的蓄藏者。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وَأَرۡسَلۡنَا  ٱلرِّيَٰحَ لَوَٰقِحَ فَأَنزَلۡنَا مِنَ ٱلسَّمَآءِ مَآءٗ فَأَسۡقَيۡنَٰكُمُوهُ وَمَآ أَنتُمۡ  لَهُۥ بِخَٰزِنِينَ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我确是能使万物生，能使万物死的，我确是万物的继承者。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وَإِنَّا لَنَحۡنُ نُحۡيِۦ وَنُمِيتُ وَنَحۡنُ ٱلۡوَٰرِثُونَ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我确已知道你们中前行者，我确已知道你们中后来者。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عَلِمۡنَا ٱلۡمُسۡتَقۡدِمِينَ مِنكُمۡ وَلَقَدۡ عَلِمۡنَا ٱلۡمُسۡتَـٔۡخِرِينَ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你的养主必定集合他们。他确是至睿的，确是全知的。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رَبَّكَ هُوَ يَحۡشُرُهُمۡۚ إِنَّهُۥ حَكِيمٌ عَلِيمٞ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我确已用黑色的成形的粘土创造了人。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خَلَقۡنَا  ٱلۡإِنسَٰنَ مِن صَلۡصَٰلٖ مِّنۡ حَمَإٖ مَّسۡنُونٖ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以前，我曾用烈火创造了精灵。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وَٱلۡجَآنَّ خَلَقۡنَٰهُ مِن  قَبۡلُ مِن نَّارِ ٱلسَّمُومِ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当时，你的养主曾对天使们说：“我必定要用黑色的粘土塑造人像而创造人。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رَبُّكَ لِلۡمَلَٰٓئِكَةِ إِنِّي خَٰلِقُۢ بَشَرٗا  مِّن صَلۡصَٰلٖ مِّنۡ حَمَإٖ مَّسۡنُونٖ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当我把他塑成，而且把我的鲁哈〔灵魂〕吹入他的时候，你们应当对他俯伏叩头。”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سَوَّيۡتُهُۥ وَنَفَخۡتُ فِيهِ  مِن رُّوحِي فَقَعُواْ لَهُۥ سَٰجِدِينَ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随后，天使们一同叩头，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فَسَجَدَ ٱلۡمَلَٰٓئِكَةُ كُلُّهُمۡ  أَجۡمَعُونَ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唯独易卜劣厮不肯叩头。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إِبۡلِيسَ أَبَىٰٓ أَن يَكُونَ مَعَ ٱلسَّٰجِدِينَ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他〔安拉〕说：“易卜劣厮啊！你怎么不叩头呢？”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يَٰٓإِبۡلِيسُ مَا لَكَ أَلَّا تَكُونَ مَعَ ٱلسَّٰجِدِينَ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他说：“你用黑色粘土塑成人像而创造的人，我不该向他叩头。”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لَمۡ أَكُن  لِّأَسۡجُدَ لِبَشَرٍ خَلَقۡتَهُۥ مِن صَلۡصَٰلٖ مِّنۡ حَمَإٖ مَّسۡنُونٖ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他〔安拉〕说：“你从这里出去吧。因为你确是被放逐的。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فَٱخۡرُجۡ مِنۡهَا فَإِنَّكَ رَجِيمٞ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你必遭诅咒，直到报应日。”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عَلَيۡكَ ٱللَّعۡنَةَ إِلَىٰ يَوۡمِ  ٱلدِّينِ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他说：“我的养主啊！求你对我缓刑，直到人类被复活之日。”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فَأَنظِرۡنِيٓ إِلَىٰ يَوۡمِ يُبۡعَثُونَ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他〔安拉〕说：“你确是被缓刑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فَإِنَّكَ  مِنَ ٱلۡمُنظَرِينَ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到可知的日期。”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يَوۡمِ ٱلۡوَقۡتِ ٱلۡمَعۡلُومِ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他说：“我的养主啊！你已判定我是迷误的，所以我誓必在大地上〔以罪恶〕诱惑他们，我必定要使他们一同迷误。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بِمَآ  أَغۡوَيۡتَنِي لَأُزَيِّنَنَّ لَهُمۡ فِي ٱلۡأَرۡضِ وَلَأُغۡوِيَنَّهُمۡ أَجۡمَعِينَ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除非他们中你所选拔的仆人。”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عِبَادَكَ مِنۡهُمُ ٱلۡمُخۡلَصِينَ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他〔安拉〕说：“这是我应当维持的正路。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هَٰذَا صِرَٰطٌ عَلَيَّ  مُسۡتَقِيمٌ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我的仆人，你对他们绝无权力，除非那些顺从你的迷误者。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عِبَادِي لَيۡسَ لَكَ عَلَيۡهِمۡ سُلۡطَٰنٌ إِلَّا مَنِ  ٱتَّبَعَكَ مِنَ ٱلۡغَاوِينَ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火狱必定是他们全体的约定的地方。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جَهَنَّمَ لَمَوۡعِدُهُمۡ أَجۡمَعِينَ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火狱有七道门，每道门将收容他们中被派定的一部分人。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لَهَا سَبۡعَةُ أَبۡوَٰبٖ لِّكُلِّ بَابٖ مِّنۡهُمۡ جُزۡءٞ مَّقۡسُومٌ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敬畏者们必定在一些乐园和源泉之间，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ٱلۡمُتَّقِينَ فِي جَنَّٰتٖ وَعُيُونٍ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你们平平安安地进入乐园吧！”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ٱدۡخُلُوهَا بِسَلَٰمٍ ءَامِنِينَ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我清除他们胸中的怨恨，他们将成为弟兄，在高榻上相对而坐。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وَنَزَعۡنَا مَا فِي صُدُورِهِم مِّنۡ غِلٍّ إِخۡوَٰنًا عَلَىٰ سُرُرٖ مُّتَقَٰبِلِينَ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他们在那里不感觉疲乏，他们绝不被逐出。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يَمَسُّهُمۡ فِيهَا نَصَبٞ وَمَا هُم مِّنۡهَا بِمُخۡرَجِينَ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你告诉我的仆人们，我确是至赦的，至慈的；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نَبِّئۡ عِبَادِيٓ أَنِّيٓ أَنَا ٱلۡغَفُورُ ٱلرَّحِيمُ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我的刑罚确是痛苦的。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عَذَابِي  هُوَ ٱلۡعَذَابُ ٱلۡأَلِيمُ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你应当对他们叙述易卜拉欣的客人们的故事。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وَنَبِّئۡهُمۡ عَن ضَيۡفِ إِبۡرَٰهِيمَ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当时，他们进去见他，说：“祝你平安。”他说：“我们确是畏惧你们的。”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دَخَلُواْ عَلَيۡهِ فَقَالُواْ سَلَٰمٗا قَالَ إِنَّا مِنكُمۡ وَجِلُونَ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他们说：“你不要畏惧，我们的确以一个聪明的男孩向你报喜。”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لَا تَوۡجَلۡ إِنَّا نُبَشِّرُكَ بِغُلَٰمٍ عَلِيمٖ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他说：“我已老迈，你们还向我报喜吗？你们以什么向我报喜呢？”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أَبَشَّرۡتُمُونِي عَلَىٰٓ أَن  مَّسَّنِيَ ٱلۡكِبَرُ فَبِمَ تُبَشِّرُونَ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他们说：“我们凭真理而向你报喜，所以你不要绝望。”</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بَشَّرۡنَٰكَ بِٱلۡحَقِّ  فَلَا تَكُن مِّنَ ٱلۡقَٰنِطِينَ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他说：“除迷误者外，谁会绝望于他的养主的恩惠呢？”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وَمَن يَقۡنَطُ مِن رَّحۡمَةِ  رَبِّهِۦٓ إِلَّا ٱلضَّآلُّونَ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他说：“使者们啊！你们有什么差事呢？”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فَمَا خَطۡبُكُمۡ أَيُّهَا ٱلۡمُرۡسَلُونَ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他们说：“我们奉派去惩治一群犯罪的民众。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إِنَّآ أُرۡسِلۡنَآ إِلَىٰ قَوۡمٖ مُّجۡرِمِينَ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鲁特的家族除外，我们确要把他们全都救出来，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ءَالَ لُوطٍ  إِنَّا لَمُنَجُّوهُمۡ أَجۡمَعِينَ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但他的妻子除外，我们已预定她和其余的人同受刑罚。”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ٱمۡرَأَتَهُۥ قَدَّرۡنَآ إِنَّهَا لَمِنَ  ٱلۡغَٰبِرِينَ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当使者们来到鲁特的家里的时候，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 ءَالَ لُوطٍ ٱلۡمُرۡسَلُونَ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他说：“你们确是一些陌生的人。”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إِنَّكُمۡ قَوۡمٞ مُّنكَرُونَ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他们说：“不然，我们把他们一向争论的〔刑罚〕带来给你了。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بَلۡ جِئۡنَٰكَ بِمَا كَانُواْ فِيهِ  يَمۡتَرُونَ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我们把真理带来给你了，我们确是诚实的。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وَأَتَيۡنَٰكَ بِٱلۡحَقِّ وَإِنَّا لَصَٰدِقُونَ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你应当带着你的家族在深夜出行，你要跟在他们的后面，你们中的任何人也不要回头看。你们应当往前走，一直走到你们奉命到达的地方。”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فَأَسۡرِ  بِأَهۡلِكَ بِقِطۡعٖ مِّنَ ٱلَّيۡلِ وَٱتَّبِعۡ أَدۡبَٰرَهُمۡ وَلَا يَلۡتَفِتۡ مِنكُمۡ أَحَدٞ  وَٱمۡضُواْ حَيۡثُ تُؤۡمَرُونَ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我启示他这个判决：就是这等人，在早晨将被根除。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وَقَضَيۡنَآ إِلَيۡهِ ذَٰلِكَ ٱلۡأَمۡرَ أَنَّ  دَابِرَ هَٰٓؤُلَآءِ مَقۡطُوعٞ مُّصۡبِحِينَ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城里的居民欣然而来，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 أَهۡلُ ٱلۡمَدِينَةِ  يَسۡتَبۡشِرُونَ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他说：“这些是我的客人，你们不要凌辱我，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 هَٰٓؤُلَآءِ ضَيۡفِي فَلَا تَفۡضَحُونِ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你们应当敬畏安拉，你们不要羞辱我。”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وَٱتَّقُواْ ٱللَّهَ وَلَا تُخۡزُونِ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他们说：“难道我们没有禁止你与世人往来吗？”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أَوَلَمۡ نَنۡهَكَ عَنِ ٱلۡعَٰلَمِينَ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他说：“这些是我的女儿，如果你们要干什么。”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هَٰٓؤُلَآءِ بَنَاتِيٓ إِن كُنتُمۡ فَٰعِلِينَ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指你的寿命发誓，他们必将彷徨于自己的癫狂之中。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لَعَمۡرُكَ إِنَّهُمۡ لَفِي سَكۡرَتِهِمۡ  يَعۡمَهُونَ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吶喊声在日出时袭击了他们。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فَأَخَذَتۡهُمُ ٱلصَّيۡحَةُ مُشۡرِقِينَ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我使那个市镇天翻地覆，并使陶石像雨点般降落在他们身上。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فَجَعَلۡنَا عَٰلِيَهَا  سَافِلَهَا وَأَمۡطَرۡنَا عَلَيۡهِمۡ حِجَارَةٗ مِّن سِجِّيلٍ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对于能考察者，此中确有许多迹象。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ذَٰلِكَ  لَأٓيَٰتٖ لِّلۡمُتَوَسِّمِينَ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那个市镇确是在一条仍然存在的道路上的。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وَإِنَّهَا لَبِسَبِيلٖ مُّقِيمٍ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对于归信者，此中确有一种迹象。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ذَٰلِكَ  لَأٓيَةٗ لِّلۡمُؤۡمِنِينَ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那丛林的居民确是不义的，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كَانَ أَصۡحَٰبُ ٱلۡأَيۡكَةِ لَظَٰلِمِينَ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故我惩治了他们。这两个地方都在平坦的路上。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فَٱنتَقَمۡنَا مِنۡهُمۡ وَإِنَّهُمَا لَبِإِمَامٖ مُّبِينٖ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石谷的居民确已否认使者们。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كَذَّبَ أَصۡحَٰبُ  ٱلۡحِجۡرِ ٱلۡمُرۡسَلِينَ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我确已把我的许多迹象昭示他们，但他们背离了它。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وَءَاتَيۡنَٰهُمۡ ءَايَٰتِنَا فَكَانُواْ عَنۡهَا مُعۡرِضِينَ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他们安全地凿山为屋，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وَكَانُواْ يَنۡحِتُونَ مِنَ ٱلۡجِبَالِ بُيُوتًا ءَامِنِينَ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但吶喊声在早晨袭击了他们。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فَأَخَذَتۡهُمُ  ٱلصَّيۡحَةُ مُصۡبِحِينَ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他们所谋求的，对于他们无济于事。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أَغۡنَىٰ عَنۡهُم مَّا كَانُواْ يَكۡسِبُونَ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我只凭真理创造天地万物，复活时是必定来临的。所以，你应当温和地原谅众人。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خَلَقۡنَا ٱلسَّمَٰوَٰتِ وَٱلۡأَرۡضَ وَمَا بَيۡنَهُمَآ إِلَّا بِٱلۡحَقِّۗ وَإِنَّ  ٱلسَّاعَةَ لَأٓتِيَةٞۖ فَٱصۡفَحِ ٱلصَّفۡحَ ٱلۡجَمِيلَ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你的养主确是创造万物的，确是全知的。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رَبَّكَ هُوَ  ٱلۡخَلَّٰقُ ٱلۡعَلِيمُ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我确已赏赐你常常反复诵读的七节经文和伟大的《古兰经》。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ءَاتَيۡنَٰكَ سَبۡعٗا مِّنَ ٱلۡمَثَانِي  وَٱلۡقُرۡءَانَ ٱلۡعَظِيمَ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你不要觊觎我所使他们中各等人所享受的事物，你不要为他们而悲哀。你应当温和地对待信士们。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تَمُدَّنَّ عَيۡنَيۡكَ إِلَىٰ مَا مَتَّعۡنَا بِهِۦٓ أَزۡوَٰجٗا  مِّنۡهُمۡ وَلَا تَحۡزَنۡ عَلَيۡهِمۡ وَٱخۡفِضۡ جَنَاحَكَ لِلۡمُؤۡمِنِينَ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你说：“我确是坦率的警告者。”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  إِنِّيٓ أَنَا ٱلنَّذِيرُ ٱلۡمُبِينُ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那正如我所降示分配者们的〔东西〕一样的，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كَمَآ أَنزَلۡنَا عَلَى ٱلۡمُقۡتَسِمِينَ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他们把《古兰经》分割成若干肢体。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جَعَلُواْ ٱلۡقُرۡءَانَ عِضِينَ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指你的养主发誓，我必将他们全体加以审问——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فَوَرَبِّكَ لَنَسۡـَٔلَنَّهُمۡ  أَجۡمَعِينَ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审问他们生前的行为。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عَمَّا كَانُواْ يَعۡمَلُونَ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你应当公开宣布你所奉的命令，而且避开以物配主者。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فَٱصۡدَعۡ بِمَا تُؤۡمَرُ وَأَعۡرِضۡ  عَنِ ٱلۡمُشۡرِكِينَ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我确足以替你对付嘲笑者。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كَفَيۡنَٰكَ ٱلۡمُسۡتَهۡزِءِينَ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嘲笑者除安拉外还崇拜别的神灵，不久他们就会知道了。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يَجۡعَلُونَ مَعَ ٱللَّهِ إِلَٰهًا ءَاخَرَۚ فَسَوۡفَ يَعۡلَمُونَ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我确已知道你为他们的谰言而烦闷。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نَعۡلَمُ  أَنَّكَ يَضِيقُ صَدۡرُكَ بِمَا يَقُولُونَ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你应当赞颂你的养主超绝万物，你应当与众人一起叩头，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فَسَبِّحۡ بِحَمۡدِ رَبِّكَ وَكُن  مِّنَ ٱلسَّٰجِدِينَ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你应当崇拜你的养主，直到那无疑的消息来临。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وَٱعۡبُدۡ رَبَّكَ حَتَّىٰ يَأۡتِيَكَ ٱلۡيَقِينُ ٩٩</w:t>
            </w:r>
          </w:p>
        </w:tc>
      </w:tr>
    </w:tbl>
    <w:p>
      <w:pPr>
        <w:sectPr>
          <w:headerReference w:type="even" r:id="rId100"/>
          <w:headerReference w:type="default" r:id="rId101"/>
          <w:headerReference w:type="first" r:id="rId102"/>
          <w:footerReference w:type="even" r:id="rId103"/>
          <w:footerReference w:type="default" r:id="rId104"/>
          <w:footerReference w:type="first" r:id="rId105"/>
          <w:footnotePr>
            <w:numRestart w:val="eachPage"/>
          </w:footnotePr>
          <w:pgSz w:w="8420" w:h="11900" w:orient="portrait"/>
          <w:pgMar w:top="737" w:right="794" w:bottom="737" w:left="794" w:header="284" w:footer="284" w:gutter="0"/>
        </w:sectPr>
      </w:pPr>
    </w:p>
    <w:p>
      <w:r>
        <w:pict>
          <v:shape id="_x0000_s1040" type="#_x0000_t202" style="width:341.62pt;height:47.09pt;margin-top:9pt;margin-left:39.69pt;mso-position-horizontal-relative:page;position:absolute;z-index:251673600" stroked="f">
            <v:fill r:id="rId15" o:title="" type="frame"/>
            <v:textbox>
              <w:txbxContent>
                <w:p>
                  <w:pPr>
                    <w:pStyle w:val="Heading1"/>
                    <w:spacing w:before="211" w:beforeAutospacing="0" w:after="0" w:afterAutospacing="0"/>
                    <w:jc w:val="center"/>
                  </w:pPr>
                  <w:bookmarkStart w:id="15" w:name="_Toc_1_3_0000000016"/>
                  <w:r>
                    <w:rPr>
                      <w:rFonts w:ascii="adwa-assalaf" w:eastAsia="adwa-assalaf" w:hAnsi="adwa-assalaf" w:cs="adwa-assalaf"/>
                      <w:b/>
                      <w:sz w:val="26"/>
                    </w:rPr>
                    <w:t xml:space="preserve">奈哈勒</w:t>
                  </w:r>
                  <w:bookmarkEnd w:id="15"/>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049"/>
        <w:gridCol w:w="78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安拉的命令必定来临，所以你们不必要求其早日实现，赞颂他〔安拉〕超绝万物，他超乎他们所用以配他的。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أَتَىٰٓ أَمۡرُ ٱللَّهِ فَلَا تَسۡتَعۡجِلُوهُۚ سُبۡحَٰنَهُۥ وَتَعَٰلَىٰ عَمَّا يُشۡرِكُونَ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他让天使们奉他的命令，偕同鲁哈〔启示〕，降临他所意欲的仆人，说：“你们应当警告世人说：除我之外，绝无应受崇拜的，所以你们应当敬畏我。”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يُنَزِّلُ ٱلۡمَلَٰٓئِكَةَ بِٱلرُّوحِ مِنۡ أَمۡرِهِۦ عَلَىٰ مَن يَشَآءُ مِنۡ  عِبَادِهِۦٓ أَنۡ أَنذِرُوٓاْ أَنَّهُۥ لَآ إِلَٰهَ إِلَّآ أَنَا۠ فَٱتَّقُونِ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他凭真理创造了天地，他超乎他们所用以配他的。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خَلَقَ  ٱلسَّمَٰوَٰتِ وَٱلۡأَرۡضَ بِٱلۡحَقِّۚ تَعَٰلَىٰ عَمَّا يُشۡرِكُونَ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他用精液创造了人，而人都突然变成了明显的对头。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خَلَقَ  ٱلۡإِنسَٰنَ مِن نُّطۡفَةٖ فَإِذَا هُوَ خَصِيمٞ مُّبِينٞ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他创造了牲畜，你们可以借其御寒，另有许多益处，你们可以食用它。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وَٱلۡأَنۡعَٰمَ  خَلَقَهَاۖ لَكُمۡ فِيهَا دِفۡءٞ وَمَنَٰفِعُ وَمِنۡهَا تَأۡكُلُونَ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你们把牲畜赶回家或放出去吃草的时候，牲畜对于你们都有光彩。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وَلَكُمۡ فِيهَا جَمَالٌ حِينَ تُرِيحُونَ وَحِينَ تَسۡرَحُونَ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牲畜把你们的货物驮运到你们须经困难才能到达的地方去。你们的养主确是至爱的，确是至慈的。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وَتَحۡمِلُ أَثۡقَالَكُمۡ إِلَىٰ بَلَدٖ لَّمۡ تَكُونُواْ بَٰلِغِيهِ إِلَّا بِشِقِّ  ٱلۡأَنفُسِۚ إِنَّ رَبَّكُمۡ لَرَءُوفٞ رَّحِيمٞ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他创造马、骡、驴，以供你们骑乘，以作你们的装饰。他还创造你们所不知道的东西。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وَٱلۡخَيۡلَ وَٱلۡبِغَالَ  وَٱلۡحَمِيرَ لِتَرۡكَبُوهَا وَزِينَةٗۚ وَيَخۡلُقُ مَا لَا تَعۡلَمُونَ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安拉负责指示正道的责任。有些道路是偏邪的，假若他意欲，他必将你们全体引入正道。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وَعَلَى ٱللَّهِ قَصۡدُ ٱلسَّبِيلِ وَمِنۡهَا جَآئِرٞۚ وَلَوۡ شَآءَ لَهَدَىٰكُمۡ  أَجۡمَعِينَ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他从天上降下雨水，你们可以用做饮料，你们赖以放牧的树木因之而生长。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أَنزَلَ مِنَ ٱلسَّمَآءِ مَآءٗۖ لَّكُم  مِّنۡهُ شَرَابٞ وَمِنۡهُ شَجَرٞ فِيهِ تُسِيمُونَ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他为你们而生产庄稼、油橄榄、椰枣、葡萄和各种果实。对于能思维的民众，此中确有一种迹象。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يُنۢبِتُ لَكُم  بِهِ ٱلزَّرۡعَ وَٱلزَّيۡتُونَ وَٱلنَّخِيلَ وَٱلۡأَعۡنَٰبَ وَمِن كُلِّ  ٱلثَّمَرَٰتِۚ إِنَّ فِي ذَٰلِكَ لَأٓيَةٗ لِّقَوۡمٖ يَتَفَكَّرُونَ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他为你们而制服了昼夜和日月，群星都是因他的意旨而被制服的。对于能理解的民众，此中确有许多迹象。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وَسَخَّرَ لَكُمُ ٱلَّيۡلَ وَٱلنَّهَارَ وَٱلشَّمۡسَ وَٱلۡقَمَرَۖ  وَٱلنُّجُومُ مُسَخَّرَٰتُۢ بِأَمۡرِهِۦٓۚ إِنَّ فِي ذَٰلِكَ لَأٓيَٰتٖ لِّقَوۡمٖ  يَعۡقِلُونَ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他又为你们创造了大地的各色物品，对于能记取教诲的民众，此中确有一种迹象。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ذَرَأَ لَكُمۡ فِي ٱلۡأَرۡضِ مُخۡتَلِفًا  أَلۡوَٰنُهُۥٓۚ إِنَّ فِي ذَٰلِكَ لَأٓيَةٗ لِّقَوۡمٖ يَذَّكَّرُونَ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他制服海洋，以便你们渔取其中的鲜肉，做你们的食品；或采取其中的珠宝，做你们的装饰。你看船舶在其中破浪而行，以便你们寻求他的恩惠，以便你们感谢。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وَهُوَ ٱلَّذِي سَخَّرَ ٱلۡبَحۡرَ لِتَأۡكُلُواْ مِنۡهُ لَحۡمٗا طَرِيّٗا  وَتَسۡتَخۡرِجُواْ مِنۡهُ حِلۡيَةٗ تَلۡبَسُونَهَاۖ وَتَرَى ٱلۡفُلۡكَ مَوَاخِرَ  فِيهِ وَلِتَبۡتَغُواْ مِن فَضۡلِهِۦ وَلَعَلَّكُمۡ تَشۡكُرُونَ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他在大地上安置许多山岳，以免大地动荡，而你们不得安居。他开辟许多河流和道路，以便你们遵循正路。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وَأَلۡقَىٰ فِي ٱلۡأَرۡضِ رَوَٰسِيَ أَن تَمِيدَ بِكُمۡ وَأَنۡهَٰرٗا وَسُبُلٗا  لَّعَلَّكُمۡ تَهۡتَدُونَ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〔他设立〕许多标志，他们借助那些标志和星宿为指南。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وَعَلَٰمَٰتٖۚ وَبِٱلنَّجۡمِ هُمۡ يَهۡتَدُونَ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难道造物主同不能创造的〔偶像〕是一样的吗？你们怎么不记取教诲呢？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أَفَمَن يَخۡلُقُ كَمَن لَّا يَخۡلُقُۚ أَفَلَا تَذَكَّرُونَ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如果你们要计算安拉的恩惠，你们是无法统计的。安拉确是至赦的，确是至慈的。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تَعُدُّواْ نِعۡمَةَ ٱللَّهِ لَا تُحۡصُوهَآۗ إِنَّ ٱللَّهَ لَغَفُورٞ رَّحِيمٞ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安拉知道你们所隐讳的，和你们所表白的。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وَٱللَّهُ يَعۡلَمُ مَا تُسِرُّونَ وَمَا تُعۡلِنُونَ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他们舍安拉而祈祷的不能创造任何物，而他们是被创造的。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يَدۡعُونَ  مِن دُونِ ٱللَّهِ لَا يَخۡلُقُونَ شَيۡـٔٗا وَهُمۡ يُخۡلَقُونَ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〔他们〕是死的，不是活的，他们自己都不知道将在何时被复活。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أَمۡوَٰتٌ  غَيۡرُ أَحۡيَآءٖۖ وَمَا يَشۡعُرُونَ أَيَّانَ يُبۡعَثُونَ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你们所应当崇拜的是唯一的受崇拜者。不信后世的人，他们的心是否认的，他们是自大的。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إِلَٰهُكُمۡ إِلَٰهٞ  وَٰحِدٞۚ فَٱلَّذِينَ لَا يُؤۡمِنُونَ بِٱلۡأٓخِرَةِ قُلُوبُهُم مُّنكِرَةٞ وَهُم  مُّسۡتَكۡبِرُونَ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无疑的，安拉知道他们所隐讳的，和他们所表白的，他确是不喜爱自大者的。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جَرَمَ أَنَّ ٱللَّهَ يَعۡلَمُ مَا يُسِرُّونَ وَمَا  يُعۡلِنُونَۚ إِنَّهُۥ لَا يُحِبُّ ٱلۡمُسۡتَكۡبِرِينَ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如果有人问他们：“你们的养主曾降示了什么？”他们说：“古人的神话”。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مَّاذَآ أَنزَلَ رَبُّكُمۡ قَالُوٓاْ أَسَٰطِيرُ ٱلۡأَوَّلِينَ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以便他们在复活日承担自己的全部责任，以及被他们无知地加以误导者的一部分责任。真的，他们所承担的真恶劣！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لِيَحۡمِلُوٓاْ  أَوۡزَارَهُمۡ كَامِلَةٗ يَوۡمَ ٱلۡقِيَٰمَةِ وَمِنۡ أَوۡزَارِ ٱلَّذِينَ يُضِلُّونَهُم  بِغَيۡرِ عِلۡمٍۗ أَلَا سَآءَ مَا يَزِرُونَ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前人确已用计谋，但安拉把他们的建筑物彻底加以摧毁，而他们的屋顶从上面落在他们的身上。刑罚从他们料想不到的地方来临他们。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مَكَرَ ٱلَّذِينَ مِن قَبۡلِهِمۡ  فَأَتَى ٱللَّهُ بُنۡيَٰنَهُم مِّنَ ٱلۡقَوَاعِدِ فَخَرَّ عَلَيۡهِمُ ٱلسَّقۡفُ  مِن فَوۡقِهِمۡ وَأَتَىٰهُمُ ٱلۡعَذَابُ مِنۡ حَيۡثُ لَا يَشۡعُرُونَ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然后在复活日他要凌辱他们，他说：“我的那些你们曾经为之而与〔信士〕对立的伙伴〔如今〕在哪里呢？”有学识者将要说：“凌辱和刑罚今日必归于不归信者。”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يَوۡمَ ٱلۡقِيَٰمَةِ يُخۡزِيهِمۡ وَيَقُولُ أَيۡنَ شُرَكَآءِيَ ٱلَّذِينَ  كُنتُمۡ تُشَٰٓقُّونَ فِيهِمۡۚ قَالَ ٱلَّذِينَ أُوتُواْ ٱلۡعِلۡمَ إِنَّ ٱلۡخِزۡيَ  ٱلۡيَوۡمَ وَٱلسُّوٓءَ عَلَى ٱلۡكَٰفِرِينَ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他们在自亏的情况下，天使们使他们死亡。他们表示屈服，说：“我们没有犯过什么罪恶。”不然！安拉确是全知你们的行为的。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تَتَوَفَّىٰهُمُ ٱلۡمَلَٰٓئِكَةُ  ظَالِمِيٓ أَنفُسِهِمۡۖ فَأَلۡقَوُاْ ٱلسَّلَمَ مَا كُنَّا نَعۡمَلُ مِن سُوٓءِۭۚ بَلَىٰٓۚ  إِنَّ ٱللَّهَ عَلِيمُۢ بِمَا كُنتُمۡ تَعۡمَلُونَ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他们被押进火狱而永居其中。自大者的住处真恶劣！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فَٱدۡخُلُوٓاْ أَبۡوَٰبَ جَهَنَّمَ  خَٰلِدِينَ فِيهَاۖ فَلَبِئۡسَ مَثۡوَى ٱلۡمُتَكَبِّرِينَ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有人问敬畏者说：“你们的养主曾降示什么？”他们说：“他降示善言。”行善者在今世将享受美满的生活，而后世的住宅确是更好的。敬畏者的住宅真优美。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وَقِيلَ  لِلَّذِينَ ٱتَّقَوۡاْ مَاذَآ أَنزَلَ رَبُّكُمۡۚ قَالُواْ خَيۡرٗاۗ لِّلَّذِينَ أَحۡسَنُواْ فِي  هَٰذِهِ ٱلدُّنۡيَا حَسَنَةٞۚ وَلَدَارُ ٱلۡأٓخِرَةِ خَيۡرٞۚ وَلَنِعۡمَ دَارُ ٱلۡمُتَّقِينَ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常住的乐园将任随他们进去，那些乐园下临诸河，其中有他们所意欲的。安拉这样报酬敬畏者。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جَنَّٰتُ عَدۡنٖ يَدۡخُلُونَهَا تَجۡرِي مِن تَحۡتِهَا ٱلۡأَنۡهَٰرُۖ  لَهُمۡ فِيهَا مَا يَشَآءُونَۚ كَذَٰلِكَ يَجۡزِي ٱللَّهُ ٱلۡمُتَّقِينَ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他们在良好的情况下，天使们使他们死亡。天使对他们说：“祝你们平安，你们可以因为自己的善功而进入乐园。”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تَتَوَفَّىٰهُمُ ٱلۡمَلَٰٓئِكَةُ طَيِّبِينَ يَقُولُونَ سَلَٰمٌ عَلَيۡكُمُ  ٱدۡخُلُواْ ٱلۡجَنَّةَ بِمَا كُنتُمۡ تَعۡمَلُونَ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〔不归信者〕只能等待天使们来临他们，或等待你的养主的命令降临。在他们之前的人就是这样做的。安拉没有亏枉他们，但他们却亏枉了自己。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هَلۡ يَنظُرُونَ إِلَّآ أَن  تَأۡتِيَهُمُ ٱلۡمَلَٰٓئِكَةُ أَوۡ يَأۡتِيَ أَمۡرُ رَبِّكَۚ كَذَٰلِكَ فَعَلَ ٱلَّذِينَ مِن  قَبۡلِهِمۡۚ وَمَا ظَلَمَهُمُ ٱللَّهُ وَلَٰكِن كَانُوٓاْ أَنفُسَهُمۡ يَظۡلِمُونَ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所以他们必遭受他们的行为的恶报，而他们一向嘲笑的〔刑罚〕将包围他们。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فَأَصَابَهُمۡ سَيِّـَٔاتُ مَا عَمِلُواْ وَحَاقَ بِهِم مَّا كَانُواْ بِهِۦ يَسۡتَهۡزِءُونَ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以物配主者说：“假若安拉意欲，则我们和我们的祖先不会舍他而崇拜任何物的，我们也不会擅自戒除任何物的。”在他们之前的人，曾这样做过了。使者们只负明白的传达的责任。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我在每个民族中，确已派遣一个使者，说：“你们当崇拜安拉，当远离恶魔。”但他们中有安拉所引导的，他们中也有注定要迷误的。故你们当在大地上旅行，并应当观察否认的人们的结局是怎样的。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بَعَثۡنَا فِي كُلِّ أُمَّةٖ رَّسُولًا أَنِ ٱعۡبُدُواْ ٱللَّهَ  وَٱجۡتَنِبُواْ ٱلطَّٰغُوتَۖ فَمِنۡهُم مَّنۡ هَدَى ٱللَّهُ وَمِنۡهُم مَّنۡ  حَقَّتۡ عَلَيۡهِ ٱلضَّلَٰلَةُۚ فَسِيرُواْ فِي ٱلۡأَرۡضِ فَٱنظُرُواْ كَيۡفَ  كَانَ عَٰقِبَةُ ٱلۡمُكَذِّبِينَ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如果你热望引导他们，那么，安拉却不会引导误导他人者，他们绝没有任何援助者。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تَحۡرِصۡ عَلَىٰ هُدَىٰهُمۡ  فَإِنَّ ٱللَّهَ لَا يَهۡدِي مَن يُضِلُّۖ وَمَا لَهُم مِّن نَّٰصِرِينَ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他们指安拉而发出最严重的誓言，说：“安拉不使死人复活。”不然！这是他应当实践的诺言。但世人大半不知道。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وَأَقۡسَمُواْ بِٱللَّهِ جَهۡدَ أَيۡمَٰنِهِمۡ لَا يَبۡعَثُ ٱللَّهُ مَن يَمُوتُۚ بَلَىٰ  وَعۡدًا عَلَيۡهِ حَقّٗا وَلَٰكِنَّ أَكۡثَرَ ٱلنَّاسِ لَا يَعۡلَمُونَ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〔他将使他们复活，〕以便他为他们阐明他们所争论的是非，并且让不归信者知道自己原是说谎的。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لِيُبَيِّنَ لَهُمُ ٱلَّذِي يَخۡتَلِفُونَ فِيهِ وَلِيَعۡلَمَ ٱلَّذِينَ كَفَرُوٓاْ  أَنَّهُمۡ كَانُواْ كَٰذِبِينَ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当我要创造一件事物的时候，我只对它说声“有”，它就有了。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قَوۡلُنَا لِشَيۡءٍ إِذَآ أَرَدۡنَٰهُ أَن نَّقُولَ  لَهُۥ كُن فَيَكُونُ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在被压迫之后，为安拉而迁居者，我在今世誓必使他们获得一个优美的住处，后世的报酬是更大的，假若他们知道。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هَاجَرُواْ فِي ٱللَّهِ مِنۢ بَعۡدِ مَا ظُلِمُواْ  لَنُبَوِّئَنَّهُمۡ فِي ٱلدُّنۡيَا حَسَنَةٗۖ وَلَأَجۡرُ ٱلۡأٓخِرَةِ أَكۡبَرُۚ لَوۡ كَانُواْ  يَعۡلَمُونَ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他们是坚忍的，他们只信赖他们的养主。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صَبَرُواْ وَعَلَىٰ رَبِّهِمۡ يَتَوَكَّلُونَ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在你之前，我只派遣了我授予他们启示的一些男子。你们应当请教深明教诲者，如果你们不知道。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أَرۡسَلۡنَا مِن قَبۡلِكَ إِلَّا رِجَالٗا نُّوحِيٓ إِلَيۡهِمۡۖ فَسۡـَٔلُوٓاْ أَهۡلَ  ٱلذِّكۡرِ إِن كُنتُمۡ لَا تَعۡلَمُونَ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〔我曾派遣他们〕带着一些明证和经典，我降示你教诲，以便你对众人阐明他们所受的启示，以便他们思维。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بِٱلۡبَيِّنَٰتِ وَٱلزُّبُرِۗ وَأَنزَلۡنَآ إِلَيۡكَ  ٱلذِّكۡرَ لِتُبَيِّنَ لِلنَّاسِ مَا نُزِّلَ إِلَيۡهِمۡ وَلَعَلَّهُمۡ يَتَفَكَّرُونَ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使用诡计以作恶者，难道不怕安拉使他们随地面而陷落，或刑罚从他们料想不到的地方来临他们吗？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أَفَأَمِنَ ٱلَّذِينَ مَكَرُواْ ٱلسَّيِّـَٔاتِ أَن يَخۡسِفَ ٱللَّهُ بِهِمُ ٱلۡأَرۡضَ  أَوۡ يَأۡتِيَهُمُ ٱلۡعَذَابُ مِنۡ حَيۡثُ لَا يَشۡعُرُونَ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或在他们的旅途中惩治他们，而他们绝不能逃避。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يَأۡخُذَهُمۡ  فِي تَقَلُّبِهِمۡ فَمَا هُم بِمُعۡجِزِينَ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或逐渐惩治他们，因为你们的养主确是至爱的，确是至慈的。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يَأۡخُذَهُمۡ عَلَىٰ تَخَوُّفٖ فَإِنَّ  رَبَّكُمۡ لَرَءُوفٞ رَّحِيمٌ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难道他们没有观察安拉所创造的万物吗？各物的阴影，偏向左边和右边，为安拉而叩头，同时他们是卑贱的。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يَرَوۡاْ إِلَىٰ مَا خَلَقَ ٱللَّهُ مِن شَيۡءٖ  يَتَفَيَّؤُاْ ظِلَٰلُهُۥ عَنِ ٱلۡيَمِينِ وَٱلشَّمَآئِلِ سُجَّدٗا لِّلَّهِ وَهُمۡ دَٰخِرُونَ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天地间的动物和天使们，都只为安拉而叩头，他们不敢自大。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وَلِلَّهِۤ يَسۡجُدُۤ مَا فِي ٱلسَّمَٰوَٰتِ وَمَا فِي ٱلۡأَرۡضِ مِن دَآبَّةٖ  وَٱلۡمَلَٰٓئِكَةُ وَهُمۡ لَا يَسۡتَكۡبِرُونَ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他们畏惧在他们上面的他们的养主，他们遵行自己所奉的命令。۩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يَخَافُونَ رَبَّهُم مِّن فَوۡقِهِمۡ  وَيَفۡعَلُونَ مَا يُؤۡمَرُونَ۩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安拉说：“你们不要采纳两个受拜的，应受崇拜的，只是独一的。所以你们应当只畏惧我。”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ٱللَّهُ لَا تَتَّخِذُوٓاْ إِلَٰهَيۡنِ  ٱثۡنَيۡنِۖ إِنَّمَا هُوَ إِلَٰهٞ وَٰحِدٞ فَإِيَّٰيَ فَٱرۡهَبُونِ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天地万物只是他的，正教始终只归于他。难道你们舍安拉而敬畏他物吗？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وَلَهُۥ مَا فِي ٱلسَّمَٰوَٰتِ  وَٱلۡأَرۡضِ وَلَهُ ٱلدِّينُ وَاصِبًاۚ أَفَغَيۡرَ ٱللَّهِ تَتَّقُونَ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凡你们所享受的恩惠都是从安拉降下的。然后，当你们遭难的时候，你们只向他祈祷。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بِكُم مِّن  نِّعۡمَةٖ فَمِنَ ٱللَّهِۖ ثُمَّ إِذَا مَسَّكُمُ ٱلضُّرُّ فَإِلَيۡهِ تَجۡـَٔرُونَ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然后，当他解除你们的患难的时候，你们中有一部分人，立刻以物配他们的养主，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إِذَا  كَشَفَ ٱلضُّرَّ عَنكُمۡ إِذَا فَرِيقٞ مِّنكُم بِرَبِّهِمۡ يُشۡرِكُونَ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以致辜负我所赏赐他们的恩惠，你们享受吧。不久你们就要知道。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لِيَكۡفُرُواْ بِمَآ ءَاتَيۡنَٰهُمۡۚ فَتَمَتَّعُواْ فَسَوۡفَ تَعۡلَمُونَ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我所供给他们的财产，他们以其中的一部分去供奉那些无知的〔偶像〕。指安拉发誓，关于你们所捏造的〔事物〕，你们必受审问。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وَيَجۡعَلُونَ  لِمَا لَا يَعۡلَمُونَ نَصِيبٗا مِّمَّا رَزَقۡنَٰهُمۡۗ تَٱللَّهِ لَتُسۡـَٔلُنَّ عَمَّا كُنتُمۡ  تَفۡتَرُونَ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他们以女儿归安拉——赞颂他，超绝万物——而以他们所愿望的归自己。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وَيَجۡعَلُونَ لِلَّهِ ٱلۡبَنَٰتِ سُبۡحَٰنَهُۥ وَلَهُم مَّا يَشۡتَهُونَ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当他们中的一个人听说自己的妻子生女儿的时候，他的脸黯然失色，而且满腹牢骚。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بُشِّرَ أَحَدُهُم بِٱلۡأُنثَىٰ ظَلَّ وَجۡهُهُۥ مُسۡوَدّٗا وَهُوَ كَظِيمٞ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他为这个噩耗而不与宗族会面，〔他多方考虑：〕究竟是忍辱保留她呢？还是把她活埋在土里呢？真的，他们的判断真恶劣。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يَتَوَٰرَىٰ مِنَ ٱلۡقَوۡمِ مِن سُوٓءِ مَا بُشِّرَ بِهِۦٓۚ أَيُمۡسِكُهُۥ عَلَىٰ هُونٍ  أَمۡ يَدُسُّهُۥ فِي ٱلتُّرَابِۗ أَلَا سَآءَ مَا يَحۡكُمُونَ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不信后世者，有恶例；最高的典型只归安拉。他确是强大的，确是至睿的。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لِلَّذِينَ لَا يُؤۡمِنُونَ  بِٱلۡأٓخِرَةِ مَثَلُ ٱلسَّوۡءِۖ وَلِلَّهِ ٱلۡمَثَلُ ٱلۡأَعۡلَىٰۚ وَهُوَ ٱلۡعَزِيزُ ٱلۡحَكِيمُ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如果安拉为世人的不义而惩治他们，那么，他不留一个人在大地上，但他让他们延迟到一个定期，当他们的定期来临的时候，他们不得延迟一霎时，〔当其未来临的时候，〕他们不能提前一霎时。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يُؤَاخِذُ ٱللَّهُ ٱلنَّاسَ بِظُلۡمِهِم مَّا تَرَكَ عَلَيۡهَا مِن دَآبَّةٖ  وَلَٰكِن يُؤَخِّرُهُمۡ إِلَىٰٓ أَجَلٖ مُّسَمّٗىۖ فَإِذَا جَآءَ أَجَلُهُمۡ لَا يَسۡتَـٔۡخِرُونَ  سَاعَةٗ وَلَا يَسۡتَقۡدِمُونَ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他们以自己所厌恶的归安拉，他们妄言自己将受最佳的报酬。无疑的，他们将受火狱的报酬。他们是被遗弃的。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وَيَجۡعَلُونَ لِلَّهِ مَا يَكۡرَهُونَۚ وَتَصِفُ  أَلۡسِنَتُهُمُ ٱلۡكَذِبَ أَنَّ لَهُمُ ٱلۡحُسۡنَىٰۚ لَا جَرَمَ أَنَّ لَهُمُ ٱلنَّارَ  وَأَنَّهُم مُّفۡرَطُونَ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指安拉发誓，在你之前，我确已给许多民族派遣了〔使者〕；但恶魔以他们的行为迷惑他们，所以今天他是他们的保护者，他们将受痛苦的刑罚。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تَٱللَّهِ لَقَدۡ أَرۡسَلۡنَآ إِلَىٰٓ أُمَمٖ مِّن قَبۡلِكَ  فَزَيَّنَ لَهُمُ ٱلشَّيۡطَٰنُ أَعۡمَٰلَهُمۡ فَهُوَ وَلِيُّهُمُ ٱلۡيَوۡمَ وَلَهُمۡ  عَذَابٌ أَلِيمٞ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我降示这部经典，只为使你对他们阐明他们所争论的〔是非〕，并且以这部经典作为归信的民众的向导和恩惠。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أَنزَلۡنَا عَلَيۡكَ ٱلۡكِتَٰبَ إِلَّا لِتُبَيِّنَ لَهُمُ  ٱلَّذِي ٱخۡتَلَفُواْ فِيهِ وَهُدٗى وَرَحۡمَةٗ لِّقَوۡمٖ يُؤۡمِنُونَ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安拉从天上降下雨水，并借雨水使已死的大地复活。对善于听话的民众，此中确有一种迹象。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أَنزَلَ مِنَ ٱلسَّمَآءِ مَآءٗ فَأَحۡيَا بِهِ ٱلۡأَرۡضَ بَعۡدَ مَوۡتِهَآۚ إِنَّ فِي  ذَٰلِكَ لَأٓيَةٗ لِّقَوۡمٖ يَسۡمَعُونَ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在牲畜中，对于你们，确有一种教训。我使你们得饮那从牲畜腹内的粪和血之间提出的又纯洁又可口的乳汁。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لَكُمۡ فِي ٱلۡأَنۡعَٰمِ لَعِبۡرَةٗۖ نُّسۡقِيكُم  مِّمَّا فِي بُطُونِهِۦ مِنۢ بَيۡنِ فَرۡثٖ وَدَمٖ لَّبَنًا خَالِصٗا سَآئِغٗا لِّلشَّٰرِبِينَ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你们用椰枣和葡萄酿制醇酒和佳美的给养，对于能理解的民众，此中确有一种迹象。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ثَمَرَٰتِ ٱلنَّخِيلِ وَٱلۡأَعۡنَٰبِ تَتَّخِذُونَ مِنۡهُ سَكَرٗا وَرِزۡقًا  حَسَنًاۚ إِنَّ فِي ذَٰلِكَ لَأٓيَةٗ لِّقَوۡمٖ يَعۡقِلُونَ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你的养主曾启示蜜蜂：“你可以筑房在山上和树上，以及人们所建造的蜂房里。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وَأَوۡحَىٰ رَبُّكَ إِلَى ٱلنَّحۡلِ  أَنِ ٱتَّخِذِي مِنَ ٱلۡجِبَالِ بُيُوتٗا وَمِنَ ٱلشَّجَرِ وَمِمَّا يَعۡرِشُونَ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然后，你从每种果实上吃一点，并驯服地遵循你的养主的道路。”将有一种颜色不同，而可以治病的饮料，从它的腹中吐出来。对于能思维的民众，此中确有一种迹象。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كُلِي مِن كُلِّ ٱلثَّمَرَٰتِ فَٱسۡلُكِي سُبُلَ رَبِّكِ ذُلُلٗاۚ يَخۡرُجُ مِنۢ بُطُونِهَا  شَرَابٞ مُّخۡتَلِفٌ أَلۡوَٰنُهُۥ فِيهِ شِفَآءٞ لِّلنَّاسِۚ إِنَّ فِي ذَٰلِكَ لَأٓيَةٗ لِّقَوۡمٖ  يَتَفَكَّرُونَ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安拉创造你们，然后使你们死亡。你们中有人复返于一生中最恶劣的阶段，以致他在有知识之后又变得一无所知。安拉确是全知的，确是全能的。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خَلَقَكُمۡ ثُمَّ يَتَوَفَّىٰكُمۡۚ وَمِنكُم مَّن يُرَدُّ إِلَىٰٓ  أَرۡذَلِ ٱلۡعُمُرِ لِكَيۡ لَا يَعۡلَمَ بَعۡدَ عِلۡمٖ شَيۡـًٔاۚ إِنَّ ٱللَّهَ عَلِيمٞ قَدِيرٞ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在给养上，安拉使你们中一部分人超越另一部分人，给养优厚者绝不愿把自己的给养让给自己的奴仆，从而他们在给养上与自己平等。难道他们否认安拉的恩惠吗？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وَٱللَّهُ فَضَّلَ بَعۡضَكُمۡ عَلَىٰ بَعۡضٖ فِي ٱلرِّزۡقِۚ فَمَا ٱلَّذِينَ فُضِّلُواْ  بِرَآدِّي رِزۡقِهِمۡ عَلَىٰ مَا مَلَكَتۡ أَيۡمَٰنُهُمۡ فَهُمۡ فِيهِ سَوَآءٌۚ أَفَبِنِعۡمَةِ  ٱللَّهِ يَجۡحَدُونَ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安拉以你们的同类做你们的妻子，并为你们从妻子创造儿孙。安拉还以佳美的食物供给你们。难道他们信仰虚妄，而他们要辜负安拉的恩典吗？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جَعَلَ لَكُم مِّنۡ أَنفُسِكُمۡ أَزۡوَٰجٗا  وَجَعَلَ لَكُم مِّنۡ أَزۡوَٰجِكُم بَنِينَ وَحَفَدَةٗ وَرَزَقَكُم مِّنَ  ٱلطَّيِّبَٰتِۚ أَفَبِٱلۡبَٰطِلِ يُؤۡمِنُونَ وَبِنِعۡمَتِ ٱللَّهِ هُمۡ يَكۡفُرُونَ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他们舍安拉而崇拜那些不能为他们主持天地间的任何一点给养的东西，而且他们也毫无能力。</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وَيَعۡبُدُونَ مِن دُونِ ٱللَّهِ مَا لَا يَمۡلِكُ لَهُمۡ رِزۡقٗا مِّنَ ٱلسَّمَٰوَٰتِ  وَٱلۡأَرۡضِ شَيۡـٔٗا وَلَا يَسۡتَطِيعُونَ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你们不要为安拉打比喻。安拉知道，而你们不知道。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تَضۡرِبُواْ لِلَّهِ ٱلۡأَمۡثَالَۚ  إِنَّ ٱللَّهَ يَعۡلَمُ وَأَنتُمۡ لَا تَعۡلَمُونَ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安拉打一个比喻：一个奴隶，不能自由处理任何事务；一个自由人，我赏赐他优厚的给养，而他秘密地和公开地加以施舍。他们俩人是一样的吗？一切赞颂，全归安拉！但他们大半不知道。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ضَرَبَ ٱللَّهُ مَثَلًا عَبۡدٗا  مَّمۡلُوكٗا لَّا يَقۡدِرُ عَلَىٰ شَيۡءٖ وَمَن رَّزَقۡنَٰهُ مِنَّا رِزۡقًا حَسَنٗا  فَهُوَ يُنفِقُ مِنۡهُ سِرّٗا وَجَهۡرًاۖ هَلۡ يَسۡتَوُۥنَۚ ٱلۡحَمۡدُ لِلَّهِۚ  بَلۡ أَكۡثَرُهُمۡ لَا يَعۡلَمُونَ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安拉又打一个比喻：两个男人，一个是哑巴，什么事也不能做，却是他主人的累赘，无论主人打发他到哪里去，都不能带一点福利回来；另一个走的是正路，他劝人主持公道。他们俩人是一样的吗？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وَضَرَبَ ٱللَّهُ مَثَلٗا رَّجُلَيۡنِ  أَحَدُهُمَآ أَبۡكَمُ لَا يَقۡدِرُ عَلَىٰ شَيۡءٖ وَهُوَ كَلٌّ عَلَىٰ مَوۡلَىٰهُ  أَيۡنَمَا يُوَجِّههُّ لَا يَأۡتِ بِخَيۡرٍ هَلۡ يَسۡتَوِي هُوَ وَمَن يَأۡمُرُ  بِٱلۡعَدۡلِ وَهُوَ عَلَىٰ صِرَٰطٖ مُّسۡتَقِيمٖ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天地的幽玄只是安拉的。复活时刻的到来，只在转瞬间，或更为迅速。安拉对于万事，确是全能的。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غَيۡبُ  ٱلسَّمَٰوَٰتِ وَٱلۡأَرۡضِۚ وَمَآ أَمۡرُ ٱلسَّاعَةِ إِلَّا كَلَمۡحِ  ٱلۡبَصَرِ أَوۡ هُوَ أَقۡرَبُۚ إِنَّ ٱللَّهَ عَلَىٰ كُلِّ شَيۡءٖ قَدِيرٞ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安拉使你们从母腹出生，你们什么也不知道，他为你们创造耳目和心灵，以便你们感谢。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وَٱللَّهُ أَخۡرَجَكُم مِّنۢ بُطُونِ أُمَّهَٰتِكُمۡ لَا تَعۡلَمُونَ شَيۡـٔٗا  وَجَعَلَ لَكُمُ ٱلسَّمۡعَ وَٱلۡأَبۡصَٰرَ وَٱلۡأَفۡـِٔدَةَ لَعَلَّكُمۡ  تَشۡكُرُونَ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难道他们没有看见在空中被制服的群鸟吗？只有安拉维持他们。对于归信的民众，此中确有许多迹象。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يَرَوۡاْ إِلَى ٱلطَّيۡرِ مُسَخَّرَٰتٖ فِي جَوِّ ٱلسَّمَآءِ  مَا يُمۡسِكُهُنَّ إِلَّا ٱللَّهُۚ إِنَّ فِي ذَٰلِكَ لَأٓيَٰتٖ لِّقَوۡمٖ يُؤۡمِنُونَ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安拉以你们的家为你们安居之所，以牲畜的皮革，为你们的房屋，你们在起程之日和住定之日，都感觉其轻便。他以绵羊毛、骆驼毛和山羊毛供你们织造家具和暂时的享受。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安拉以他所创造的东西做你们的遮阴，以群山做你们的隐匿处，以衣服供你们防暑〔和御寒〕，以盔甲供你们防御创伤。他如此完成他对你们的恩惠，以便你们顺服。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وَٱللَّهُ جَعَلَ لَكُم مِّمَّا خَلَقَ ظِلَٰلٗا وَجَعَلَ لَكُم مِّنَ  ٱلۡجِبَالِ أَكۡنَٰنٗا وَجَعَلَ لَكُمۡ سَرَٰبِيلَ تَقِيكُمُ  ٱلۡحَرَّ وَسَرَٰبِيلَ تَقِيكُم بَأۡسَكُمۡۚ كَذَٰلِكَ يُتِمُّ نِعۡمَتَهُۥ  عَلَيۡكُمۡ لَعَلَّكُمۡ تُسۡلِمُونَ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如果他们违背正道，那么，你只负明白传达的责任。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تَوَلَّوۡاْ فَإِنَّمَا عَلَيۡكَ  ٱلۡبَلَٰغُ ٱلۡمُبِينُ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他们认识安拉的恩惠，但加以否认，他们大半是忘恩负义的。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يَعۡرِفُونَ نِعۡمَتَ ٱللَّهِ ثُمَّ يُنكِرُونَهَا  وَأَكۡثَرُهُمُ ٱلۡكَٰفِرُونَ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在那日，我要在每个民族中推举一个见证，然后，不归信者不得为自己辩护，也不得向他们讨好。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نَبۡعَثُ مِن كُلِّ أُمَّةٖ  شَهِيدٗا ثُمَّ لَا يُؤۡذَنُ لِلَّذِينَ كَفَرُواْ وَلَا هُمۡ يُسۡتَعۡتَبُونَ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当不义者看见刑罚的时候，他们不得减刑，也不得缓刑。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رَءَا ٱلَّذِينَ ظَلَمُواْ ٱلۡعَذَابَ فَلَا يُخَفَّفُ عَنۡهُمۡ وَلَا هُمۡ  يُنظَرُونَ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当以物配者看见他们的配主的时候，他们将要说：“我们的养主啊！这些是我们的配主，我们曾舍你而祈祷他们。”那些配主将回答他们说：“你们确是说谎的。”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رَءَا ٱلَّذِينَ أَشۡرَكُواْ شُرَكَآءَهُمۡ قَالُواْ  رَبَّنَا هَٰٓؤُلَآءِ شُرَكَآؤُنَا ٱلَّذِينَ كُنَّا نَدۡعُواْ مِن دُونِكَۖ  فَأَلۡقَوۡاْ إِلَيۡهِمُ ٱلۡقَوۡلَ إِنَّكُمۡ لَكَٰذِبُونَ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在那日，他们将向安拉表示屈服，而他们所捏造者将回避他们。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وَأَلۡقَوۡاْ إِلَى  ٱللَّهِ يَوۡمَئِذٍ ٱلسَّلَمَۖ وَضَلَّ عَنۡهُم مَّا كَانُواْ يَفۡتَرُونَ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不归信而且阻碍主道者，我将因他们的破坏而增加他们所受的刑罚。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كَفَرُواْ وَصَدُّواْ عَن سَبِيلِ ٱللَّهِ زِدۡنَٰهُمۡ عَذَابٗا  فَوۡقَ ٱلۡعَذَابِ بِمَا كَانُواْ يُفۡسِدُونَ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我要在每个民族中，推举他们族中的一个见证，来反证他们，在那日，我要推举你来反证这等人。我曾降示你这部经典，阐明万事，并作归顺者的向导、恩惠和喜讯。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نَبۡعَثُ فِي  كُلِّ أُمَّةٖ شَهِيدًا عَلَيۡهِم مِّنۡ أَنفُسِهِمۡۖ وَجِئۡنَا بِكَ  شَهِيدًا عَلَىٰ هَٰٓؤُلَآءِۚ وَنَزَّلۡنَا عَلَيۡكَ ٱلۡكِتَٰبَ تِبۡيَٰنٗا لِّكُلِّ  شَيۡءٖ وَهُدٗى وَرَحۡمَةٗ وَبُشۡرَىٰ لِلۡمُسۡلِمِينَ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安拉的确命人公平、行善、施济亲戚，并禁人淫乱、作恶事、霸道；他劝戒你们，以便你们记取教诲。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يَأۡمُرُ بِٱلۡعَدۡلِ وَٱلۡإِحۡسَٰنِ وَإِيتَآيِٕ ذِي ٱلۡقُرۡبَىٰ وَيَنۡهَىٰ عَنِ  ٱلۡفَحۡشَآءِ وَٱلۡمُنكَرِ وَٱلۡبَغۡيِۚ يَعِظُكُمۡ لَعَلَّكُمۡ تَذَكَّرُونَ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当你们缔结盟约的时候，你们应当履行安拉的约言。你们既以安拉为你们的保证者，在缔结盟约之后就不要违背誓言。安拉的确知道你们的行为。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وَأَوۡفُواْ بِعَهۡدِ ٱللَّهِ إِذَا عَٰهَدتُّمۡ وَلَا تَنقُضُواْ ٱلۡأَيۡمَٰنَ  بَعۡدَ تَوۡكِيدِهَا وَقَدۡ جَعَلۡتُمُ ٱللَّهَ عَلَيۡكُمۡ كَفِيلًاۚ إِنَّ  ٱللَّهَ يَعۡلَمُ مَا تَفۡعَلُونَ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你们不要像那个妇人，她把纺织得很结实的线又分拆成若干缕。你们以盟誓为互相欺诈的手段，因为这一族比那一族更富庶。安拉只以此事考验你们。复活日，他必为你们阐明你们所争论的是非。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假若安拉意欲，他必使你们成为一个民族。但他使他所意欲者误入迷途，使他所意欲者遵循正路。你们势必要为你们的行为而受审问。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شَآءَ ٱللَّهُ لَجَعَلَكُمۡ أُمَّةٗ وَٰحِدَةٗ وَلَٰكِن يُضِلُّ مَن  يَشَآءُ وَيَهۡدِي مَن يَشَآءُۚ وَلَتُسۡـَٔلُنَّ عَمَّا كُنتُمۡ تَعۡمَلُونَ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你们不要以盟誓为互相欺诈的手段，以免站稳之后再失足，而你们将因为阻碍安拉的大道而尝试灾祸，你们还要受重大的刑罚。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تَتَّخِذُوٓاْ أَيۡمَٰنَكُمۡ دَخَلَۢا بَيۡنَكُمۡ فَتَزِلَّ قَدَمُۢ بَعۡدَ  ثُبُوتِهَا وَتَذُوقُواْ ٱلسُّوٓءَ بِمَا صَدَدتُّمۡ عَن سَبِيلِ ٱللَّهِ وَلَكُمۡ  عَذَابٌ عَظِيمٞ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你们不要以廉价出卖安拉的盟约，在安拉那里的，对于你们是更好的，如果你们知道。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تَشۡتَرُواْ بِعَهۡدِ ٱللَّهِ ثَمَنٗا قَلِيلًاۚ إِنَّمَا  عِندَ ٱللَّهِ هُوَ خَيۡرٞ لَّكُمۡ إِن كُنتُمۡ تَعۡلَمُونَ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你们所有的是要耗尽的，在安拉那里的是无穷的。我誓必要以坚忍者所行的最大善功报酬他们。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عِندَكُمۡ  يَنفَدُ وَمَا عِندَ ٱللَّهِ بَاقٖۗ وَلَنَجۡزِيَنَّ ٱلَّذِينَ صَبَرُوٓاْ أَجۡرَهُم  بِأَحۡسَنِ مَا كَانُواْ يَعۡمَلُونَ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凡行善的男女信士，我誓必要使他们过一种美满的生活，我誓必要以他们所行的最大善功报酬他们。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عَمِلَ صَٰلِحٗا  مِّن ذَكَرٍ أَوۡ أُنثَىٰ وَهُوَ مُؤۡمِنٞ فَلَنُحۡيِيَنَّهُۥ حَيَوٰةٗ طَيِّبَةٗۖ  وَلَنَجۡزِيَنَّهُمۡ أَجۡرَهُم بِأَحۡسَنِ مَا كَانُواْ يَعۡمَلُونَ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当你要诵读《古兰经》的时候，你应当求安拉保护，以防受诅咒的恶魔的干扰。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فَإِذَا قَرَأۡتَ ٱلۡقُرۡءَانَ فَٱسۡتَعِذۡ بِٱللَّهِ مِنَ ٱلشَّيۡطَٰنِ ٱلرَّجِيمِ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对归信而且只信赖他们的养主者，他毫无权力。</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إِنَّهُۥ لَيۡسَ لَهُۥ سُلۡطَٰنٌ عَلَى ٱلَّذِينَ ءَامَنُواْ وَعَلَىٰ رَبِّهِمۡ  يَتَوَكَّلُونَ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他的权力只限于和他交朋友，而且以他配主者。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سُلۡطَٰنُهُۥ عَلَى ٱلَّذِينَ يَتَوَلَّوۡنَهُۥ وَٱلَّذِينَ  هُم بِهِۦ مُشۡرِكُونَ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当我以一节经文掉换另一节经文的时候——安拉知道自己所降示的——他们说：“你只是一个捏造者。”不然！他们大半是不知道的。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بَدَّلۡنَآ ءَايَةٗ مَّكَانَ ءَايَةٖ  وَٱللَّهُ أَعۡلَمُ بِمَا يُنَزِّلُ قَالُوٓاْ إِنَّمَآ أَنتَ مُفۡتَرِۭۚ بَلۡ أَكۡثَرُهُمۡ  لَا يَعۡلَمُونَ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你说：“圣洁的鲁哈〔吉卜利里〕已从你的养主那里降示这部包含真理的经典，以便他使归信者坚定，并用作归信者的向导和喜讯。”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نَزَّلَهُۥ رُوحُ ٱلۡقُدُسِ مِن رَّبِّكَ بِٱلۡحَقِّ  لِيُثَبِّتَ ٱلَّذِينَ ءَامَنُواْ وَهُدٗى وَبُشۡرَىٰ لِلۡمُسۡلِمِينَ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我的确知道，他们要说：“〔这只是〕一个凡人所教授他的。”他们所倾向的那个人的语言是化外人〔的语言〕，而这〔部经典的〕语言是明白的阿拉伯语。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نَعۡلَمُ أَنَّهُمۡ يَقُولُونَ إِنَّمَا يُعَلِّمُهُۥ بَشَرٞۗ لِّسَانُ  ٱلَّذِي يُلۡحِدُونَ إِلَيۡهِ أَعۡجَمِيّٞ وَهَٰذَا لِسَانٌ عَرَبِيّٞ مُّبِينٌ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不信安拉的迹象者，安拉必定不引导他们，而他们将受痛苦的刑罚。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لَا يُؤۡمِنُونَ بِـَٔايَٰتِ ٱللَّهِ لَا يَهۡدِيهِمُ ٱللَّهُ  وَلَهُمۡ عَذَابٌ أَلِيمٌ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不信安拉的迹象者，才是捏造了谎言的，这等人确是说谎的。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يَفۡتَرِي ٱلۡكَذِبَ ٱلَّذِينَ  لَا يُؤۡمِنُونَ بِـَٔايَٰتِ ٱللَّهِۖ وَأُوْلَٰٓئِكَ هُمُ ٱلۡكَٰذِبُونَ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既信安拉之后，又表示不信者——除非被迫宣称不信、内心却为信仰而坚定者——但为不信而心情舒畅者，他们将遭安拉的谴怒，并受重大的刑罚。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كَفَرَ بِٱللَّهِ مِنۢ بَعۡدِ إِيمَٰنِهِۦٓ إِلَّا مَنۡ أُكۡرِهَ وَقَلۡبُهُۥ  مُطۡمَئِنُّۢ بِٱلۡإِيمَٰنِ وَلَٰكِن مَّن شَرَحَ بِٱلۡكُفۡرِ  صَدۡرٗا فَعَلَيۡهِمۡ غَضَبٞ مِّنَ ٱللَّهِ وَلَهُمۡ عَذَابٌ عَظِيمٞ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这是因为他们宁爱今世生活而不爱后世，也因为安拉不引导不归信的民众。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ذَٰلِكَ بِأَنَّهُمُ ٱسۡتَحَبُّواْ ٱلۡحَيَوٰةَ ٱلدُّنۡيَا عَلَى  ٱلۡأٓخِرَةِ وَأَنَّ ٱللَّهَ لَا يَهۡدِي ٱلۡقَوۡمَ ٱلۡكَٰفِرِينَ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他们是安拉将封闭其心灵和视听的人。这等人正是昏聩的。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أُوْلَٰٓئِكَ ٱلَّذِينَ طَبَعَ ٱللَّهُ عَلَىٰ قُلُوبِهِمۡ وَسَمۡعِهِمۡ  وَأَبۡصَٰرِهِمۡۖ وَأُوْلَٰٓئِكَ هُمُ ٱلۡغَٰفِلُونَ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无疑的，他们在后世正是亏折者。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جَرَمَ  أَنَّهُمۡ فِي ٱلۡأٓخِرَةِ هُمُ ٱلۡخَٰسِرُونَ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然后，你的养主对于被迫害之后迁居，然后奋斗，而且坚忍者，你的养主在那之后确是至赦的，确是至慈的。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 رَبَّكَ  لِلَّذِينَ هَاجَرُواْ مِنۢ بَعۡدِ مَا فُتِنُواْ ثُمَّ جَٰهَدُواْ  وَصَبَرُوٓاْ إِنَّ رَبَّكَ مِنۢ بَعۡدِهَا لَغَفُورٞ رَّحِيمٞ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在那日，每个人都来为自己辩护，而每个人都得〔享受〕自己行为的完全的〔报酬〕。他们不受亏枉。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يَوۡمَ تَأۡتِي كُلُّ نَفۡسٖ تُجَٰدِلُ عَن نَّفۡسِهَا وَتُوَفَّىٰ كُلُّ  نَفۡسٖ مَّا عَمِلَتۡ وَهُمۡ لَا يُظۡلَمُونَ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安拉打一个比喻：一个市镇，原是安全的，安稳的，丰富的给养从各方运来，但镇上的居民辜负安拉的恩惠，所以安拉因他们的行为而使他们尝试极度的饥荒和恐惧。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وَضَرَبَ ٱللَّهُ مَثَلٗا  قَرۡيَةٗ كَانَتۡ ءَامِنَةٗ مُّطۡمَئِنَّةٗ يَأۡتِيهَا رِزۡقُهَا رَغَدٗا مِّن  كُلِّ مَكَانٖ فَكَفَرَتۡ بِأَنۡعُمِ ٱللَّهِ فَأَذَٰقَهَا ٱللَّهُ لِبَاسَ  ٱلۡجُوعِ وَٱلۡخَوۡفِ بِمَا كَانُواْ يَصۡنَعُونَ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他们族中的一个使者确已来临他们，但他们否认了他。在他们不义的情况下，刑罚袭击了他们。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جَآءَهُمۡ  رَسُولٞ مِّنۡهُمۡ فَكَذَّبُوهُ فَأَخَذَهُمُ ٱلۡعَذَابُ وَهُمۡ ظَٰلِمُونَ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你们可以吃安拉赏赐你们的合法而佳美的食物，你们应当感谢安拉的恩惠，如果你们只崇拜他。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فَكُلُواْ مِمَّا رَزَقَكُمُ ٱللَّهُ حَلَٰلٗا طَيِّبٗا وَٱشۡكُرُواْ  نِعۡمَتَ ٱللَّهِ إِن كُنتُمۡ إِيَّاهُ تَعۡبُدُونَ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他只禁止你们吃自死物、血液、猪肉，以及诵非安拉之名而屠宰者。但为势所迫，非出自愿，且不过分者，那么，安拉确是至赦的，确是至慈的。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حَرَّمَ  عَلَيۡكُمُ ٱلۡمَيۡتَةَ وَٱلدَّمَ وَلَحۡمَ ٱلۡخِنزِيرِ وَمَآ أُهِلَّ لِغَيۡرِ  ٱللَّهِ بِهِۦۖ فَمَنِ ٱضۡطُرَّ غَيۡرَ بَاغٖ وَلَا عَادٖ فَإِنَّ ٱللَّهَ غَفُورٞ  رَّحِيمٞ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你们对于自己所叙述的事，不要妄言：“这是合法的，那是违法的。”以致你们假借安拉的名义而造谣。假借安拉的名义而造谣者必不成功。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تَقُولُواْ لِمَا تَصِفُ أَلۡسِنَتُكُمُ ٱلۡكَذِبَ  هَٰذَا حَلَٰلٞ وَهَٰذَا حَرَامٞ لِّتَفۡتَرُواْ عَلَى ٱللَّهِ ٱلۡكَذِبَۚ إِنَّ  ٱلَّذِينَ يَفۡتَرُونَ عَلَى ٱللَّهِ ٱلۡكَذِبَ لَا يُفۡلِحُونَ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〔他们只得〕到一点享受，而他们将受痛苦的刑罚。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مَتَٰعٞ قَلِيلٞ  وَلَهُمۡ عَذَابٌ أَلِيمٞ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对犹太教徒，我曾禁戒我从前所告诉过你的那些食物，我没有亏枉他们，但他们亏枉了自己。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وَعَلَى ٱلَّذِينَ هَادُواْ حَرَّمۡنَا مَا قَصَصۡنَا عَلَيۡكَ  مِن قَبۡلُۖ وَمَا ظَلَمۡنَٰهُمۡ وَلَٰكِن كَانُوٓاْ أَنفُسَهُمۡ يَظۡلِمُونَ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然后，你的养主对于无知而作恶，以后又悔过自新的人，确是至赦的，确是至慈的。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 رَبَّكَ لِلَّذِينَ عَمِلُواْ ٱلسُّوٓءَ بِجَهَٰلَةٖ ثُمَّ تَابُواْ مِنۢ بَعۡدِ  ذَٰلِكَ وَأَصۡلَحُوٓاْ إِنَّ رَبَّكَ مِنۢ بَعۡدِهَا لَغَفُورٞ رَّحِيمٌ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易卜拉欣原来是一个表率，他服从安拉，信奉正教，而且不是以物配主的。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إِبۡرَٰهِيمَ كَانَ أُمَّةٗ قَانِتٗا لِّلَّهِ حَنِيفٗا وَلَمۡ يَكُ مِنَ ٱلۡمُشۡرِكِينَ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是感谢他〔安拉〕的一切恩惠的，他〔安拉〕挑选了他，并将他引上了正路。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شَاكِرٗا لِّأَنۡعُمِهِۚ ٱجۡتَبَىٰهُ وَهَدَىٰهُ إِلَىٰ صِرَٰطٖ مُّسۡتَقِيمٖ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在今世，我曾以幸福赏赐他；在后世，他必定居于善人之列。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وَءَاتَيۡنَٰهُ فِي ٱلدُّنۡيَا حَسَنَةٗۖ وَإِنَّهُۥ فِي ٱلۡأٓخِرَةِ لَمِنَ ٱلصَّٰلِحِينَ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然后，我启示你说：“你应当遵守信奉正教的易卜拉欣的宗教，他不是以物配主的。”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أَوۡحَيۡنَآ إِلَيۡكَ أَنِ ٱتَّبِعۡ مِلَّةَ إِبۡرَٰهِيمَ حَنِيفٗاۖ وَمَا كَانَ  مِنَ ٱلۡمُشۡرِكِينَ  ١٢٣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124.</w:t>
              <w:tab/>
              <w:t xml:space="preserve">安息日是那些为之而争论的人所应当遵守的定制。复活日，你的养主必判决他们所争论的是非。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جُعِلَ ٱلسَّبۡتُ عَلَى ٱلَّذِينَ ٱخۡتَلَفُواْ  فِيهِۚ وَإِنَّ رَبَّكَ لَيَحۡكُمُ بَيۡنَهُمۡ يَوۡمَ ٱلۡقِيَٰمَةِ فِيمَا  كَانُواْ فِيهِ يَخۡتَلِفُونَ  ١٢٤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125.</w:t>
              <w:tab/>
              <w:t xml:space="preserve">你应凭智慧和善言而劝人遵循你的养主的道路，你应当以最优美的态度与他们辩论，你的养主的确知道谁是背离他的正道的，他的确知道谁是遵循正道的。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ٱدۡعُ إِلَىٰ سَبِيلِ رَبِّكَ بِٱلۡحِكۡمَةِ  وَٱلۡمَوۡعِظَةِ ٱلۡحَسَنَةِۖ وَجَٰدِلۡهُم بِٱلَّتِي هِيَ أَحۡسَنُۚ إِنَّ رَبَّكَ  هُوَ أَعۡلَمُ بِمَن ضَلَّ عَن سَبِيلِهِۦ وَهُوَ أَعۡلَمُ بِٱلۡمُهۡتَدِينَ  ١٢٥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126.</w:t>
              <w:tab/>
              <w:t xml:space="preserve">如果你们要报复，就应当依照你们所受的伤害而报复。如果你们容忍，那对于容忍者是更好的。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عَاقَبۡتُمۡ فَعَاقِبُواْ بِمِثۡلِ مَا عُوقِبۡتُم بِهِۦۖ وَلَئِن  صَبَرۡتُمۡ لَهُوَ خَيۡرٞ لِّلصَّٰبِرِينَ  ١٢٦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127.</w:t>
              <w:tab/>
              <w:t xml:space="preserve">你应当容忍——你的容忍只赖安拉的佑助——你不要为他们而悲伤，不要为他们的计谋而烦恼。</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وَٱصۡبِرۡ وَمَا صَبۡرُكَ  إِلَّا بِٱللَّهِۚ وَلَا تَحۡزَنۡ عَلَيۡهِمۡ وَلَا تَكُ فِي ضَيۡقٖ مِّمَّا يَمۡكُرُونَ  ١٢٧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128.</w:t>
              <w:tab/>
              <w:t xml:space="preserve">安拉确是同敬畏者和行善者在一起的。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مَعَ ٱلَّذِينَ ٱتَّقَواْ وَّٱلَّذِينَ هُم مُّحۡسِنُونَ ١٢٨</w:t>
            </w:r>
          </w:p>
        </w:tc>
      </w:tr>
    </w:tbl>
    <w:p>
      <w:pPr>
        <w:sectPr>
          <w:headerReference w:type="even" r:id="rId106"/>
          <w:headerReference w:type="default" r:id="rId107"/>
          <w:headerReference w:type="first" r:id="rId108"/>
          <w:footerReference w:type="even" r:id="rId109"/>
          <w:footerReference w:type="default" r:id="rId110"/>
          <w:footerReference w:type="first" r:id="rId111"/>
          <w:footnotePr>
            <w:numRestart w:val="eachPage"/>
          </w:footnotePr>
          <w:pgSz w:w="8420" w:h="11900" w:orient="portrait"/>
          <w:pgMar w:top="737" w:right="794" w:bottom="737" w:left="794" w:header="284" w:footer="284" w:gutter="0"/>
        </w:sectPr>
      </w:pPr>
    </w:p>
    <w:p>
      <w:r>
        <w:pict>
          <v:shape id="_x0000_s1041" type="#_x0000_t202" style="width:341.62pt;height:47.09pt;margin-top:9pt;margin-left:39.69pt;mso-position-horizontal-relative:page;position:absolute;z-index:251674624" stroked="f">
            <v:fill r:id="rId15" o:title="" type="frame"/>
            <v:textbox>
              <w:txbxContent>
                <w:p>
                  <w:pPr>
                    <w:pStyle w:val="Heading1"/>
                    <w:spacing w:before="211" w:beforeAutospacing="0" w:after="0" w:afterAutospacing="0"/>
                    <w:jc w:val="center"/>
                  </w:pPr>
                  <w:bookmarkStart w:id="16" w:name="_Toc_1_3_0000000017"/>
                  <w:r>
                    <w:rPr>
                      <w:rFonts w:ascii="adwa-assalaf" w:eastAsia="adwa-assalaf" w:hAnsi="adwa-assalaf" w:cs="adwa-assalaf"/>
                      <w:b/>
                      <w:sz w:val="26"/>
                    </w:rPr>
                    <w:t xml:space="preserve">伊斯拉</w:t>
                  </w:r>
                  <w:bookmarkEnd w:id="16"/>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03"/>
        <w:gridCol w:w="529"/>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赞美安拉，超绝万物，他在一夜之间，使他的仆人从禁寺行至我曾降福它四周的远寺，以便我昭示他我的一部分迹象。他确是全聪的，确是全明的。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سُبۡحَٰنَ ٱلَّذِيٓ أَسۡرَىٰ بِعَبۡدِهِۦ لَيۡلٗا مِّنَ ٱلۡمَسۡجِدِ ٱلۡحَرَامِ إِلَى  ٱلۡمَسۡجِدِ ٱلۡأَقۡصَا ٱلَّذِي بَٰرَكۡنَا حَوۡلَهُۥ لِنُرِيَهُۥ مِنۡ ءَايَٰتِنَآۚ إِنَّهُۥ  هُوَ ٱلسَّمِيعُ ٱلۡبَصِيرُ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我把经典赏赐穆萨，并用作伊司拉仪的子孙的向导。〔我说〕：“你们不要舍我而采取任何监护者！”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وَءَاتَيۡنَا مُوسَى ٱلۡكِتَٰبَ وَجَعَلۡنَٰهُ  هُدٗى لِّبَنِيٓ إِسۡرَٰٓءِيلَ أَلَّا تَتَّخِذُواْ مِن دُونِي وَكِيلٗا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我曾使其与努哈同舟共济者的子孙啊！他原是一个感恩的仆人。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ذُرِّيَّةَ مَنۡ حَمَلۡنَا مَعَ نُوحٍۚ إِنَّهُۥ كَانَ عَبۡدٗا شَكُورٗا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我曾在经典里对伊司拉仪的后裔断言：“你们必定要在大地上两次作乱，你们必定很傲慢。”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وَقَضَيۡنَآ إِلَىٰ بَنِيٓ إِسۡرَٰٓءِيلَ فِي ٱلۡكِتَٰبِ لَتُفۡسِدُنَّ فِي ٱلۡأَرۡضِ  مَرَّتَيۡنِ وَلَتَعۡلُنَّ عُلُوّٗا كَبِيرٗا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当第一次作乱的约期来临的时候，我派遣我的许多强大的仆人去惩治你们，他们就搜索了住宅，那是要履行的诺言。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جَآءَ وَعۡدُ أُولَىٰهُمَا  بَعَثۡنَا عَلَيۡكُمۡ عِبَادٗا لَّنَآ أُوْلِي بَأۡسٖ شَدِيدٖ فَجَاسُواْ خِلَٰلَ  ٱلدِّيَارِۚ وَكَانَ وَعۡدٗا مَّفۡعُولٗا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然后，我为你们恢复了对他们的优势，我以财富和子孙资助你们，我使你们成为人多势众。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رَدَدۡنَا لَكُمُ ٱلۡكَرَّةَ  عَلَيۡهِمۡ وَأَمۡدَدۡنَٰكُم بِأَمۡوَٰلٖ وَبَنِينَ وَجَعَلۡنَٰكُمۡ أَكۡثَرَ نَفِيرًا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我说：〕“如果你们行善，那么，你们是为自己而行善，如果你们作恶，那么，你们是为自己而作恶。”当第二次作乱的约期来临的时候，〔我又派遣他们，〕以便他们使你们变成为愁眉苦脸的，以便他们像头一次那样再入禁寺，以便他们把自己所占领的地方加以摧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أَحۡسَنتُمۡ أَحۡسَنتُمۡ لِأَنفُسِكُمۡۖ وَإِنۡ أَسَأۡتُمۡ فَلَهَاۚ فَإِذَا  جَآءَ وَعۡدُ ٱلۡأٓخِرَةِ لِيَسُـُٔواْ وُجُوهَكُمۡ وَلِيَدۡخُلُواْ ٱلۡمَسۡجِدَ  كَمَا دَخَلُوهُ أَوَّلَ مَرَّةٖ وَلِيُتَبِّرُواْ مَا عَلَوۡاْ تَتۡبِيرًا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〔如果你们悔改，〕你们的养主将会怜悯你们。如果你们重新违抗我，我将重新惩治你们。我以火狱为不归信者的监狱。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عَسَىٰ رَبُّكُمۡ أَن يَرۡحَمَكُمۡۚ وَإِنۡ عُدتُّمۡ عُدۡنَاۚ وَجَعَلۡنَا جَهَنَّمَ لِلۡكَٰفِرِينَ  حَصِيرًا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这部《古兰经》必引导人于至正之道，并预告行善的信士，他们将要享受最大的报酬。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ٱلۡقُرۡءَانَ يَهۡدِي لِلَّتِي هِيَ أَقۡوَمُ وَيُبَشِّرُ  ٱلۡمُؤۡمِنِينَ ٱلَّذِينَ يَعۡمَلُونَ ٱلصَّٰلِحَٰتِ أَنَّ لَهُمۡ أَجۡرٗا كَبِيرٗا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〔还预告〕不信后世者，我已为他们预备了痛苦的刑罚。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وَأَنَّ ٱلَّذِينَ لَا يُؤۡمِنُونَ بِٱلۡأٓخِرَةِ أَعۡتَدۡنَا لَهُمۡ عَذَابًا أَلِيمٗا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人祈祷祸患，像祈祷幸福一样，人是急躁的。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وَيَدۡعُ ٱلۡإِنسَٰنُ بِٱلشَّرِّ دُعَآءَهُۥ بِٱلۡخَيۡرِۖ وَكَانَ ٱلۡإِنسَٰنُ عَجُولٗا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我以昼夜为两种迹象，我抹掉黑夜的迹象，并使白昼迹象成为明亮的，以便你们寻求从你们的养主发出的恩惠，以便你们知道历法和算术。我明白地解释一切事物。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وَجَعَلۡنَا ٱلَّيۡلَ وَٱلنَّهَارَ ءَايَتَيۡنِۖ فَمَحَوۡنَآ ءَايَةَ ٱلَّيۡلِ وَجَعَلۡنَآ ءَايَةَ  ٱلنَّهَارِ مُبۡصِرَةٗ لِّتَبۡتَغُواْ فَضۡلٗا مِّن رَّبِّكُمۡ وَلِتَعۡلَمُواْ عَدَدَ  ٱلسِّنِينَ وَٱلۡحِسَابَۚ وَكُلَّ شَيۡءٖ فَصَّلۡنَٰهُ تَفۡصِيلٗا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我使每个人的行为附着在他的脖子上。在复活日，我要为每个人取出一个展开的本子，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وَكُلَّ إِنسَٰنٍ  أَلۡزَمۡنَٰهُ طَٰٓئِرَهُۥ فِي عُنُقِهِۦۖ وَنُخۡرِجُ لَهُۥ يَوۡمَ ٱلۡقِيَٰمَةِ كِتَٰبٗا يَلۡقَىٰهُ  مَنشُورًا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〔说：〕“你读你的本子吧！今天，你已足为自己的清算人。”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ٱقۡرَأۡ كِتَٰبَكَ كَفَىٰ بِنَفۡسِكَ ٱلۡيَوۡمَ عَلَيۡكَ حَسِيبٗا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谁遵循正道，谁自受其益；谁误入迷途，谁自受其害。一个负罪者，不负他人的罪。派遣使者之前，我不惩罚〔任何人〕。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ٱهۡتَدَىٰ فَإِنَّمَا يَهۡتَدِي لِنَفۡسِهِۦۖ وَمَن ضَلَّ فَإِنَّمَا يَضِلُّ  عَلَيۡهَاۚ وَلَا تَزِرُ وَازِرَةٞ وِزۡرَ أُخۡرَىٰۗ وَمَا كُنَّا مُعَذِّبِينَ حَتَّىٰ نَبۡعَثَ  رَسُولٗا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当我要毁灭一个市镇的时候，我命令其中过安乐生活者服从我，但他们放荡不检，所以应受刑罚的判决。于是我毁灭他们。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أَرَدۡنَآ أَن نُّهۡلِكَ قَرۡيَةً أَمَرۡنَا مُتۡرَفِيهَا فَفَسَقُواْ فِيهَا  فَحَقَّ عَلَيۡهَا ٱلۡقَوۡلُ فَدَمَّرۡنَٰهَا تَدۡمِيرٗا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在努哈之后，我毁灭了若干世代。你的养主对于其仆人的罪行，足为彻知者和明察者。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وَكَمۡ أَهۡلَكۡنَا مِنَ ٱلۡقُرُونِ  مِنۢ بَعۡدِ نُوحٖۗ وَكَفَىٰ بِرَبِّكَ بِذُنُوبِ عِبَادِهِۦ خَبِيرَۢا بَصِيرٗا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凡欲获得现世生活者，我将在现世以我所意欲的报答他们中我所意欲者。然后，我将以火狱惩治他们，他们将受责备，遭弃绝地进入火狱。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كَانَ يُرِيدُ ٱلۡعَاجِلَةَ عَجَّلۡنَا لَهُۥ فِيهَا مَا نَشَآءُ لِمَن نُّرِيدُ ثُمَّ  جَعَلۡنَا لَهُۥ جَهَنَّمَ يَصۡلَىٰهَا مَذۡمُومٗا مَّدۡحُورٗا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凡欲获得后世，并为此而尽了努力的归信者，这等人的努力是有报酬的。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أَرَادَ  ٱلۡأٓخِرَةَ وَسَعَىٰ لَهَا سَعۡيَهَا وَهُوَ مُؤۡمِنٞ فَأُوْلَٰٓئِكَ كَانَ  سَعۡيُهُم مَّشۡكُورٗا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这等人和那等人，我都要以你的养主的赏赐资助他们，你的养主的赏赐，不是受阻碍的。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نُّمِدُّ هَٰٓؤُلَآءِ وَهَٰٓؤُلَآءِ مِنۡ  عَطَآءِ رَبِّكَۚ وَمَا كَانَ عَطَآءُ رَبِّكَ مَحۡظُورًا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你看我怎样使他们中的一部分人超越另一部分人，后世确是品级更高，优越更甚的。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ٱنظُرۡ كَيۡفَ  فَضَّلۡنَا بَعۡضَهُمۡ عَلَىٰ بَعۡضٖۚ وَلَلۡأٓخِرَةُ أَكۡبَرُ دَرَجَٰتٖ وَأَكۡبَرُ  تَفۡضِيلٗا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你不要使任何物与安拉同受崇拜，以免你变成受责备、遭遗弃的。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تَجۡعَلۡ مَعَ ٱللَّهِ إِلَٰهًا ءَاخَرَ فَتَقۡعُدَ مَذۡمُومٗا  مَّخۡذُولٗا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你的养主曾下令说：你们应当只崇拜他，应当孝敬父母。如果他俩中的一人或者俩人在你的堂上达到老迈，那么，你不要对他俩说：“呸！”不要喝斥他俩，你应当对他俩说有礼貌的话。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وَقَضَىٰ رَبُّكَ أَلَّا تَعۡبُدُوٓاْ إِلَّآ إِيَّاهُ وَبِٱلۡوَٰلِدَيۡنِ إِحۡسَٰنًاۚ  إِمَّا يَبۡلُغَنَّ عِندَكَ ٱلۡكِبَرَ أَحَدُهُمَآ أَوۡ كِلَاهُمَا فَلَا تَقُل لَّهُمَآ  أُفّٖ وَلَا تَنۡهَرۡهُمَا وَقُل لَّهُمَا قَوۡلٗا كَرِيمٗا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你要对他俩降低怜悯之翼，你应当说：“我的养主啊！求你怜悯他俩，就像我年幼时他俩养育我那样。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وَٱخۡفِضۡ لَهُمَا  جَنَاحَ ٱلذُّلِّ مِنَ ٱلرَّحۡمَةِ وَقُل رَّبِّ ٱرۡحَمۡهُمَا كَمَا رَبَّيَانِي  صَغِيرٗا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你们的养主是最知道你们的心情的。如果你们是善良的，那么，他对于常常悔过者确是至赦的。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رَّبُّكُمۡ أَعۡلَمُ بِمَا فِي نُفُوسِكُمۡۚ إِن تَكُونُواْ صَٰلِحِينَ  فَإِنَّهُۥ كَانَ لِلۡأَوَّٰبِينَ غَفُورٗا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你应当把亲戚、贫民、旅客所应得的周济分给他们，你不要挥霍，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وَءَاتِ ذَا ٱلۡقُرۡبَىٰ حَقَّهُۥ  وَٱلۡمِسۡكِينَ وَٱبۡنَ ٱلسَّبِيلِ وَلَا تُبَذِّرۡ تَبۡذِيرًا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挥霍者确是恶魔的朋友，恶魔原是辜负他的养主的。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ٱلۡمُبَذِّرِينَ  كَانُوٓاْ إِخۡوَٰنَ ٱلشَّيَٰطِينِۖ وَكَانَ ٱلشَّيۡطَٰنُ لِرَبِّهِۦ كَفُورٗا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如果你求得你所希望的从你的养主降示的恩惠后才能周济他们，那么，你应该对他们说温和的话。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وَإِمَّا تُعۡرِضَنَّ عَنۡهُمُ ٱبۡتِغَآءَ رَحۡمَةٖ مِّن رَّبِّكَ تَرۡجُوهَا فَقُل لَّهُمۡ قَوۡلٗا  مَّيۡسُورٗا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你不要把自己的手束在脖子上，也不要把手完全伸开，以免你变成悔恨的受责备者。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تَجۡعَلۡ يَدَكَ مَغۡلُولَةً إِلَىٰ عُنُقِكَ وَلَا تَبۡسُطۡهَا  كُلَّ ٱلۡبَسۡطِ فَتَقۡعُدَ مَلُومٗا مَّحۡسُورًا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你的养主必为他所意欲者而使给养富裕，必为他所意欲者而使给养窘迫。对于他的众仆，他〔安拉〕确是彻知的，确是明察的。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رَبَّكَ يَبۡسُطُ ٱلرِّزۡقَ  لِمَن يَشَآءُ وَيَقۡدِرُۚ إِنَّهُۥ كَانَ بِعِبَادِهِۦ خَبِيرَۢا بَصِيرٗا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你们不要因为怕贫穷而杀害自己的儿女，我供给他们和你们。杀害他们确是大罪。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تَقۡتُلُوٓاْ  أَوۡلَٰدَكُمۡ خَشۡيَةَ إِمۡلَٰقٖۖ نَّحۡنُ نَرۡزُقُهُمۡ وَإِيَّاكُمۡۚ إِنَّ قَتۡلَهُمۡ كَانَ  خِطۡـٔٗا كَبِيرٗا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你们不要接近私通，因为私通确是下流的事，这行径真恶劣！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تَقۡرَبُواْ ٱلزِّنَىٰٓۖ إِنَّهُۥ كَانَ فَٰحِشَةٗ وَسَآءَ  سَبِيلٗا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你们不要违背安拉的禁令而杀人，除非因为正义。无辜而被杀者，我已把权柄授予他的监护人，但他不可滥杀，他确是受援助的。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تَقۡتُلُواْ ٱلنَّفۡسَ ٱلَّتِي حَرَّمَ ٱللَّهُ إِلَّا بِٱلۡحَقِّۗ  وَمَن قُتِلَ مَظۡلُومٗا فَقَدۡ جَعَلۡنَا لِوَلِيِّهِۦ سُلۡطَٰنٗا فَلَا يُسۡرِف فِّي  ٱلۡقَتۡلِۖ إِنَّهُۥ كَانَ مَنصُورٗا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你们不要接近孤儿的财产，除非依照最优良的方式，直到他成年。你们应当履行诺言，诺言确是要被审问的事。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تَقۡرَبُواْ مَالَ ٱلۡيَتِيمِ إِلَّا بِٱلَّتِي  هِيَ أَحۡسَنُ حَتَّىٰ يَبۡلُغَ أَشُدَّهُۥۚ وَأَوۡفُواْ بِٱلۡعَهۡدِۖ إِنَّ ٱلۡعَهۡدَ كَانَ  مَسۡـُٔولٗا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当你们卖粮的时候，应当量足分量，你们应当使用公平的秤称货物，这是善事，是结局最优的。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وَأَوۡفُواْ ٱلۡكَيۡلَ إِذَا كِلۡتُمۡ وَزِنُواْ بِٱلۡقِسۡطَاسِ ٱلۡمُسۡتَقِيمِۚ  ذَٰلِكَ خَيۡرٞ وَأَحۡسَنُ تَأۡوِيلٗا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你不要随从你所不知道的言行，耳目和心灵都是要被审问的。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تَقۡفُ مَا لَيۡسَ لَكَ بِهِۦ عِلۡمٌۚ إِنَّ  ٱلسَّمۡعَ وَٱلۡبَصَرَ وَٱلۡفُؤَادَ كُلُّ أُوْلَٰٓئِكَ كَانَ عَنۡهُ مَسۡـُٔولٗا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你不要骄傲自满地在大地上行走，你绝不能把大地踏穿，绝不能与山比高。</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تَمۡشِ فِي ٱلۡأَرۡضِ مَرَحًاۖ إِنَّكَ لَن تَخۡرِقَ ٱلۡأَرۡضَ وَلَن تَبۡلُغَ  ٱلۡجِبَالَ طُولٗا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这些事，其恶劣是你的养主所厌恶的。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 ذَٰلِكَ كَانَ سَيِّئُهُۥ عِندَ رَبِّكَ مَكۡرُوهٗا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这是你的养主所启示你的智慧，你不要使任何神明与安拉同受崇拜，否则，你将在受责备和遭弃绝的情况下被投入火狱。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مِمَّآ أَوۡحَىٰٓ إِلَيۡكَ رَبُّكَ مِنَ ٱلۡحِكۡمَةِۗ وَلَا تَجۡعَلۡ مَعَ ٱللَّهِ إِلَٰهًا  ءَاخَرَ فَتُلۡقَىٰ فِي جَهَنَّمَ مَلُومٗا مَّدۡحُورًا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难道你们的养主把男儿赏赐你们，而以众天使为自己的女儿吗？你们的确说出荒谬的话。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أَفَأَصۡفَىٰكُمۡ رَبُّكُم  بِٱلۡبَنِينَ وَٱتَّخَذَ مِنَ ٱلۡمَلَٰٓئِكَةِ إِنَٰثًاۚ إِنَّكُمۡ لَتَقُولُونَ قَوۡلًا عَظِيمٗا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在这部《古兰经》里，我确已反复申述这个宗旨，以便他们铭记。这种申述只会使他们更加憎恶。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صَرَّفۡنَا فِي هَٰذَا ٱلۡقُرۡءَانِ لِيَذَّكَّرُواْ وَمَا يَزِيدُهُمۡ إِلَّا نُفُورٗا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你说：“假若有许多神明和他在一起，犹如他们所说的那样，那么，那些神灵必定想方设法与宝座的主争衡。”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لَّوۡ كَانَ مَعَهُۥٓ ءَالِهَةٞ كَمَا يَقُولُونَ إِذٗا لَّٱبۡتَغَوۡاْ إِلَىٰ ذِي ٱلۡعَرۡشِ سَبِيلٗا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赞颂他，超绝万物，他绝然超乎他们所说的！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سُبۡحَٰنَهُۥ وَتَعَٰلَىٰ عَمَّا يَقُولُونَ عُلُوّٗا كَبِيرٗا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七层天和大地，以及万有，都赞颂他超绝万物，无一物不赞颂他超绝万物。但你们不了解他们的赞颂。他确是容忍的，确是至赦的。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تُسَبِّحُ لَهُ ٱلسَّمَٰوَٰتُ  ٱلسَّبۡعُ وَٱلۡأَرۡضُ وَمَن فِيهِنَّۚ وَإِن مِّن شَيۡءٍ إِلَّا يُسَبِّحُ بِحَمۡدِهِۦ وَلَٰكِن  لَّا تَفۡقَهُونَ تَسۡبِيحَهُمۡۚ إِنَّهُۥ كَانَ حَلِيمًا غَفُورٗا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当你诵读《古兰经》的时候，我在你和不信后世者之间安置一道隐微的屏障。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قَرَأۡتَ  ٱلۡقُرۡءَانَ جَعَلۡنَا بَيۡنَكَ وَبَيۡنَ ٱلَّذِينَ لَا يُؤۡمِنُونَ بِٱلۡأٓخِرَةِ حِجَابٗا  مَّسۡتُورٗا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我在他们的心上加了许多罩子，以免他们了解《古兰经》；又在他们的耳里造重听，当你在《古兰经》里只提到你的养主的时候，他们憎恶地离去。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عَلَىٰ قُلُوبِهِمۡ أَكِنَّةً أَن يَفۡقَهُوهُ وَفِيٓ ءَاذَانِهِمۡ  وَقۡرٗاۚ وَإِذَا ذَكَرۡتَ رَبَّكَ فِي ٱلۡقُرۡءَانِ وَحۡدَهُۥ وَلَّوۡاْ عَلَىٰٓ أَدۡبَٰرِهِمۡ نُفُورٗا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我最知道他们为何要倾听你诵经，当时他们来倾听你诵经，并且秘密地谈话。当时不义者们说：“你们只是顺从一个中了魔术的人。”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نَّحۡنُ أَعۡلَمُ بِمَا يَسۡتَمِعُونَ بِهِۦٓ إِذۡ يَسۡتَمِعُونَ إِلَيۡكَ وَإِذۡ هُمۡ نَجۡوَىٰٓ  إِذۡ يَقُولُ ٱلظَّٰلِمُونَ إِن تَتَّبِعُونَ إِلَّا رَجُلٗا مَّسۡحُورًا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你看看他们怎样为你打了许多比喻，但他们却迷误了，他们不能获得一条出路。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ٱنظُرۡ  كَيۡفَ ضَرَبُواْ لَكَ ٱلۡأَمۡثَالَ فَضَلُّواْ فَلَا يَسۡتَطِيعُونَ سَبِيلٗا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他们说：“我们变成枯骨和尘土后，难道我们还一定会被复活成为新人吗？”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وَقَالُوٓاْ أَءِذَا كُنَّا عِظَٰمٗا وَرُفَٰتًا أَءِنَّا لَمَبۡعُوثُونَ خَلۡقٗا جَدِيدٗا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你说：“尽管你们变成石头，或铁块，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كُونُواْ حِجَارَةً أَوۡ حَدِيدًا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或你们认为更难于接受生命的什么东西。”他们将说：“谁使我们复活呢？”你说：“初次创造你们的主。”他们将对你摇头说：“这件事将在何时发出呢？”你说：“这件事或许是临近了。”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خَلۡقٗا مِّمَّا يَكۡبُرُ فِي  صُدُورِكُمۡۚ فَسَيَقُولُونَ مَن يُعِيدُنَاۖ قُلِ ٱلَّذِي فَطَرَكُمۡ أَوَّلَ مَرَّةٖۚ  فَسَيُنۡغِضُونَ إِلَيۡكَ رُءُوسَهُمۡ وَيَقُولُونَ مَتَىٰ هُوَۖ قُلۡ عَسَىٰٓ أَن  يَكُونَ قَرِيبٗا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在那日，他将召唤你们，而你们将以颂词答应他。你们以为自己只逗留了一会儿。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يَدۡعُوكُمۡ فَتَسۡتَجِيبُونَ بِحَمۡدِهِۦ وَتَظُنُّونَ  إِن لَّبِثۡتُمۡ إِلَّا قَلِيلٗا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你告诉我的仆人们说：叫他们说最优美的话——恶魔必定要离间他们，恶魔确是人类的明敌——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 لِّعِبَادِي يَقُولُواْ ٱلَّتِي هِيَ أَحۡسَنُۚ  إِنَّ ٱلشَّيۡطَٰنَ يَنزَغُ بَيۡنَهُمۡۚ إِنَّ ٱلشَّيۡطَٰنَ كَانَ لِلۡإِنسَٰنِ عَدُوّٗا  مُّبِينٗا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“你们的养主是最知道你们的，他要怜悯你们就怜悯你们；他要惩罚你们就惩罚你们。”我没派遣你做他们的监护者。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رَّبُّكُمۡ أَعۡلَمُ بِكُمۡۖ إِن يَشَأۡ يَرۡحَمۡكُمۡ أَوۡ إِن يَشَأۡ  يُعَذِّبۡكُمۡۚ وَمَآ أَرۡسَلۡنَٰكَ عَلَيۡهِمۡ وَكِيلٗا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你的养主是最知道天地万物的。我确已使一部分先知超越另一部分，我曾把经典《宰布尔》赏赐达五德。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وَرَبُّكَ أَعۡلَمُ  بِمَن فِي ٱلسَّمَٰوَٰتِ وَٱلۡأَرۡضِۗ وَلَقَدۡ فَضَّلۡنَا بَعۡضَ ٱلنَّبِيِّـۧنَ عَلَىٰ  بَعۡضٖۖ وَءَاتَيۡنَا دَاوُۥدَ زَبُورٗا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你说：“你们舍他〔安拉〕而称为神明者，你们祈祷他们吧！他们不能替你们消灾，也不能替你们嫁祸。”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ٱدۡعُواْ ٱلَّذِينَ زَعَمۡتُم مِّن  دُونِهِۦ فَلَا يَمۡلِكُونَ كَشۡفَ ٱلضُّرِّ عَنكُمۡ وَلَا تَحۡوِيلًا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此等他们所祈祷的这些，也都在争相寻求近他们的养主之阶；看他们谁更接近于〔安拉〕，他们希望他的恩慈，畏惧他的刑罚。你的养主的刑罚确是应该防备的。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يَدۡعُونَ يَبۡتَغُونَ إِلَىٰ رَبِّهِمُ ٱلۡوَسِيلَةَ أَيُّهُمۡ أَقۡرَبُ  وَيَرۡجُونَ رَحۡمَتَهُۥ وَيَخَافُونَ عَذَابَهُۥٓۚ إِنَّ عَذَابَ رَبِّكَ كَانَ  مَحۡذُورٗا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一切市镇，在复活日之前，我都要加以毁灭，或加以严厉的惩罚，这是记录在天经里的。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مِّن قَرۡيَةٍ إِلَّا نَحۡنُ مُهۡلِكُوهَا قَبۡلَ يَوۡمِ ٱلۡقِيَٰمَةِ  أَوۡ مُعَذِّبُوهَا عَذَابٗا شَدِيدٗاۚ كَانَ ذَٰلِكَ فِي ٱلۡكِتَٰبِ مَسۡطُورٗا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我之所以不降示众迹象，只是因为前人否认了它。我曾以母驼给赛莫德人做明证，但他们对它不义。我降众迹象只是为了恫吓。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مَنَعَنَآ أَن نُّرۡسِلَ بِٱلۡأٓيَٰتِ إِلَّآ أَن كَذَّبَ بِهَا ٱلۡأَوَّلُونَۚ  وَءَاتَيۡنَا ثَمُودَ ٱلنَّاقَةَ مُبۡصِرَةٗ فَظَلَمُواْ بِهَاۚ وَمَا نُرۡسِلُ بِٱلۡأٓيَٰتِ  إِلَّا تَخۡوِيفٗا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当时我曾对你说：“你的养主是周知众人的。我所昭示你的梦兆和在《古兰经》里被诅咒的那棵树，我只以此作为众人的考验，并加以恫吓，但我的恫吓只使他们更加蛮横。”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当时我曾对众天使说：“你们应当向阿丹叩头。”他们就向他叩头，但易卜劣厮除外。他说：“你用泥土造成的，我怎能向他叩头呢！”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قُلۡنَا لِلۡمَلَٰٓئِكَةِ ٱسۡجُدُواْ لِأٓدَمَ فَسَجَدُوٓاْ إِلَّآ إِبۡلِيسَ  قَالَ ءَأَسۡجُدُ لِمَنۡ خَلَقۡتَ طِينٗا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他说：“你告诉我吧，这就是你使他超越我的人吗？如果你宽限我到复活日，我誓必根绝他的后裔，但少数人除外。”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أَرَءَيۡتَكَ هَٰذَا ٱلَّذِي  كَرَّمۡتَ عَلَيَّ لَئِنۡ أَخَّرۡتَنِ إِلَىٰ يَوۡمِ ٱلۡقِيَٰمَةِ لَأَحۡتَنِكَنَّ  ذُرِّيَّتَهُۥٓ إِلَّا قَلِيلٗا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他〔安拉〕说：“你去吧！他们中凡顺从你的，火狱必定是你们充分的报酬。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ٱذۡهَبۡ فَمَن تَبِعَكَ مِنۡهُمۡ فَإِنَّ  جَهَنَّمَ جَزَآؤُكُمۡ جَزَآءٗ مَّوۡفُورٗا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你可以用你的声音去恫吓他们中你所能恫吓的人；你可以统率你的骑兵和步兵，去反对他们；你可以和他们同享他们的财产和儿女；你可以许给他们任何东西——恶魔只许给他们妄想——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وَٱسۡتَفۡزِزۡ مَنِ ٱسۡتَطَعۡتَ  مِنۡهُم بِصَوۡتِكَ وَأَجۡلِبۡ عَلَيۡهِم بِخَيۡلِكَ وَرَجِلِكَ وَشَارِكۡهُمۡ  فِي ٱلۡأَمۡوَٰلِ وَٱلۡأَوۡلَٰدِ وَعِدۡهُمۡۚ وَمَا يَعِدُهُمُ ٱلشَّيۡطَٰنُ إِلَّا  غُرُورًا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我的仆人，你对他们没有任何权柄，你的养主足为监护者。”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عِبَادِي لَيۡسَ لَكَ عَلَيۡهِمۡ سُلۡطَٰنٞۚ وَكَفَىٰ  بِرَبِّكَ وَكِيلٗا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你们的养主为你们而使船只在海上航行，以便你们寻求他的恩惠。他对你们确是至慈的。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رَّبُّكُمُ ٱلَّذِي يُزۡجِي لَكُمُ ٱلۡفُلۡكَ فِي  ٱلۡبَحۡرِ لِتَبۡتَغُواْ مِن فَضۡلِهِۦٓۚ إِنَّهُۥ كَانَ بِكُمۡ رَحِيمٗا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当你们在海上遭受灾害的时候，你们向来所祈祷的已回避你们了，而你们只有祈祷他〔安拉〕了。当他〔安拉〕使你们平安登陆的时候，你们背叛了。人原是孤恩的。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مَسَّكُمُ ٱلضُّرُّ فِي ٱلۡبَحۡرِ ضَلَّ مَن تَدۡعُونَ إِلَّآ إِيَّاهُۖ فَلَمَّا  نَجَّىٰكُمۡ إِلَى ٱلۡبَرِّ أَعۡرَضۡتُمۡۚ وَكَانَ ٱلۡإِنسَٰنُ كَفُورًا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难道你们不怕主使你们沦陷地下，或使飞沙走石的狂风扫荡你们，而你们不能为自己找到任何监护者吗？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أَفَأَمِنتُمۡ  أَن يَخۡسِفَ بِكُمۡ جَانِبَ ٱلۡبَرِّ أَوۡ يُرۡسِلَ عَلَيۡكُمۡ حَاصِبٗا ثُمَّ  لَا تَجِدُواْ لَكُمۡ وَكِيلًا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难道你们不怕主使你们再去航海，而使狂风袭击你们，使你们因孤恩而沉溺，然后，你们不能为自己找到任何对我〔进行〕报复者吗？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أَمِنتُمۡ أَن يُعِيدَكُمۡ فِيهِ تَارَةً  أُخۡرَىٰ فَيُرۡسِلَ عَلَيۡكُمۡ قَاصِفٗا مِّنَ ٱلرِّيحِ فَيُغۡرِقَكُم بِمَا كَفَرۡتُمۡ  ثُمَّ لَا تَجِدُواْ لَكُمۡ عَلَيۡنَا بِهِۦ تَبِيعٗا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我确已优待阿丹的后裔，而使他们在陆上或海上都有所骑乘，我以佳美的食物供给他们，我使他们更加优越于许多我所创造的。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كَرَّمۡنَا بَنِيٓ  ءَادَمَ وَحَمَلۡنَٰهُمۡ فِي ٱلۡبَرِّ وَٱلۡبَحۡرِ وَرَزَقۡنَٰهُم مِّنَ ٱلطَّيِّبَٰتِ  وَفَضَّلۡنَٰهُمۡ عَلَىٰ كَثِيرٖ مِّمَّنۡ خَلَقۡنَا تَفۡضِيلٗا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〔你记住〕在那日，我将召唤每个民族及其表率。以右手接受其功过簿者，将阅读自己的本子，他们不受一丝毫亏折。</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نَدۡعُواْ  كُلَّ أُنَاسِۭ بِإِمَٰمِهِمۡۖ فَمَنۡ أُوتِيَ كِتَٰبَهُۥ بِيَمِينِهِۦ فَأُوْلَٰٓئِكَ  يَقۡرَءُونَ كِتَٰبَهُمۡ وَلَا يُظۡلَمُونَ فَتِيلٗا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在今世是盲人者，在后世仍是盲人，而且更加迷误。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كَانَ  فِي هَٰذِهِۦٓ أَعۡمَىٰ فَهُوَ فِي ٱلۡأٓخِرَةِ أَعۡمَىٰ وَأَضَلُّ سَبِيلٗا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他们确已使你几乎违背我所启示的教训，以便你假借我的名义，而捏造其它的教训。那么他们就会把你当朋友。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كَادُواْ لَيَفۡتِنُونَكَ عَنِ ٱلَّذِيٓ أَوۡحَيۡنَآ إِلَيۡكَ لِتَفۡتَرِيَ  عَلَيۡنَا غَيۡرَهُۥۖ وَإِذٗا لَّٱتَّخَذُوكَ خَلِيلٗا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要不是我使你坚定，你几乎已倾向于他们了。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وَلَوۡلَآ أَن ثَبَّتۡنَٰكَ  لَقَدۡ كِدتَّ تَرۡكَنُ إِلَيۡهِمۡ شَيۡـٔٗا قَلِيلًا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如果那样，我必使你在生前尝试加倍的刑罚，在死后尝试加倍的刑罚，使你不能找到任何人帮助你来对抗我。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لَّأَذَقۡنَٰكَ ضِعۡفَ  ٱلۡحَيَوٰةِ وَضِعۡفَ ٱلۡمَمَاتِ ثُمَّ لَا تَجِدُ لَكَ عَلَيۡنَا نَصِيرٗا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他们确已使你几乎不能安居故乡，以便把你逐出境外。如果那样，他们在你被逐之后，只得逗留一会儿。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كَادُواْ لَيَسۡتَفِزُّونَكَ مِنَ ٱلۡأَرۡضِ لِيُخۡرِجُوكَ مِنۡهَاۖ  وَإِذٗا لَّا يَلۡبَثُونَ خِلَٰفَكَ إِلَّا قَلِيلٗا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这是在你之前我所派遣的众使者的常道，你对于我的常道不能发现任何变更。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سُنَّةَ مَن قَدۡ أَرۡسَلۡنَا  قَبۡلَكَ مِن رُّسُلِنَاۖ وَلَا تَجِدُ لِسُنَّتِنَا تَحۡوِيلًا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你应当谨守从日偏后到黑夜的拜功，并应当谨守晨〔拜〕的诵读，晨〔拜〕的诵读确是〔交会〕参加的。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أَقِمِ  ٱلصَّلَوٰةَ لِدُلُوكِ ٱلشَّمۡسِ إِلَىٰ غَسَقِ ٱلَّيۡلِ وَقُرۡءَانَ ٱلۡفَجۡرِۖ  إِنَّ قُرۡءَانَ ٱلۡفَجۡرِ كَانَ مَشۡهُودٗا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在夜里的一段时间，你应当谨守你所当守的附加的拜功，你的养主定会把你提升到一个值得称颂的地位。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ٱلَّيۡلِ فَتَهَجَّدۡ  بِهِۦ نَافِلَةٗ لَّكَ عَسَىٰٓ أَن يَبۡعَثَكَ رَبُّكَ مَقَامٗا مَّحۡمُودٗا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你说：“我的养主啊！求你使我顺利而入，求你使我顺利而出，求你赏赐我从你那里发出的权柄，以作我的辅弼。”</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وَقُل رَّبِّ أَدۡخِلۡنِي مُدۡخَلَ صِدۡقٖ وَأَخۡرِجۡنِي مُخۡرَجَ صِدۡقٖ  وَٱجۡعَل لِّي مِن لَّدُنكَ سُلۡطَٰنٗا نَّصِيرٗا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你说：“真理已来临了，虚妄已消灭了，虚妄确是易灭的。”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 جَآءَ ٱلۡحَقُّ وَزَهَقَ  ٱلۡبَٰطِلُۚ إِنَّ ٱلۡبَٰطِلَ كَانَ زَهُوقٗا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我降示可以为信士们治疗和给他们以恩惠的《古兰经》，它只会使不归信者更加亏折。</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وَنُنَزِّلُ مِنَ ٱلۡقُرۡءَانِ مَا هُوَ  شِفَآءٞ وَرَحۡمَةٞ لِّلۡمُؤۡمِنِينَ وَلَا يَزِيدُ ٱلظَّٰلِمِينَ إِلَّا خَسَارٗا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当我施恩于人的时候，他掉头不顾；当他遭遇祸患的时候，他变成绝望的。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أَنۡعَمۡنَا عَلَى ٱلۡإِنسَٰنِ أَعۡرَضَ وَنَـَٔا بِجَانِبِهِۦ وَإِذَا مَسَّهُ  ٱلشَّرُّ كَانَ يَـُٔوسٗا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你说：“各人依自己的方法而工作，你们的养主最知道谁是更近于正道的。”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كُلّٞ يَعۡمَلُ عَلَىٰ شَاكِلَتِهِۦ فَرَبُّكُمۡ أَعۡلَمُ  بِمَنۡ هُوَ أَهۡدَىٰ سَبِيلٗا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他们向你询问有关鲁哈〔灵魂〕？你说：“鲁哈是属我的养主的事情。”你们只获得很少的知识。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وَيَسۡـَٔلُونَكَ عَنِ ٱلرُّوحِۖ قُلِ ٱلرُّوحُ مِنۡ  أَمۡرِ رَبِّي وَمَآ أُوتِيتُم مِّنَ ٱلۡعِلۡمِ إِلَّا قَلِيلٗا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如果我意欲，我誓必把我启示你的〔《古兰经》〕消除。然后，你对我不能发现任何监护者。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شِئۡنَا لَنَذۡهَبَنَّ  بِٱلَّذِيٓ أَوۡحَيۡنَآ إِلَيۡكَ ثُمَّ لَا تَجِدُ لَكَ بِهِۦ عَلَيۡنَا وَكِيلًا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只是出于你的养主的慈恩〔才保存它〕，你的养主所施于你的恩惠是重大的。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رَحۡمَةٗ مِّن رَّبِّكَۚ إِنَّ فَضۡلَهُۥ كَانَ عَلَيۡكَ كَبِيرٗا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你说：“如果人类和精灵联合起来创造一部像这样的《古兰经》，那么，他们即使互相帮助，也必不能创造像这样的妙文。”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لَّئِنِ ٱجۡتَمَعَتِ ٱلۡإِنسُ وَٱلۡجِنُّ عَلَىٰٓ أَن يَأۡتُواْ بِمِثۡلِ هَٰذَا ٱلۡقُرۡءَانِ  لَا يَأۡتُونَ بِمِثۡلِهِۦ وَلَوۡ كَانَ بَعۡضُهُمۡ لِبَعۡضٖ ظَهِيرٗا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在这部《古兰经》里，我为众人确已申述各种比喻，但众人大半不信。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صَرَّفۡنَا لِلنَّاسِ فِي هَٰذَا ٱلۡقُرۡءَانِ مِن كُلِّ مَثَلٖ فَأَبَىٰٓ أَكۡثَرُ  ٱلنَّاسِ إِلَّا كُفُورٗا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他们说：“我们绝不信你，直到你为我们而使一道源泉从地下涌出，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لَن نُّؤۡمِنَ لَكَ حَتَّىٰ تَفۡجُرَ  لَنَا مِنَ ٱلۡأَرۡضِ يَنۢبُوعًا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或者你有一座园圃，种植着椰枣和葡萄，你使河流贯穿其间，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تَكُونَ لَكَ جَنَّةٞ مِّن نَّخِيلٖ  وَعِنَبٖ فَتُفَجِّرَ ٱلۡأَنۡهَٰرَ خِلَٰلَهَا تَفۡجِيرًا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或者你使天如你所说的那样，一块块地落在我们的头上，或者你请安拉和众天使来见面，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تُسۡقِطَ ٱلسَّمَآءَ  كَمَا زَعَمۡتَ عَلَيۡنَا كِسَفًا أَوۡ تَأۡتِيَ بِٱللَّهِ وَٱلۡمَلَٰٓئِكَةِ  قَبِيلًا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或者你有一所黄金屋；或者你升上天去，我们绝不信你确已升天，直到你降示我们所能阅读的经典。”你说：“赞颂我的养主超绝万物！我只是一个曾奉使命的凡人。”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يَكُونَ لَكَ بَيۡتٞ مِّن زُخۡرُفٍ أَوۡ تَرۡقَىٰ فِي ٱلسَّمَآءِ  وَلَن نُّؤۡمِنَ لِرُقِيِّكَ حَتَّىٰ تُنَزِّلَ عَلَيۡنَا كِتَٰبٗا نَّقۡرَؤُهُۥۗ قُلۡ  سُبۡحَانَ رَبِّي هَلۡ كُنتُ إِلَّا بَشَرٗا رَّسُولٗا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当正道降临众人的时候，妨碍他们归信的只是他们的这句话：“难道安拉派遣一个凡人来做使者吗？”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مَنَعَ ٱلنَّاسَ  أَن يُؤۡمِنُوٓاْ إِذۡ جَآءَهُمُ ٱلۡهُدَىٰٓ إِلَّآ أَن قَالُوٓاْ أَبَعَثَ ٱللَّهُ بَشَرٗا  رَّسُولٗا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你说：“假若大地上有许多天使安然步行，那么我必从天上降下一个天使去他们那里做使者。”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لَّوۡ كَانَ فِي ٱلۡأَرۡضِ مَلَٰٓئِكَةٞ يَمۡشُونَ مُطۡمَئِنِّينَ  لَنَزَّلۡنَا عَلَيۡهِم مِّنَ ٱلسَّمَآءِ مَلَكٗا رَّسُولٗا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你说：“安拉足为我与你们之间的见证，他对于他的仆人们确是彻知的，确是明察的。”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كَفَىٰ بِٱللَّهِ  شَهِيدَۢا بَيۡنِي وَبَيۡنَكُمۡۚ إِنَّهُۥ كَانَ بِعِبَادِهِۦ خَبِيرَۢا بَصِيرٗا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安拉引导谁，谁就是遵循正道的；他使谁迷误，你不能为他们发现除他以外的保护者。在复活日，我将使他们又瞎又哑又聋地匍匐着集合起来，他们的归宿是火狱。每当火势减弱的时候，我就给他们增加火焰。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这是他们的报酬，因为他们不信我的迹象，并且说：“我们变成枯骨和尘土后，难道我们一定会被复活成新人吗？”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ذَٰلِكَ جَزَآؤُهُم بِأَنَّهُمۡ كَفَرُواْ بِـَٔايَٰتِنَا وَقَالُوٓاْ أَءِذَا كُنَّا عِظَٰمٗا  وَرُفَٰتًا أَءِنَّا لَمَبۡعُوثُونَ خَلۡقٗا جَدِيدًا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难道他们不知道吗？创造了天地万物的安拉能创造像他们那样的人，并能为他们确定一个毫无可疑的期限，不义的人们只愿不信。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أَوَلَمۡ يَرَوۡاْ أَنَّ ٱللَّهَ  ٱلَّذِي خَلَقَ ٱلسَّمَٰوَٰتِ وَٱلۡأَرۡضَ قَادِرٌ عَلَىٰٓ أَن يَخۡلُقَ مِثۡلَهُمۡ  وَجَعَلَ لَهُمۡ أَجَلٗا لَّا رَيۡبَ فِيهِ فَأَبَى ٱلظَّٰلِمُونَ إِلَّا كُفُورٗا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你说：“假若我的养主的恩惠的库藏归你们管理，那么，你们必定因为怕开支而扣留他的恩惠。人是吝啬的。”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لَّوۡ أَنتُمۡ تَمۡلِكُونَ خَزَآئِنَ رَحۡمَةِ رَبِّيٓ إِذٗا لَّأَمۡسَكۡتُمۡ خَشۡيَةَ  ٱلۡإِنفَاقِۚ وَكَانَ ٱلۡإِنسَٰنُ قَتُورٗا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当穆萨来临伊司拉仪的后裔的时候，我确已赏赐穆萨九种明显的迹象。你问一问伊司拉仪的后裔吧，法老对他说：“穆萨啊！我的确猜想你是中了魔术的人。”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ءَاتَيۡنَا مُوسَىٰ تِسۡعَ  ءَايَٰتِۭ بَيِّنَٰتٖۖ فَسۡـَٔلۡ بَنِيٓ إِسۡرَٰٓءِيلَ إِذۡ جَآءَهُمۡ فَقَالَ لَهُۥ فِرۡعَوۡنُ  إِنِّي لَأَظُنُّكَ يَٰمُوسَىٰ مَسۡحُورٗا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他说：“你确实知道，只有天地的主宰能降示这些作为明证。法老啊！我的确猜想你是要毁灭的。”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لَقَدۡ عَلِمۡتَ مَآ أَنزَلَ  هَٰٓؤُلَآءِ إِلَّا رَبُّ ٱلسَّمَٰوَٰتِ وَٱلۡأَرۡضِ بَصَآئِرَ وَإِنِّي لَأَظُنُّكَ  يَٰفِرۡعَوۡنُ مَثۡبُورٗا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他要把他们逐出境外，但我使他和他的军队统统淹死。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فَأَرَادَ أَن يَسۡتَفِزَّهُم مِّنَ ٱلۡأَرۡضِ  فَأَغۡرَقۡنَٰهُ وَمَن مَّعَهُۥ جَمِيعٗا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在他灭亡之后，我对伊司拉仪的后裔说：“你们居住这个地方吧！当后世的约期来临的时候，我要把你们杂沓地召集来。”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وَقُلۡنَا مِنۢ بَعۡدِهِۦ لِبَنِيٓ إِسۡرَٰٓءِيلَ  ٱسۡكُنُواْ ٱلۡأَرۡضَ فَإِذَا جَآءَ وَعۡدُ ٱلۡأٓخِرَةِ جِئۡنَا بِكُمۡ لَفِيفٗا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我只本真理而降示《古兰经》，而《古兰经》也只含真理而降下。我只派遣你做报喜信者和警告者。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وَبِٱلۡحَقِّ أَنزَلۡنَٰهُ وَبِٱلۡحَقِّ نَزَلَۗ وَمَآ أَرۡسَلۡنَٰكَ إِلَّا مُبَشِّرٗا وَنَذِيرٗا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这是一部《古兰经》，我使它意义明白，以便你从容不迫地对众人宣读它。我逐渐地降示它。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وَقُرۡءَانٗا فَرَقۡنَٰهُ لِتَقۡرَأَهُۥ عَلَى ٱلنَّاسِ عَلَىٰ مُكۡثٖ وَنَزَّلۡنَٰهُ تَنزِيلٗا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你说：“你们可以信仰它，也可以不信仰它。”在降示它之前已获得知识的人们，当听到人们诵读它的时候，他们俯伏叩头。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ءَامِنُواْ بِهِۦٓ أَوۡ لَا تُؤۡمِنُوٓاْۚ إِنَّ ٱلَّذِينَ أُوتُواْ ٱلۡعِلۡمَ مِن قَبۡلِهِۦٓ إِذَا يُتۡلَىٰ  عَلَيۡهِمۡ يَخِرُّونَۤ لِلۡأَذۡقَانِۤ سُجَّدٗاۤ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他们说：“赞颂我们的养主超绝万物！我们的养主的诺言必定要被履行。”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وَيَقُولُونَ سُبۡحَٰنَ رَبِّنَآ إِن كَانَ  وَعۡدُ رَبِّنَا لَمَفۡعُولٗا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他们痛哭着俯伏下去，《古兰经》使他们更恭敬。۩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وَيَخِرُّونَ لِلۡأَذۡقَانِ يَبۡكُونَ وَيَزِيدُهُمۡ  خُشُوعٗا۩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你说：“你们可以称他为安拉，也可以称他为至仁主。你们无论用什么名号称呼，他有许多极优美的名号。”你在拜中不要高声朗诵，也不要低声默读，你应当寻求一条适中的道路。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ٱدۡعُواْ ٱللَّهَ أَوِ ٱدۡعُواْ ٱلرَّحۡمَٰنَۖ أَيّٗا مَّا تَدۡعُواْ فَلَهُ  ٱلۡأَسۡمَآءُ ٱلۡحُسۡنَىٰۚ وَلَا تَجۡهَرۡ بِصَلَاتِكَ وَلَا تُخَافِتۡ بِهَا وَٱبۡتَغِ  بَيۡنَ ذَٰلِكَ سَبِيلٗا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你说：“一切赞颂，全归安拉！他没有收养儿女，没有同他共享国权的，没有为免卑贱而设的辅助者。你应当赞颂他的尊大。”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 ٱلۡحَمۡدُ لِلَّهِ ٱلَّذِي لَمۡ يَتَّخِذۡ وَلَدٗا وَلَمۡ يَكُن  لَّهُۥ شَرِيكٞ فِي ٱلۡمُلۡكِ وَلَمۡ يَكُن لَّهُۥ وَلِيّٞ مِّنَ ٱلذُّلِّۖ وَكَبِّرۡهُ تَكۡبِيرَۢا ١١١</w:t>
            </w:r>
          </w:p>
        </w:tc>
      </w:tr>
    </w:tbl>
    <w:p>
      <w:pPr>
        <w:sectPr>
          <w:headerReference w:type="even" r:id="rId112"/>
          <w:headerReference w:type="default" r:id="rId113"/>
          <w:headerReference w:type="first" r:id="rId114"/>
          <w:footerReference w:type="even" r:id="rId115"/>
          <w:footerReference w:type="default" r:id="rId116"/>
          <w:footerReference w:type="first" r:id="rId117"/>
          <w:footnotePr>
            <w:numRestart w:val="eachPage"/>
          </w:footnotePr>
          <w:pgSz w:w="8420" w:h="11900" w:orient="portrait"/>
          <w:pgMar w:top="737" w:right="794" w:bottom="737" w:left="794" w:header="284" w:footer="284" w:gutter="0"/>
        </w:sectPr>
      </w:pPr>
    </w:p>
    <w:p>
      <w:r>
        <w:pict>
          <v:shape id="_x0000_s1042" type="#_x0000_t202" style="width:341.62pt;height:47.09pt;margin-top:9pt;margin-left:39.69pt;mso-position-horizontal-relative:page;position:absolute;z-index:251675648" stroked="f">
            <v:fill r:id="rId15" o:title="" type="frame"/>
            <v:textbox>
              <w:txbxContent>
                <w:p>
                  <w:pPr>
                    <w:pStyle w:val="Heading1"/>
                    <w:spacing w:before="211" w:beforeAutospacing="0" w:after="0" w:afterAutospacing="0"/>
                    <w:jc w:val="center"/>
                  </w:pPr>
                  <w:bookmarkStart w:id="17" w:name="_Toc_1_3_0000000018"/>
                  <w:r>
                    <w:rPr>
                      <w:rFonts w:ascii="adwa-assalaf" w:eastAsia="adwa-assalaf" w:hAnsi="adwa-assalaf" w:cs="adwa-assalaf"/>
                      <w:b/>
                      <w:sz w:val="26"/>
                    </w:rPr>
                    <w:t xml:space="preserve">凯海府</w:t>
                  </w:r>
                  <w:bookmarkEnd w:id="17"/>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71"/>
        <w:gridCol w:w="461"/>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一切赞颂，全归安拉！他把这部经典只降示给他的仆人，而未在其中制造任何偏邪，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ٱلۡحَمۡدُ لِلَّهِ ٱلَّذِيٓ أَنزَلَ عَلَىٰ عَبۡدِهِ ٱلۡكِتَٰبَ وَلَمۡ يَجۡعَل لَّهُۥ عِوَجَاۜ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端正无误，以便他以发自他那里的严惩警告，并给行善的信士们报喜，他们得受优美的报酬。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قَيِّمٗا لِّيُنذِرَ بَأۡسٗا شَدِيدٗا مِّن لَّدُنۡهُ وَيُبَشِّرَ ٱلۡمُؤۡمِنِينَ  ٱلَّذِينَ يَعۡمَلُونَ ٱلصَّٰلِحَٰتِ أَنَّ لَهُمۡ أَجۡرًا حَسَنٗا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而永居其中，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مَّٰكِثِينَ فِيهِ أَبَدٗا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且警告妄言“安拉收养儿女”的人。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وَيُنذِرَ ٱلَّذِينَ قَالُواْ ٱتَّخَذَ ٱللَّهُ وَلَدٗا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他们和他们的祖先，对于这句话都毫无知识，他们信口开河地说这句荒谬绝伦的话。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لَهُم بِهِۦ مِنۡ عِلۡمٖ وَلَا لِأٓبَآئِهِمۡۚ كَبُرَتۡ كَلِمَةٗ تَخۡرُجُ مِنۡ  أَفۡوَٰهِهِمۡۚ إِن يَقُولُونَ إِلَّا كَذِبٗا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如果他们不信这训辞，在他们背离之后，你或许为悲伤而自杀。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فَلَعَلَّكَ بَٰخِعٞ نَّفۡسَكَ  عَلَىٰٓ ءَاثَٰرِهِمۡ إِن لَّمۡ يُؤۡمِنُواْ بِهَٰذَا ٱلۡحَدِيثِ أَسَفًا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我确已使大地上的一切事物成为大地的装饰品，以便我考验世人，看谁的工作是最优美的。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جَعَلۡنَا مَا عَلَى ٱلۡأَرۡضِ زِينَةٗ لَّهَا لِنَبۡلُوَهُمۡ أَيُّهُمۡ أَحۡسَنُ عَمَلٗا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我必毁灭大地上的一切事物，而使大地变为荒凉的。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وَإِنَّا لَجَٰعِلُونَ مَا عَلَيۡهَا صَعِيدٗا جُرُزًا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难道你以为岩洞和碑文的主人是我的迹象中的一件奇事吗？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حَسِبۡتَ  أَنَّ أَصۡحَٰبَ ٱلۡكَهۡفِ وَٱلرَّقِيمِ كَانُواْ مِنۡ ءَايَٰتِنَا عَجَبًا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当时，有几个青年避居山洞中，他们说：“我们的养主啊！求你把你那里的恩惠赏赐我们，求你使我们的事业完全端正。”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 أَوَى ٱلۡفِتۡيَةُ إِلَى ٱلۡكَهۡفِ فَقَالُواْ رَبَّنَآ ءَاتِنَا مِن لَّدُنكَ  رَحۡمَةٗ وَهَيِّئۡ لَنَا مِنۡ أَمۡرِنَا رَشَدٗا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我就使他们在山洞里几年不能听闻。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فَضَرَبۡنَا عَلَىٰٓ ءَاذَانِهِمۡ  فِي ٱلۡكَهۡفِ سِنِينَ عَدَدٗا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后来我使他们苏醒，以便我知道两派中的哪一派更能计算他们所停留的时间。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بَعَثۡنَٰهُمۡ لِنَعۡلَمَ أَيُّ  ٱلۡحِزۡبَيۡنِ أَحۡصَىٰ لِمَا لَبِثُوٓاْ أَمَدٗا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我把他们的故事，诚实地告诉你，他们是几个青年，他们信仰他们的养主，而我给他们增加正道。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نَّحۡنُ نَقُصُّ عَلَيۡكَ نَبَأَهُم  بِٱلۡحَقِّۚ إِنَّهُمۡ فِتۡيَةٌ ءَامَنُواْ بِرَبِّهِمۡ وَزِدۡنَٰهُمۡ هُدٗى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我曾使他们的心坚忍。当时，他们站起来说：“我们的养主，是天地的主宰，我们绝不舍他而祈祷任何神明，否则，我们必定说出不近情理的话。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وَرَبَطۡنَا عَلَىٰ قُلُوبِهِمۡ إِذۡ قَامُواْ فَقَالُواْ رَبُّنَا رَبُّ ٱلسَّمَٰوَٰتِ  وَٱلۡأَرۡضِ لَن نَّدۡعُوَاْ مِن دُونِهِۦٓ إِلَٰهٗاۖ لَّقَدۡ قُلۡنَآ إِذٗا شَطَطًا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我们的这些同族，舍他而崇拜别的许多神明，他们怎么不用一个明证来证实那些神明是应受崇拜的呢？假借安拉的名义而造谣的人，有谁比他们还不义呢？”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هَٰٓؤُلَآءِ قَوۡمُنَا ٱتَّخَذُواْ مِن دُونِهِۦٓ ءَالِهَةٗۖ لَّوۡلَا يَأۡتُونَ عَلَيۡهِم  بِسُلۡطَٰنِۭ بَيِّنٖۖ فَمَنۡ أَظۡلَمُ مِمَّنِ ٱفۡتَرَىٰ عَلَى ٱللَّهِ كَذِبٗا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当你们离弃他们和他们除安拉外崇拜的，那么你们就可避居山洞，你们的养主将对你们广施他的恩惠，且在你们的事业上；他将为你们提供便利。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ٱعۡتَزَلۡتُمُوهُمۡ وَمَا يَعۡبُدُونَ إِلَّا ٱللَّهَ فَأۡوُۥٓاْ إِلَى ٱلۡكَهۡفِ  يَنشُرۡ لَكُمۡ رَبُّكُم مِّن رَّحۡمَتِهِۦ وَيُهَيِّئۡ لَكُم مِّنۡ أَمۡرِكُم مِّرۡفَقٗا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你看太阳出来的时候，从他们的山洞的右边斜射过去；太阳落山的时候，从他们的左边斜射过去，而他们就在洞的空处。这是安拉的一种迹象，安拉引导谁，谁遵循正道；他使谁迷误，你绝不能为谁发现任何朋友作为引导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你以为他们是觉醒的，其实他们是酣睡的，我使他们左右翻转，他们的狗伸着两条腿卧在洞口。如果你看见他们，你必吓得转脸而逃，满怀恐惧。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وَتَحۡسَبُهُمۡ أَيۡقَاظٗا  وَهُمۡ رُقُودٞۚ وَنُقَلِّبُهُمۡ ذَاتَ ٱلۡيَمِينِ وَذَاتَ ٱلشِّمَالِۖ وَكَلۡبُهُم  بَٰسِطٞ ذِرَاعَيۡهِ بِٱلۡوَصِيدِۚ لَوِ ٱطَّلَعۡتَ عَلَيۡهِمۡ لَوَلَّيۡتَ مِنۡهُمۡ  فِرَارٗا وَلَمُلِئۡتَ مِنۡهُمۡ رُعۡبٗا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我如此使他们觉醒，以便他们互相询问，其中有一个人说：“你们逗留了多久？”他们说：“我们逗留了一天，或不到一天。”他们说：“你们的养主最清楚你们逗留的时间的。你们派你们的一个人，带着你们的这些银币到城里去，看看谁家的食品最清洁，叫他买点食品来给你们，要叫他很谨慎，不要使任何人知道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如果他们抓住你们，将用石头打死你们，或者强迫你们信奉他们的宗教，那么，你们就永不会成功了。”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إِنَّهُمۡ إِن يَظۡهَرُواْ عَلَيۡكُمۡ يَرۡجُمُوكُمۡ  أَوۡ يُعِيدُوكُمۡ فِي مِلَّتِهِمۡ وَلَن تُفۡلِحُوٓاْ إِذًا أَبَدٗا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我这样使别人窥见他们，以便他们知道安拉的诺言是真实的，复活的时刻是毫无可疑的。当时，他们为此事而争论，他们说：“你们在他们的四周修一堵围墙——他们的养主是最了解他们的！”主持事务的人说：“我们必定在他们的四周建筑一所礼拜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有人将说：“他们是三个，第四个是他们的狗。”有人将说：“他们是五个，第六个是他们的狗。”这是由于猜测幽玄。还有人将说：“他们是七个，第八个是他们的狗。” 你说：“我的养主是最知道他们的数目的，此外，只有少数人知道他们。” 关于他们的事情，你只可作表面的辩论，关于他们的事情，你不要请教他们中的任何人。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你不要为某事而说：“明天我一定做那件事。”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تَقُولَنَّ لِشَاْيۡءٍ  إِنِّي فَاعِلٞ ذَٰلِكَ غَدًا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除非同时说：“如果安拉意欲。”你如果忘了，就应当记忆起你的养主，并且说：“我的养主将会指示我比这更切近的正道。”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أَن يَشَآءَ ٱللَّهُۚ وَٱذۡكُر رَّبَّكَ  إِذَا نَسِيتَ وَقُلۡ عَسَىٰٓ أَن يَهۡدِيَنِ رَبِّي لِأَقۡرَبَ مِنۡ هَٰذَا رَشَدٗا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他们在山洞里逗留了三百年，〔按阴历算〕他们又加九年。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وَلَبِثُواْ فِي كَهۡفِهِمۡ ثَلَٰثَ مِاْئَةٖ سِنِينَ وَٱزۡدَادُواْ تِسۡعٗا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你说：“安拉是最知道他们逗留的时间的。” 唯有他知道天地的幽玄。他的视觉真明！他的听觉真聪！除他〔安拉〕外，他们绝无援助者，他〔安拉〕不让任何人参与他的判决。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ٱللَّهُ أَعۡلَمُ بِمَا لَبِثُواْۖ لَهُۥ غَيۡبُ ٱلسَّمَٰوَٰتِ وَٱلۡأَرۡضِۖ  أَبۡصِرۡ بِهِۦ وَأَسۡمِعۡۚ مَا لَهُم مِّن دُونِهِۦ مِن وَلِيّٖ وَلَا يُشۡرِكُ  فِي حُكۡمِهِۦٓ أَحَدٗا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你应当宣读你的养主所启示你的经典，他的言辞，决不是任何人所能变更的。舍他〔安拉〕之外，你绝不能发现一个隐避所。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وَٱتۡلُ مَآ أُوحِيَ إِلَيۡكَ مِن كِتَابِ  رَبِّكَۖ لَا مُبَدِّلَ لِكَلِمَٰتِهِۦ وَلَن تَجِدَ مِن دُونِهِۦ مُلۡتَحَدٗا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在早晨和晚夕祈祷自己的养主而求其喜悦者，你应当耐心地和他们在一起，不要藐视他们，而求今世生活的浮华。我使某些人的心忽视我的教训，而顺从自己的欲望。他的行为是过分的，〔这种人〕你不要顺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你说：“真理是从你们的养主降示的，谁愿归信就让他信吧，谁不愿归信，就让他不信吧。”我已为不义的人，预备了烈火，那烈火的烟幕将笼罩他们。如果他们〔为干渴而〕求救，就以一种水供他们解渴，那种水像沥青那样烧灼人面，那饮料真糟糕！那归宿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归信而行善者，我必不使他们的善行徒劳无酬，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إِنَّا لَا نُضِيعُ أَجۡرَ مَنۡ أَحۡسَنَ عَمَلًا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这等人得享受常住的乐园，他们下临诸河，他们在乐园里，佩金质的手镯，穿绫罗锦缎的绿袍，靠在床上。那报酬，真优美！那归宿，真美好！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你以两个人的情况为他们打一个比喻。我为其中的一个人创造了两个葡萄园，而围以椰枣林，并且以两园之间的地方为耕地。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وَٱضۡرِبۡ  لَهُم مَّثَلٗا رَّجُلَيۡنِ جَعَلۡنَا لِأَحَدِهِمَا جَنَّتَيۡنِ مِنۡ أَعۡنَٰبٖ وَحَفَفۡنَٰهُمَا  بِنَخۡلٖ وَجَعَلۡنَا بَيۡنَهُمَا زَرۡعٗا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两园都出产果实，毫不欠缺，并在两园之间，开凿一条河。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كِلۡتَا ٱلۡجَنَّتَيۡنِ ءَاتَتۡ أُكُلَهَا وَلَمۡ  تَظۡلِم مِّنۡهُ شَيۡـٔٗاۚ وَفَجَّرۡنَا خِلَٰلَهُمَا نَهَرٗا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他富有财产，故以矜夸的态度，对他的朋友说：“我财产比你多，人比你强。”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وَكَانَ لَهُۥ ثَمَرٞ فَقَالَ  لِصَٰحِبِهِۦ وَهُوَ يُحَاوِرُهُۥٓ أَنَا۠ أَكۡثَرُ مِنكَ مَالٗا وَأَعَزُّ نَفَرٗا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他自负地走进自己的园圃，说：“我想这个园圃永不荒芜，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وَدَخَلَ جَنَّتَهُۥ وَهُوَ ظَالِمٞ لِّنَفۡسِهِۦ قَالَ مَآ أَظُنُّ أَن تَبِيدَ هَٰذِهِۦٓ  أَبَدٗا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我想复活时刻不会来临。即使我被召归于我的养主，我也能发现比这园圃更好的归宿。”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أَظُنُّ ٱلسَّاعَةَ قَآئِمَةٗ وَلَئِن رُّدِدتُّ إِلَىٰ رَبِّي لَأَجِدَنَّ  خَيۡرٗا مِّنۡهَا مُنقَلَبٗا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他的朋友以辩驳的态度对他说：“你不信造物主吗？他创造你，先用泥土，继用精液，然后使你变成一个完整的男子。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لَهُۥ صَاحِبُهُۥ وَهُوَ يُحَاوِرُهُۥٓ أَكَفَرۡتَ  بِٱلَّذِي خَلَقَكَ مِن تُرَابٖ ثُمَّ مِن نُّطۡفَةٖ ثُمَّ سَوَّىٰكَ رَجُلٗا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但〔我说〕，安拉是我的养主，我不以任何物配我的养主。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لَّٰكِنَّا۠ هُوَ ٱللَّهُ رَبِّي وَلَآ أُشۡرِكُ بِرَبِّيٓ أَحَدٗا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你走进你的园圃的时候，你怎么不说：‘这件事是安拉意欲的。除安拉外，我绝无能力！’如果你认为我的财产和后嗣都不如你，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وَلَوۡلَآ إِذۡ دَخَلۡتَ  جَنَّتَكَ قُلۡتَ مَا شَآءَ ٱللَّهُ لَا قُوَّةَ إِلَّا بِٱللَّهِۚ إِن تَرَنِ أَنَا۠ أَقَلَّ مِنكَ  مَالٗا وَوَلَدٗا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那么，我的养主将会赏赐我比你的园圃更好的东西，而降霹雳于你的园圃，以致它化为光秃秃的土地；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فَعَسَىٰ رَبِّيٓ أَن يُؤۡتِيَنِ خَيۡرٗا مِّن جَنَّتِكَ وَيُرۡسِلَ  عَلَيۡهَا حُسۡبَانٗا مِّنَ ٱلسَّمَآءِ فَتُصۡبِحَ صَعِيدٗا زَلَقًا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或园里的水一旦干涸，你就不能寻求它。”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يُصۡبِحَ  مَآؤُهَا غَوۡرٗا فَلَن تَسۡتَطِيعَ لَهُۥ طَلَبٗا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他的财产，全遭毁灭。园里的葡萄架倒塌在地上，他为痛惜建设园圃的费用而反复翻转他的两掌，他说：“但愿我没有把任何物配我的养主。”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وَأُحِيطَ بِثَمَرِهِۦ  فَأَصۡبَحَ يُقَلِّبُ كَفَّيۡهِ عَلَىٰ مَآ أَنفَقَ فِيهَا وَهِيَ خَاوِيَةٌ عَلَىٰ  عُرُوشِهَا وَيَقُولُ يَٰلَيۡتَنِي لَمۡ أُشۡرِكۡ بِرَبِّيٓ أَحَدٗا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除安拉外，没有群众援助他，他也不能自助。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 تَكُن لَّهُۥ  فِئَةٞ يَنصُرُونَهُۥ مِن دُونِ ٱللَّهِ وَمَا كَانَ مُنتَصِرًا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在这里，援助全归真实的安拉，他是最优美的报酬，是最优美的结果。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هُنَالِكَ ٱلۡوَلَٰيَةُ  لِلَّهِ ٱلۡحَقِّۚ هُوَ خَيۡرٞ ثَوَابٗا وَخَيۡرٌ عُقۡبٗا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你为他们打一个比方：今世的生活，犹如我从天上降下雨水，植物得雨，就蓬勃生长，既而零落，随风飘散。安拉对于万事是全能的。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وَٱضۡرِبۡ لَهُم مَّثَلَ ٱلۡحَيَوٰةِ  ٱلدُّنۡيَا كَمَآءٍ أَنزَلۡنَٰهُ مِنَ ٱلسَّمَآءِ فَٱخۡتَلَطَ بِهِۦ نَبَاتُ ٱلۡأَرۡضِ  فَأَصۡبَحَ هَشِيمٗا تَذۡرُوهُ ٱلرِّيَٰحُۗ وَكَانَ ٱللَّهُ عَلَىٰ كُلِّ شَيۡءٖ مُّقۡتَدِرًا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财产和后嗣是今世生活的装饰，常存的善功，在你的养主看来，是报酬更好的，是希望更大的。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ٱلۡمَالُ وَٱلۡبَنُونَ زِينَةُ ٱلۡحَيَوٰةِ ٱلدُّنۡيَاۖ وَٱلۡبَٰقِيَٰتُ ٱلصَّٰلِحَٰتُ  خَيۡرٌ عِندَ رَبِّكَ ثَوَابٗا وَخَيۡرٌ أَمَلٗا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在那日，我将使山岳消逝，你看大地变成光秃秃的。我将集合他们，而不遗漏任何人。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نُسَيِّرُ ٱلۡجِبَالَ وَتَرَى  ٱلۡأَرۡضَ بَارِزَةٗ وَحَشَرۡنَٰهُمۡ فَلَمۡ نُغَادِرۡ مِنۡهُمۡ أَحَدٗا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他们将分列成行地接受你的养主的检阅。你们确已来见我，犹如我初次创造你们的时候一样。不然，你们曾说我绝不为你们确定一个约期。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وَعُرِضُواْ  عَلَىٰ رَبِّكَ صَفّٗا لَّقَدۡ جِئۡتُمُونَا كَمَا خَلَقۡنَٰكُمۡ أَوَّلَ مَرَّةِۭۚ بَلۡ زَعَمۡتُمۡ  أَلَّن نَّجۡعَلَ لَكُم مَّوۡعِدٗا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功过簿将展现出来，所以你将会看到罪人们畏惧其中的记录。他们说：“啊呀！这个功过簿怎么啦，不论小罪大罪，都毫不遗漏，一切都加以记录。”他们将发现自己所做的事都一一记录在本子上。你的养主不亏枉任何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当时我对众天使说：“你们应当向阿丹叩头。”他们都叩了头，但易卜劣厮除外。他本是精灵，所以违背他的养主的命令。他和他的子孙，是你们的仇敌，你们却舍我而以他们为保护者吗？不义者的倒行逆施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我没有使他们眼见天地的创造，也没有使他们眼见其自身的创造，我没有把使人迷误者当做助手。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مَّآ أَشۡهَدتُّهُمۡ خَلۡقَ ٱلسَّمَٰوَٰتِ وَٱلۡأَرۡضِ  وَلَا خَلۡقَ أَنفُسِهِمۡ وَمَا كُنتُ مُتَّخِذَ ٱلۡمُضِلِّينَ عَضُدٗا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在那日，他〔安拉〕将说：“你们所称为我的伙伴的，你们把他们召唤来吧。”他们就召唤那些同事，但他们不答应。我将使他们同归于尽。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وَيَوۡمَ يَقُولُ نَادُواْ شُرَكَآءِيَ ٱلَّذِينَ زَعَمۡتُمۡ فَدَعَوۡهُمۡ  فَلَمۡ يَسۡتَجِيبُواْ لَهُمۡ وَجَعَلۡنَا بَيۡنَهُم مَّوۡبِقٗا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罪犯们将看见火狱，他们已料想到自己必堕其中，无处逃避。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وَرَءَا ٱلۡمُجۡرِمُونَ  ٱلنَّارَ فَظَنُّوٓاْ أَنَّهُم مُّوَاقِعُوهَا وَلَمۡ يَجِدُواْ عَنۡهَا مَصۡرِفٗا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在这《古兰经》里，我确已为众人阐述了各种比喻，人是争辩最多的。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صَرَّفۡنَا فِي هَٰذَا ٱلۡقُرۡءَانِ لِلنَّاسِ مِن كُلِّ مَثَلٖۚ وَكَانَ  ٱلۡإِنسَٰنُ أَكۡثَرَ شَيۡءٖ جَدَلٗا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当正道来临众人的时候，他们不归信，也不向他们的养主求饶，那只是因为他们要等待古人的常道显现于他们，或眼见刑罚来临他们。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مَنَعَ ٱلنَّاسَ أَن يُؤۡمِنُوٓاْ  إِذۡ جَآءَهُمُ ٱلۡهُدَىٰ وَيَسۡتَغۡفِرُواْ رَبَّهُمۡ إِلَّآ أَن تَأۡتِيَهُمۡ سُنَّةُ  ٱلۡأَوَّلِينَ أَوۡ يَأۡتِيَهُمُ ٱلۡعَذَابُ قُبُلٗا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我只派遣使者们报喜信传警告，而不归信的人们却以妄言相争辩，欲借此反驳真理。他们把我的迹象和对他们的警告，当做笑柄。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نُرۡسِلُ ٱلۡمُرۡسَلِينَ  إِلَّا مُبَشِّرِينَ وَمُنذِرِينَۚ وَيُجَٰدِلُ ٱلَّذِينَ كَفَرُواْ بِٱلۡبَٰطِلِ  لِيُدۡحِضُواْ بِهِ ٱلۡحَقَّۖ وَٱتَّخَذُوٓاْ ءَايَٰتِي وَمَآ أُنذِرُواْ هُزُوٗا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有人以他的养主的迹象教诲他们，但他们鄙弃它，并且忘记他们以前所犯的罪恶，有谁比他们还不义呢？我确已将薄膜加在他们的心上，以免他们了解经义，并且在他们的耳里造重听。如果你召他们于正道，那么，他们将永不遵循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أَظۡلَمُ مِمَّن ذُكِّرَ بِـَٔايَٰتِ رَبِّهِۦ فَأَعۡرَضَ عَنۡهَا وَنَسِيَ  مَا قَدَّمَتۡ يَدَاهُۚ إِنَّا جَعَلۡنَا عَلَىٰ قُلُوبِهِمۡ أَكِنَّةً أَن يَفۡقَهُوهُ  وَفِيٓ ءَاذَانِهِمۡ وَقۡرٗاۖ وَإِن تَدۡعُهُمۡ إِلَى ٱلۡهُدَىٰ فَلَن يَهۡتَدُوٓاْ إِذًا  أَبَدٗا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你的养主确是至赦的，确是至慈的。假若他为他们所犯的罪恶而惩治他们，那么，他必为他们而促进刑罚的来临，但他们有个定期，他们对那个定期，绝不能获得一个它之外的避难所。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وَرَبُّكَ ٱلۡغَفُورُ ذُو ٱلرَّحۡمَةِۖ لَوۡ يُؤَاخِذُهُم بِمَا كَسَبُواْ  لَعَجَّلَ لَهُمُ ٱلۡعَذَابَۚ بَل لَّهُم مَّوۡعِدٞ لَّن يَجِدُواْ مِن دُونِهِۦ  مَوۡئِلٗا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那些市镇的居民多行不义的时候，我毁灭他们，我为他们的毁灭而预定一个期限。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وَتِلۡكَ ٱلۡقُرَىٰٓ أَهۡلَكۡنَٰهُمۡ لَمَّا ظَلَمُواْ وَجَعَلۡنَا  لِمَهۡلِكِهِم مَّوۡعِدٗا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当时，穆萨对他的僮仆说：“我将不停步，直到我到达两海相交处，或继续旅行若干年。”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مُوسَىٰ لِفَتَىٰهُ لَآ أَبۡرَحُ حَتَّىٰٓ  أَبۡلُغَ مَجۡمَعَ ٱلۡبَحۡرَيۡنِ أَوۡ أَمۡضِيَ حُقُبٗا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当他俩到达两海相交接处的时候，忘记了他俩的鱼，那尾鱼便入海悠然而去。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بَلَغَا مَجۡمَعَ  بَيۡنِهِمَا نَسِيَا حُوتَهُمَا فَٱتَّخَذَ سَبِيلَهُۥ فِي ٱلۡبَحۡرِ سَرَبٗا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当他俩走过去的时候，他对他的僮仆说：“拿早饭来吃！我们确实疲倦了。”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جَاوَزَا قَالَ لِفَتَىٰهُ ءَاتِنَا غَدَآءَنَا لَقَدۡ لَقِينَا مِن سَفَرِنَا  هَٰذَا نَصَبٗا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他说：“你告诉我吧，当我们到达那座磐石下休息的时候，〔我究竟是怎样的呢？〕我确已忘记了那尾鱼——只因恶魔我才忘记了告诉你，——那尾鱼已入海而去，那真是怪事！”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أَرَءَيۡتَ إِذۡ أَوَيۡنَآ إِلَى ٱلصَّخۡرَةِ فَإِنِّي نَسِيتُ  ٱلۡحُوتَ وَمَآ أَنسَىٰنِيهُ إِلَّا ٱلشَّيۡطَٰنُ أَنۡ أَذۡكُرَهُۥۚ وَٱتَّخَذَ سَبِيلَهُۥ  فِي ٱلۡبَحۡرِ عَجَبٗا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他说：“这正是我们所寻求的。”他俩就依来时的足迹转身回去。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ذَٰلِكَ مَا كُنَّا نَبۡغِۚ فَٱرۡتَدَّا عَلَىٰٓ ءَاثَارِهِمَا  قَصَصٗا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他俩发现我的一个仆人，我已把从我这里发出的恩惠赏赐他，我已把从我这里发出的知识传授他。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فَوَجَدَا عَبۡدٗا مِّنۡ عِبَادِنَآ ءَاتَيۡنَٰهُ رَحۡمَةٗ مِّنۡ عِندِنَا  وَعَلَّمۡنَٰهُ مِن لَّدُنَّا عِلۡمٗا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穆萨对他说：“我要追随你，希望你把你所学得的正道传授我。好吗？”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لَهُۥ مُوسَىٰ هَلۡ أَتَّبِعُكَ عَلَىٰٓ أَن  تُعَلِّمَنِ مِمَّا عُلِّمۡتَ رُشۡدٗا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他说：“你不能耐心地和我在一起。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إِنَّكَ لَن تَسۡتَطِيعَ مَعِيَ  صَبۡرٗا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你没有彻底认识的事情你怎么能忍受呢？”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وَكَيۡفَ تَصۡبِرُ عَلَىٰ مَا لَمۡ تُحِطۡ بِهِۦ خُبۡرٗا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穆萨说：“如果安拉意欲，你将发现我是坚忍的，不会违抗你的任何命令。”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سَتَجِدُنِيٓ إِن شَآءَ ٱللَّهُ صَابِرٗا وَلَآ أَعۡصِي لَكَ أَمۡرٗا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他说：“如果你追随我，那么，〔遇事〕不要问我什么道理，等我自己讲给你听。”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فَإِنِ  ٱتَّبَعۡتَنِي فَلَا تَسۡـَٔلۡنِي عَن شَيۡءٍ حَتَّىٰٓ أُحۡدِثَ لَكَ مِنۡهُ ذِكۡرٗا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他俩就同行，到了乘船的时候，他把船凿了一个洞，穆萨说：“你把船凿了一个洞，要想使船里的人淹死吗？你确已做了一件悖谬的事！”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فَٱنطَلَقَا حَتَّىٰٓ إِذَا رَكِبَا فِي ٱلسَّفِينَةِ خَرَقَهَاۖ قَالَ أَخَرَقۡتَهَا  لِتُغۡرِقَ أَهۡلَهَا لَقَدۡ جِئۡتَ شَيۡـًٔا إِمۡرٗا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他说：“我没有对你说过吗？你不能耐心和我在一起。”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أَلَمۡ أَقُلۡ إِنَّكَ  لَن تَسۡتَطِيعَ مَعِيَ صَبۡرٗا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穆萨说：“刚才我忘了你的嘱咐，请你不要责备我，不要以我所为难的事责备我！”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لَا تُؤَاخِذۡنِي بِمَا نَسِيتُ وَلَا  تُرۡهِقۡنِي مِنۡ أَمۡرِي عُسۡرٗا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他俩又同行，后来遇见了一个儿童，他就把那个儿童杀了，穆萨说：“你怎么枉杀无辜的人呢？你确已做了一件凶恶的事了！”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فَٱنطَلَقَا حَتَّىٰٓ إِذَا لَقِيَا غُلَٰمٗا فَقَتَلَهُۥ  قَالَ أَقَتَلۡتَ نَفۡسٗا زَكِيَّةَۢ بِغَيۡرِ نَفۡسٖ لَّقَدۡ جِئۡتَ شَيۡـٔٗا نُّكۡرٗا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他说：“难道我没有对你说过吗？你不能耐心地和我在一起。”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أَلَمۡ أَقُل لَّكَ إِنَّكَ لَن تَسۡتَطِيعَ مَعِيَ صَبۡرٗا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穆萨说：“此后，如果我再问你什么道理，你就可以不许我再追随你，你对于我，总算仁至义尽了。”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  سَأَلۡتُكَ عَن شَيۡءِۭ بَعۡدَهَا فَلَا تُصَٰحِبۡنِيۖ قَدۡ بَلَغۡتَ مِن لَّدُنِّي  عُذۡرٗا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他俩又同行，来到了一个城市，就向城里居民求食，他们不肯款待。后来他俩在城里发现一堵墙快要倒塌，他就把它修复了，穆萨说：“如果你意欲，你必为这件工作而索取工钱。”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فَٱنطَلَقَا حَتَّىٰٓ إِذَآ أَتَيَآ أَهۡلَ قَرۡيَةٍ ٱسۡتَطۡعَمَآ أَهۡلَهَا فَأَبَوۡاْ  أَن يُضَيِّفُوهُمَا فَوَجَدَا فِيهَا جِدَارٗا يُرِيدُ أَن يَنقَضَّ فَأَقَامَهُۥۖ  قَالَ لَوۡ شِئۡتَ لَتَّخَذۡتَ عَلَيۡهِ أَجۡرٗا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他说：“我和你从此作别了。你所不能忍受的那些事，我将告诉你其中的道理。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هَٰذَا فِرَاقُ بَيۡنِي  وَبَيۡنِكَۚ سَأُنَبِّئُكَ بِتَأۡوِيلِ مَا لَمۡ تَسۡتَطِع عَّلَيۡهِ صَبۡرًا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至于那只船，则是在海里工作的几个穷人的，我要使船有缺陷，是因为他们的前面有一个国王，要强征一切船只。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أَمَّا  ٱلسَّفِينَةُ فَكَانَتۡ لِمَسَٰكِينَ يَعۡمَلُونَ فِي ٱلۡبَحۡرِ فَأَرَدتُّ أَنۡ  أَعِيبَهَا وَكَانَ وَرَآءَهُم مَّلِكٞ يَأۡخُذُ كُلَّ سَفِينَةٍ غَصۡبٗا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至于那个儿童，则他的父母都是归信者，我们怕他以悖逆和不信强加于他的父母，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ٱلۡغُلَٰمُ فَكَانَ أَبَوَاهُ مُؤۡمِنَيۡنِ فَخَشِينَآ أَن يُرۡهِقَهُمَا طُغۡيَٰنٗا  وَكُفۡرٗا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所以我们要他俩的养主另赏赐他俩一个更纯洁、更孝敬的儿子。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فَأَرَدۡنَآ أَن يُبۡدِلَهُمَا رَبُّهُمَا خَيۡرٗا مِّنۡهُ زَكَوٰةٗ وَأَقۡرَبَ  رُحۡمٗا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至于那堵墙，则是城中两个孤儿的，墙下有他俩的财宝。他俩的父亲，原是善良的。你的养主要他俩成年后，取出他俩的财宝，这是属于你的养主的恩惠，我没有随着我的私意做这件事。这是你所不能忍受的事情的道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他们询问左勒盖尔奈英的故事，你说：“我将对你们叙述有关他的一个报告。”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وَيَسۡـَٔلُونَكَ عَن ذِي ٱلۡقَرۡنَيۡنِۖ قُلۡ سَأَتۡلُواْ عَلَيۡكُم مِّنۡهُ ذِكۡرًا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我确已使他在大地上得势，我赏赐他处理万事的途径。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مَكَّنَّا لَهُۥ فِي ٱلۡأَرۡضِ وَءَاتَيۡنَٰهُ مِن كُلِّ شَيۡءٖ سَبَبٗا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他就遵循一条途径，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فَأَتۡبَعَ  سَبَبًا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直到他到达了日落之处，他觉得太阳是落在黑泥渊中，他在那黑泥渊旁发现一种人。我说：“左勒盖尔奈英啊！你或惩治他们，或善待他们。”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بَلَغَ مَغۡرِبَ ٱلشَّمۡسِ وَجَدَهَا تَغۡرُبُ فِي عَيۡنٍ حَمِئَةٖ  وَوَجَدَ عِندَهَا قَوۡمٗاۖ قُلۡنَا يَٰذَا ٱلۡقَرۡنَيۡنِ إِمَّآ أَن تُعَذِّبَ وَإِمَّآ أَن تَتَّخِذَ  فِيهِمۡ حُسۡنٗا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他说：“至于不义者，我将惩罚他，然后他的养主将召回他，加以严厉惩处。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أَمَّا مَن ظَلَمَ فَسَوۡفَ نُعَذِّبُهُۥ ثُمَّ يُرَدُّ إِلَىٰ رَبِّهِۦ  فَيُعَذِّبُهُۥ عَذَابٗا نُّكۡرٗا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至于归信而且行善者，将享受最优厚的报酬，我将命令他做简易的事情。”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مَنۡ ءَامَنَ وَعَمِلَ صَٰلِحٗا فَلَهُۥ جَزَآءً  ٱلۡحُسۡنَىٰۖ وَسَنَقُولُ لَهُۥ مِنۡ أَمۡرِنَا يُسۡرٗا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随后他又遵循一条路，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أَتۡبَعَ سَبَبًا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一直走到日出之处，他发现太阳正晒着一种人，我没有给他们防日晒的工具。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بَلَغَ مَطۡلِعَ ٱلشَّمۡسِ وَجَدَهَا تَطۡلُعُ عَلَىٰ قَوۡمٖ لَّمۡ نَجۡعَل لَّهُم مِّن  دُونِهَا سِتۡرٗا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事实就像说的那样。我已彻知他拥有的一切。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وَقَدۡ أَحَطۡنَا بِمَا لَدَيۡهِ خُبۡرٗا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随后，他又遵循一条路，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أَتۡبَعَ سَبَبًا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一直到他到达了两山之间的时候，他发现前面有一种人，他们几乎不懂〔他的〕话。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بَلَغَ بَيۡنَ ٱلسَّدَّيۡنِ وَجَدَ مِن دُونِهِمَا قَوۡمٗا  لَّا يَكَادُونَ يَفۡقَهُونَ قَوۡلٗا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他们说：“左勒盖尔奈英啊！雅朱者和马朱者，的确在地方捣乱，我们向你进贡，务请你在我们和他们之间建筑一座壁垒，好吗？”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يَٰذَا ٱلۡقَرۡنَيۡنِ إِنَّ يَأۡجُوجَ  وَمَأۡجُوجَ مُفۡسِدُونَ فِي ٱلۡأَرۡضِ فَهَلۡ نَجۡعَلُ لَكَ خَرۡجًا عَلَىٰٓ أَن  تَجۡعَلَ بَيۡنَنَا وَبَيۡنَهُمۡ سَدّٗا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他说：“我的养主使我能够享受的，尤为优美。你们以人力扶助我，我就在你们和他们之间建筑一座壁垒。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مَا مَكَّنِّي فِيهِ رَبِّي خَيۡرٞ فَأَعِينُونِي  بِقُوَّةٍ أَجۡعَلۡ بَيۡنَكُمۡ وَبَيۡنَهُمۡ رَدۡمًا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你们拿铁块来给我吧。”到了他堆满两山之间的时候，他说：“你们拉风箱吧。”到了他使铁块红如火焰的时候，他说：“你们拿熔铜来给我，我就把它倾注在壁垒上。”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ءَاتُونِي زُبَرَ ٱلۡحَدِيدِۖ حَتَّىٰٓ إِذَا سَاوَىٰ  بَيۡنَ ٱلصَّدَفَيۡنِ قَالَ ٱنفُخُواْۖ حَتَّىٰٓ إِذَا جَعَلَهُۥ نَارٗا قَالَ ءَاتُونِيٓ أُفۡرِغۡ عَلَيۡهِ  قِطۡرٗا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他们就不能攀登，也不能凿孔。</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ٱسۡطَٰعُوٓاْ أَن يَظۡهَرُوهُ وَمَا ٱسۡتَطَٰعُواْ لَهُۥ نَقۡبٗا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他说：“这是从我的养主降下的恩惠，当我的养主的应许降临的时候，他将使这壁垒化为平地。我的养主的应许是真实的。”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هَٰذَا رَحۡمَةٞ مِّن رَّبِّيۖ فَإِذَا جَآءَ وَعۡدُ رَبِّي جَعَلَهُۥ دَكَّآءَۖ وَكَانَ وَعۡدُ رَبِّي  حَقّٗا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那日，我将使他们秩序紊乱。号角一响，我就把他们完全集合起来。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وَتَرَكۡنَا بَعۡضَهُمۡ يَوۡمَئِذٖ يَمُوجُ فِي بَعۡضٖۖ وَنُفِخَ فِي ٱلصُّورِ  فَجَمَعۡنَٰهُمۡ جَمۡعٗا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在那日，我要把火狱陈列在不归信者的面前。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وَعَرَضۡنَا جَهَنَّمَ يَوۡمَئِذٖ لِّلۡكَٰفِرِينَ عَرۡضًا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他们的眼在翳子中，不能看到我的教诲，他们不能听从。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كَانَتۡ أَعۡيُنُهُمۡ فِي غِطَآءٍ عَن ذِكۡرِي وَكَانُواْ لَا يَسۡتَطِيعُونَ سَمۡعًا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难道不归信者，认为可以舍我而以我的众仆为保护者吗？我确已预备火狱为不归信者的下榻处。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أَفَحَسِبَ ٱلَّذِينَ كَفَرُوٓاْ أَن يَتَّخِذُواْ عِبَادِي مِن دُونِيٓ أَوۡلِيَآءَۚ إِنَّآ  أَعۡتَدۡنَا جَهَنَّمَ لِلۡكَٰفِرِينَ نُزُلٗا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你说：“我告诉你们在行为方面最吃亏的人，好吗？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هَلۡ نُنَبِّئُكُم بِٱلۡأَخۡسَرِينَ أَعۡمَٰلًا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他们就是在今世生活中徒劳无功，而认为自己是手法巧妙的人。”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ضَلَّ سَعۡيُهُمۡ فِي ٱلۡحَيَوٰةِ ٱلدُّنۡيَا وَهُمۡ يَحۡسَبُونَ أَنَّهُمۡ يُحۡسِنُونَ  صُنۡعًا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这等人不信他们的养主的迹象，也不信将与他相会，所以他们在今世生活中的善功变为无效的，复活日我不为他们计任何份量。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كَفَرُواْ بِـَٔايَٰتِ رَبِّهِمۡ وَلِقَآئِهِۦ فَحَبِطَتۡ  أَعۡمَٰلُهُمۡ فَلَا نُقِيمُ لَهُمۡ يَوۡمَ ٱلۡقِيَٰمَةِ وَزۡنٗا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他们的报酬是火狱，因为他们不归信，并且把我的迹象和使者当做笑柄。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جَزَآؤُهُمۡ جَهَنَّمُ  بِمَا كَفَرُواْ وَٱتَّخَذُوٓاْ ءَايَٰتِي وَرُسُلِي هُزُوًا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归信而且行善者，得以乐园为款待处，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كَانَتۡ لَهُمۡ جَنَّٰتُ ٱلۡفِرۡدَوۡسِ نُزُلًا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并永居其中，不愿迁出。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خَٰلِدِينَ فِيهَا  لَا يَبۡغُونَ عَنۡهَا حِوَلٗا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你说：“假若以海水为墨汁，用来记载我的养主的言辞，那么，海水必定用尽，而我的养主的言辞尚未穷尽，即使我们以同量的海水补充之。”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لَّوۡ كَانَ ٱلۡبَحۡرُ مِدَادٗا لِّكَلِمَٰتِ رَبِّي لَنَفِدَ  ٱلۡبَحۡرُ قَبۡلَ أَن تَنفَدَ كَلِمَٰتُ رَبِّي وَلَوۡ جِئۡنَا بِمِثۡلِهِۦ مَدَدٗا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你说：“我只是一个同你们一样的凡人，我奉的启示是：你们所应当崇拜的，只是一个主宰，故谁希望与他的养主相会，就叫谁力行善功，叫谁不要以任何物与他的养主受同样的崇拜。”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118"/>
          <w:headerReference w:type="default" r:id="rId119"/>
          <w:headerReference w:type="first" r:id="rId120"/>
          <w:footerReference w:type="even" r:id="rId121"/>
          <w:footerReference w:type="default" r:id="rId122"/>
          <w:footerReference w:type="first" r:id="rId123"/>
          <w:footnotePr>
            <w:numRestart w:val="eachPage"/>
          </w:footnotePr>
          <w:pgSz w:w="8420" w:h="11900" w:orient="portrait"/>
          <w:pgMar w:top="737" w:right="794" w:bottom="737" w:left="794" w:header="284" w:footer="284" w:gutter="0"/>
        </w:sectPr>
      </w:pPr>
    </w:p>
    <w:p>
      <w:r>
        <w:pict>
          <v:shape id="_x0000_s1043" type="#_x0000_t202" style="width:341.62pt;height:47.09pt;margin-top:9pt;margin-left:39.69pt;mso-position-horizontal-relative:page;position:absolute;z-index:251676672" stroked="f">
            <v:fill r:id="rId15" o:title="" type="frame"/>
            <v:textbox>
              <w:txbxContent>
                <w:p>
                  <w:pPr>
                    <w:pStyle w:val="Heading1"/>
                    <w:spacing w:before="211" w:beforeAutospacing="0" w:after="0" w:afterAutospacing="0"/>
                    <w:jc w:val="center"/>
                  </w:pPr>
                  <w:bookmarkStart w:id="18" w:name="_Toc_1_3_0000000019"/>
                  <w:r>
                    <w:rPr>
                      <w:rFonts w:ascii="adwa-assalaf" w:eastAsia="adwa-assalaf" w:hAnsi="adwa-assalaf" w:cs="adwa-assalaf"/>
                      <w:b/>
                      <w:sz w:val="26"/>
                    </w:rPr>
                    <w:t xml:space="preserve">麦尔彦</w:t>
                  </w:r>
                  <w:bookmarkEnd w:id="18"/>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238"/>
        <w:gridCol w:w="594"/>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卡弗，哈，雅，阿因，撒德。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كٓهيعٓصٓ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这是叙述你的养主对于他的仆人宰凯里雅的恩惠。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ذِكۡرُ رَحۡمَتِ رَبِّكَ عَبۡدَهُۥ زَكَرِيَّآ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当时，他低声地呼吁他的养主。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نَادَىٰ رَبَّهُۥ نِدَآءً خَفِيّٗا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他说：“我的养主啊！我的骨骼已软弱了，我已白发苍苍了，我的养主啊！我没有为祈祷你而失望。</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إِنِّي وَهَنَ ٱلۡعَظۡمُ مِنِّي  وَٱشۡتَعَلَ ٱلرَّأۡسُ شَيۡبٗا وَلَمۡ أَكُنۢ بِدُعَآئِكَ رَبِّ شَقِيّٗا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我的确担心我死后继承人的问题，我的妻子又是不会生育的，求你赏赐我一个儿子，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وَإِنِّي خِفۡتُ ٱلۡمَوَٰلِيَ مِن وَرَآءِي وَكَانَتِ ٱمۡرَأَتِي  عَاقِرٗا فَهَبۡ لِي مِن لَّدُنكَ وَلِيّٗا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他来继承我，并继承叶尔孤白的部分后裔。我的养主啊！求你使他成为可喜的。”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يَرِثُنِي وَيَرِثُ مِنۡ  ءَالِ يَعۡقُوبَۖ وَٱجۡعَلۡهُ رَبِّ رَضِيّٗا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“宰凯里雅啊！我必定以一个儿子向你报喜，他的名字是叶哈雅，我以前没有使任何人与他同名。”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يَٰزَكَرِيَّآ إِنَّا  نُبَشِّرُكَ بِغُلَٰمٍ ٱسۡمُهُۥ يَحۡيَىٰ لَمۡ نَجۡعَل لَّهُۥ مِن قَبۡلُ سَمِيّٗا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他说：“我的养主啊！我的妻子是不会生育的，我也老态龙钟了，我怎么会有儿子呢？”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رَبِّ أَنَّىٰ يَكُونُ لِي غُلَٰمٞ وَكَانَتِ ٱمۡرَأَتِي عَاقِرٗا  وَقَدۡ بَلَغۡتُ مِنَ ٱلۡكِبَرِ عِتِيّٗا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他〔安拉〕说：“事情就是这样。”你的养主说：“这对于我是容易的。以前你不存在，而我创造了你。”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كَذَٰلِكَ قَالَ  رَبُّكَ هُوَ عَلَيَّ هَيِّنٞ وَقَدۡ خَلَقۡتُكَ مِن قَبۡلُ وَلَمۡ تَكُ  شَيۡـٔٗا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他说：“我的养主啊！求你为我预定一种迹象。”他说：“你的迹象是〔你无疾无病〕你在三昼夜不能和人说话。”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ٱجۡعَل لِّيٓ ءَايَةٗۖ قَالَ ءَايَتُكَ أَلَّا  تُكَلِّمَ ٱلنَّاسَ ثَلَٰثَ لَيَالٖ سَوِيّٗا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他从圣所里走出来见他的族人，就暗示他们：“你们应当朝夕赞颂〔安拉〕。”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فَخَرَجَ عَلَىٰ قَوۡمِهِۦ مِنَ  ٱلۡمِحۡرَابِ فَأَوۡحَىٰٓ إِلَيۡهِمۡ أَن سَبِّحُواْ بُكۡرَةٗ وَعَشِيّٗا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“叶哈雅啊！你应当坚持经典。”他在童年时代我已赏赐他智慧，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يَٰيَحۡيَىٰ خُذِ ٱلۡكِتَٰبَ بِقُوَّةٖۖ وَءَاتَيۡنَٰهُ ٱلۡحُكۡمَ صَبِيّٗا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与从我发出的恩惠和纯洁。他是敬畏的，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وَحَنَانٗا مِّن لَّدُنَّا وَزَكَوٰةٗۖ وَكَانَ تَقِيّٗا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是孝敬双亲的，不是霸道的，不是忤逆的。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وَبَرَّۢا بِوَٰلِدَيۡهِ وَلَمۡ  يَكُن جَبَّارًا عَصِيّٗا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他在出生日、死亡日、复活日都享受和平。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وَسَلَٰمٌ عَلَيۡهِ يَوۡمَ وُلِدَ وَيَوۡمَ يَمُوتُ  وَيَوۡمَ يُبۡعَثُ حَيّٗا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你应当在这部经典里提及麦尔彦，当时她离开了自己的家属而到东边一个地方。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 فِي ٱلۡكِتَٰبِ مَرۡيَمَ إِذِ ٱنتَبَذَتۡ  مِنۡ أَهۡلِهَا مَكَانٗا شَرۡقِيّٗا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她用一个帷幕遮蔽着，不让人们看见她。我向她派去我的鲁哈〔吉卜利里〕，他就对她显现成一个身材匀称的人。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فَٱتَّخَذَتۡ مِن دُونِهِمۡ حِجَابٗا  فَأَرۡسَلۡنَآ إِلَيۡهَا رُوحَنَا فَتَمَثَّلَ لَهَا بَشَرٗا سَوِيّٗا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她说：“我的确求庇于至仁主，免遭你的侵犯，如果你是敬畏的。”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قَالَتۡ إِنِّيٓ  أَعُوذُ بِٱلرَّحۡمَٰنِ مِنكَ إِن كُنتَ تَقِيّٗا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他说：“我只是你的养主的使者，我来给你一个纯洁的儿子。”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إِنَّمَآ أَنَا۠ رَسُولُ  رَبِّكِ لِأَهَبَ لَكِ غُلَٰمٗا زَكِيّٗا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她说：“任何人没有接触过我，我又不是失节的，我怎么会有儿子呢？”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قَالَتۡ أَنَّىٰ يَكُونُ لِي  غُلَٰمٞ وَلَمۡ يَمۡسَسۡنِي بَشَرٞ وَلَمۡ أَكُ بَغِيّٗا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他说：“事实是像这样的，你的养主说：这对于我是容易的。我要以他为世人的迹象，为从我发出的恩惠，这是已经判决的事情。”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كَذَٰلِكِ  قَالَ رَبُّكِ هُوَ عَلَيَّ هَيِّنٞۖ وَلِنَجۡعَلَهُۥٓ ءَايَةٗ لِّلنَّاسِ وَرَحۡمَةٗ  مِّنَّاۚ وَكَانَ أَمۡرٗا مَّقۡضِيّٗا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她就怀了孕，于是她退避到一个僻远的地方。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فَحَمَلَتۡهُ فَٱنتَبَذَتۡ بِهِۦ  مَكَانٗا قَصِيّٗا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阵痛迫使她来到一棵椰枣树旁，她说：“啊！但愿我以前死了，而且已变成被人遗忘的东西。”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فَأَجَآءَهَا ٱلۡمَخَاضُ إِلَىٰ جِذۡعِ ٱلنَّخۡلَةِ  قَالَتۡ يَٰلَيۡتَنِي مِتُّ قَبۡلَ هَٰذَا وَكُنتُ نَسۡيٗا مَّنسِيّٗا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椰枣树下有声音喊叫她说：“你不要忧愁，你的养主已在你的下面造化了一条溪水。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فَنَادَىٰهَا مِن تَحۡتِهَآ أَلَّا تَحۡزَنِي قَدۡ جَعَلَ رَبُّكِ تَحۡتَكِ سَرِيّٗا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你向着你的方向摇撼椰枣树，就有新鲜的、成熟的椰枣纷纷落在你的面前。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وَهُزِّيٓ إِلَيۡكِ بِجِذۡعِ ٱلنَّخۡلَةِ تُسَٰقِطۡ عَلَيۡكِ رُطَبٗا جَنِيّٗا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你吃吧，你喝吧，你愉快吧！如果你见人来，你可以说：‘我确已向至仁主发愿斋戒，所以今天我绝不对任何人说话’。”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فَكُلِي وَٱشۡرَبِي وَقَرِّي عَيۡنٗاۖ فَإِمَّا تَرَيِنَّ مِنَ ٱلۡبَشَرِ أَحَدٗا فَقُولِيٓ  إِنِّي نَذَرۡتُ لِلرَّحۡمَٰنِ صَوۡمٗا فَلَنۡ أُكَلِّمَ ٱلۡيَوۡمَ إِنسِيّٗا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她抱着婴儿来见她的族人，他们说：“麦尔彦啊！你确已做了一件奇事。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فَأَتَتۡ  بِهِۦ قَوۡمَهَا تَحۡمِلُهُۥۖ قَالُواْ يَٰمَرۡيَمُ لَقَدۡ جِئۡتِ شَيۡـٔٗا فَرِيّٗا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哈伦的妹妹啊！你父亲不是缺德的，你母亲不是失节的。”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يَٰٓأُخۡتَ هَٰرُونَ مَا كَانَ أَبُوكِ ٱمۡرَأَ سَوۡءٖ وَمَا كَانَتۡ  أُمُّكِ بَغِيّٗا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她就指一指那个婴儿，他们说：“我们怎能对摇篮里的婴儿说话呢？”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فَأَشَارَتۡ إِلَيۡهِۖ قَالُواْ كَيۡفَ نُكَلِّمُ مَن كَانَ فِي  ٱلۡمَهۡدِ صَبِيّٗا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那婴儿说：“我确是安拉的仆人，他要把经典赏赐我，要使我做先知，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إِنِّي عَبۡدُ ٱللَّهِ ءَاتَىٰنِيَ ٱلۡكِتَٰبَ وَجَعَلَنِي  نَبِيّٗا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要使我无论在哪里都是有福的，并且嘱咐我，只要活着就要谨守拜功，完纳天课，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وَجَعَلَنِي مُبَارَكًا أَيۡنَ مَا كُنتُ وَأَوۡصَٰنِي بِٱلصَّلَوٰةِ  وَٱلزَّكَوٰةِ مَا دُمۡتُ حَيّٗا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〔他使我〕孝敬我的母亲，他没有使我做霸道的、薄命的人。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وَبَرَّۢا بِوَٰلِدَتِي وَلَمۡ يَجۡعَلۡنِي  جَبَّارٗا شَقِيّٗا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我在出生日、死亡日、复活日，都享受和平。”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وَٱلسَّلَٰمُ عَلَيَّ يَوۡمَ وُلِدتُّ وَيَوۡمَ أَمُوتُ  وَيَوۡمَ أُبۡعَثُ حَيّٗا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这是麦尔彦的儿子尔撒，这是他们所争论的真理之言。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عِيسَى ٱبۡنُ مَرۡيَمَۖ قَوۡلَ ٱلۡحَقِّ  ٱلَّذِي فِيهِ يَمۡتَرُونَ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“安拉不会收养儿子——赞颂他、超绝万物——当他判决一件事的时候，他只对那件事说：‘有’，它就有了。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كَانَ لِلَّهِ أَن يَتَّخِذَ مِن وَلَدٖۖ سُبۡحَٰنَهُۥٓۚ  إِذَا قَضَىٰٓ أَمۡرٗا فَإِنَّمَا يَقُولُ لَهُۥ كُن فَيَكُونُ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安拉确是我的养主，也确是你们的养主，所以你们应当崇拜他。这是正路。”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ٱللَّهَ رَبِّي وَرَبُّكُمۡ  فَٱعۡبُدُوهُۚ هَٰذَا صِرَٰطٞ مُّسۡتَقِيمٞ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但各派之间意见分歧。重大日来临的时候，悲哀归于不归信者。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فَٱخۡتَلَفَ ٱلۡأَحۡزَابُ مِنۢ  بَيۡنِهِمۡۖ فَوَيۡلٞ لِّلَّذِينَ كَفَرُواْ مِن مَّشۡهَدِ يَوۡمٍ عَظِيمٍ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他们来见我的那日，他们的耳真聪，他们的眼真明，但不义者，今天确在明显的迷误之中。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أَسۡمِعۡ بِهِمۡ  وَأَبۡصِرۡ يَوۡمَ يَأۡتُونَنَا لَٰكِنِ ٱلظَّٰلِمُونَ ٱلۡيَوۡمَ فِي ضَلَٰلٖ مُّبِينٖ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你应当警告他们悔恨之日，当日一切事情已被判决，而他们现在还在疏忽之中。他们不信正道。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وَأَنذِرۡهُمۡ يَوۡمَ ٱلۡحَسۡرَةِ إِذۡ قُضِيَ ٱلۡأَمۡرُ وَهُمۡ فِي غَفۡلَةٖ وَهُمۡ  لَا يُؤۡمِنُونَ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我必定继承大地和大地上所有的一切，他们将归于我。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نَحۡنُ نَرِثُ ٱلۡأَرۡضَ وَمَنۡ عَلَيۡهَا وَإِلَيۡنَا يُرۡجَعُونَ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你应当在这部经典里提及易卜拉欣，他原是一个虔诚的人，又是一个先知。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وَٱذۡكُرۡ فِي ٱلۡكِتَٰبِ إِبۡرَٰهِيمَۚ إِنَّهُۥ كَانَ صِدِّيقٗا نَّبِيًّا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当时他对他父亲说：“我的父亲啊！你为何崇拜那既不能听，又不能见，对于你又没有任何裨益的东西呢？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لِأَبِيهِ  يَٰٓأَبَتِ لِمَ تَعۡبُدُ مَا لَا يَسۡمَعُ وَلَا يُبۡصِرُ وَلَا يُغۡنِي عَنكَ شَيۡـٔٗا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我的父亲啊！没有降临你的知识，确已降临我了，你顺从我吧，我要指示你一条正路。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يَٰٓأَبَتِ إِنِّي قَدۡ جَآءَنِي مِنَ ٱلۡعِلۡمِ مَا لَمۡ يَأۡتِكَ فَٱتَّبِعۡنِيٓ أَهۡدِكَ صِرَٰطٗا  سَوِيّٗا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我的父亲啊！你不要崇拜恶魔，恶魔确是违抗至仁主的。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يَٰٓأَبَتِ لَا تَعۡبُدِ ٱلشَّيۡطَٰنَۖ إِنَّ ٱلشَّيۡطَٰنَ كَانَ لِلرَّحۡمَٰنِ  عَصِيّٗا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我的父亲啊！我的确怕你遭受从至仁主发出的刑罚，而变成恶魔的朋友。”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يَٰٓأَبَتِ إِنِّيٓ أَخَافُ أَن يَمَسَّكَ عَذَابٞ مِّنَ ٱلرَّحۡمَٰنِ  فَتَكُونَ لِلشَّيۡطَٰنِ وَلِيّٗا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他说：“难道你要背叛我的一切受拜的吗？易卜拉欣啊！如果你再不停止，我誓必用石头击死你。你当长期远离我。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أَرَاغِبٌ أَنتَ عَنۡ ءَالِهَتِي  يَٰٓإِبۡرَٰهِيمُۖ لَئِن لَّمۡ تَنتَهِ لَأَرۡجُمَنَّكَۖ وَٱهۡجُرۡنِي مَلِيّٗا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他说：“祝你平安！我将为你向我的养主求饶，他对我确是仁慈的。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سَلَٰمٌ عَلَيۡكَۖ سَأَسۡتَغۡفِرُ لَكَ رَبِّيٓۖ إِنَّهُۥ كَانَ بِي حَفِيّٗا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我将退避你们，以及你们舍安拉而祈祷的。我将祈祷我的养主，我或许不为祈祷我的养主而变为薄命的人。”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وَأَعۡتَزِلُكُمۡ وَمَا تَدۡعُونَ مِن دُونِ ٱللَّهِ وَأَدۡعُواْ رَبِّي عَسَىٰٓ أَلَّآ  أَكُونَ بِدُعَآءِ رَبِّي شَقِيّٗا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他既退避他们，以及他们舍安拉而崇拜的，我就赏赐了他易司哈格和叶尔孤白，我使每个人都成为先知，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ٱعۡتَزَلَهُمۡ وَمَا يَعۡبُدُونَ مِن  دُونِ ٱللَّهِ وَهَبۡنَا لَهُۥٓ إِسۡحَٰقَ وَيَعۡقُوبَۖ وَكُلّٗا جَعَلۡنَا نَبِيّٗا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我把我的恩惠赏赐他们，我使他们享有真实的、崇高的声望。</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وَوَهَبۡنَا لَهُم مِّن رَّحۡمَتِنَا وَجَعَلۡنَا لَهُمۡ لِسَانَ صِدۡقٍ عَلِيّٗا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你应当在这部经典里提及穆萨，他确是忠诚的，确是使者，确是先知。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وَٱذۡكُرۡ فِي ٱلۡكِتَٰبِ مُوسَىٰٓۚ إِنَّهُۥ كَانَ مُخۡلَصٗا وَكَانَ رَسُولٗا نَّبِيّٗا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我从那座山的右边召唤他，我叫他到我这里来密谈。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وَنَٰدَيۡنَٰهُ مِن جَانِبِ ٱلطُّورِ ٱلۡأَيۡمَنِ وَقَرَّبۡنَٰهُ نَجِيّٗا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我为了慈爱而把他哥哥先知哈伦给他做助手。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وَوَهَبۡنَا لَهُۥ مِن  رَّحۡمَتِنَآ أَخَاهُ هَٰرُونَ نَبِيّٗا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你应当在这部经典里提及易司马仪，他确是重然诺的，他是使者，又是先知。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 فِي ٱلۡكِتَٰبِ إِسۡمَٰعِيلَۚ إِنَّهُۥ كَانَ  صَادِقَ ٱلۡوَعۡدِ وَكَانَ رَسُولٗا نَّبِيّٗا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他以拜功和天课命令他的家属，他在他的养主那里是可喜的。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وَكَانَ يَأۡمُرُ أَهۡلَهُۥ بِٱلصَّلَوٰةِ  وَٱلزَّكَوٰةِ وَكَانَ عِندَ رَبِّهِۦ مَرۡضِيّٗا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你应当在这部经典里提及易德立斯，他是一个诚实的人，又是一个先知。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 فِي ٱلۡكِتَٰبِ إِدۡرِيسَۚ إِنَّهُۥ  كَانَ صِدِّيقٗا نَّبِيّٗا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我把他提高到一个崇高的地位。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وَرَفَعۡنَٰهُ مَكَانًا عَلِيًّا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此等人是安拉曾加以恩宠的一些先知，属于阿丹的后裔，属于我使〔他们〕与努哈同舟共济者的〔后裔〕，属于易卜拉欣和伊司拉仪的后裔，属于我所引导而且选拔的人，当有人对他们宣读至仁主的启示的时候，他们俯伏下去叩头和哭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在他们去世之后，有不肖的后裔继承他们，那些后裔废弃拜功，顺从嗜欲，他们将遇迷误的果报。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فَخَلَفَ مِنۢ بَعۡدِهِمۡ  خَلۡفٌ أَضَاعُواْ ٱلصَّلَوٰةَ وَٱتَّبَعُواْ ٱلشَّهَوَٰتِۖ فَسَوۡفَ يَلۡقَوۡنَ غَيًّا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但悔罪而归信，且行善者除外，此等人他们将入乐园，他们不受丝毫亏待。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مَن تَابَ وَءَامَنَ وَعَمِلَ صَٰلِحٗا فَأُوْلَٰٓئِكَ يَدۡخُلُونَ ٱلۡجَنَّةَ  وَلَا يُظۡلَمُونَ شَيۡـٔٗا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是常住的乐园，至仁主本未见而应许其众仆的，他的诺言确是要履行的。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جَنَّٰتِ عَدۡنٍ ٱلَّتِي وَعَدَ ٱلرَّحۡمَٰنُ عِبَادَهُۥ  بِٱلۡغَيۡبِۚ إِنَّهُۥ كَانَ وَعۡدُهُۥ مَأۡتِيّٗا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他们在那里面，听不到闲谈，只听到祝愿平安，他们在那里面，朝夕获得给养。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يَسۡمَعُونَ فِيهَا لَغۡوًا إِلَّا  سَلَٰمٗاۖ وَلَهُمۡ رِزۡقُهُمۡ فِيهَا بُكۡرَةٗ وَعَشِيّٗا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就是我将使众仆中的敬畏者继承的乐园。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ٱلۡجَنَّةُ ٱلَّتِي  نُورِثُ مِنۡ عِبَادِنَا مَن كَانَ تَقِيّٗا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我们唯奉你的养主的命令而随时降临，在我们面前的，在我们后面的，以及在我们前后之间的〔事情〕，他都知道。你的养主是不忘记的。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نَتَنَزَّلُ إِلَّا بِأَمۡرِ رَبِّكَۖ لَهُۥ  مَا بَيۡنَ أَيۡدِينَا وَمَا خَلۡفَنَا وَمَا بَيۡنَ ذَٰلِكَۚ وَمَا كَانَ رَبُّكَ نَسِيّٗا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〔他〕是天地万物的主宰，你应当崇拜他，你应当耐心地崇拜他，你知道他有匹敌吗？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ٱلسَّمَٰوَٰتِ وَٱلۡأَرۡضِ وَمَا بَيۡنَهُمَا فَٱعۡبُدۡهُ وَٱصۡطَبِرۡ لِعِبَٰدَتِهِۦۚ  هَلۡ تَعۡلَمُ لَهُۥ سَمِيّٗا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人说：“我死后必被复活吗？”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 ٱلۡإِنسَٰنُ أَءِذَا مَا مِتُّ لَسَوۡفَ  أُخۡرَجُ حَيًّا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人忘记了吗？他以前不是实有的，而我创造了他。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أَوَلَا يَذۡكُرُ ٱلۡإِنسَٰنُ أَنَّا خَلَقۡنَٰهُ مِن قَبۡلُ  وَلَمۡ يَكُ شَيۡـٔٗا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指你的养主发誓，我必将他们和众恶魔集合起来。然后我必使他们去跪在火狱的周围。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فَوَرَبِّكَ لَنَحۡشُرَنَّهُمۡ وَٱلشَّيَٰطِينَ ثُمَّ  لَنُحۡضِرَنَّهُمۡ حَوۡلَ جَهَنَّمَ جِثِيّٗا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然后我必从每一宗派中提出对至仁主最悖逆的人。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لَنَنزِعَنَّ مِن كُلِّ  شِيعَةٍ أَيُّهُمۡ أَشَدُّ عَلَى ٱلرَّحۡمَٰنِ عِتِيّٗا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然后，我的确知道谁是最该受火刑的。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لَنَحۡنُ أَعۡلَمُ بِٱلَّذِينَ  هُمۡ أَوۡلَىٰ بِهَا صِلِيّٗا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你们中没有一个人不到火狱的，那是你的养主决定要施行的。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مِّنكُمۡ إِلَّا وَارِدُهَاۚ كَانَ عَلَىٰ رَبِّكَ  حَتۡمٗا مَّقۡضِيّٗا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然后，我将拯救敬畏者，而让不义者跪在那里面。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نُنَجِّي ٱلَّذِينَ ٱتَّقَواْ وَّنَذَرُ ٱلظَّٰلِمِينَ  فِيهَا جِثِيّٗا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当有人对他们宣读我的明显的迹象的时候，不归信者对归信者说：“哪一派的地位更优越，会场更优美呢？”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تُتۡلَىٰ عَلَيۡهِمۡ ءَايَٰتُنَا بَيِّنَٰتٖ قَالَ ٱلَّذِينَ كَفَرُواْ  لِلَّذِينَ ءَامَنُوٓاْ أَيُّ ٱلۡفَرِيقَيۡنِ خَيۡرٞ مَّقَامٗا وَأَحۡسَنُ نَدِيّٗا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在他们之前，我曾毁灭了许多世代，无论资产和外观，都比他们更优美。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وَكَمۡ أَهۡلَكۡنَا قَبۡلَهُم مِّن قَرۡنٍ هُمۡ أَحۡسَنُ أَثَٰثٗا وَرِءۡيٗا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你说：“在迷误中的人愿至仁主优容他，直到他们得见他们曾被警告的：不是刑罚，就是复活，既将他们就知道谁的地位更恶劣，谁的军队更懦弱了。”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مَن كَانَ فِي ٱلضَّلَٰلَةِ فَلۡيَمۡدُدۡ لَهُ ٱلرَّحۡمَٰنُ مَدًّاۚ حَتَّىٰٓ إِذَا رَأَوۡاْ  مَا يُوعَدُونَ إِمَّا ٱلۡعَذَابَ وَإِمَّا ٱلسَّاعَةَ فَسَيَعۡلَمُونَ مَنۡ هُوَ شَرّٞ  مَّكَانٗا وَأَضۡعَفُ جُندٗا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安拉将为遵循正道者增加其引导。常存的善功，在你的养主看来是报酬更好，结局更善的。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وَيَزِيدُ ٱللَّهُ ٱلَّذِينَ ٱهۡتَدَوۡاْ هُدٗىۗ  وَٱلۡبَٰقِيَٰتُ ٱلصَّٰلِحَٰتُ خَيۡرٌ عِندَ رَبِّكَ ثَوَابٗا وَخَيۡرٞ مَّرَدًّا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你告诉我这种人吧！他不信我的迹象，他却说：“我必要获得财产和子嗣。”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أَفَرَءَيۡتَ ٱلَّذِي كَفَرَ بِـَٔايَٰتِنَا وَقَالَ لَأُوتَيَنَّ مَالٗا وَوَلَدًا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他曾窥见幽玄呢？还是他曾与至仁主订约呢？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أَطَّلَعَ ٱلۡغَيۡبَ أَمِ ٱتَّخَذَ عِندَ ٱلرَّحۡمَٰنِ عَهۡدٗا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不然，我将记录他所说的，我将为他加重刑罚，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سَنَكۡتُبُ مَا يَقُولُ وَنَمُدُّ لَهُۥ مِنَ ٱلۡعَذَابِ مَدّٗا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我将夺取他所炫富的一切。而他将单身来见我。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وَنَرِثُهُۥ  مَا يَقُولُ وَيَأۡتِينَا فَرۡدٗا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他们舍安拉而崇拜许多主宰，作为自己的权利。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وَٱتَّخَذُواْ مِن دُونِ ٱللَّهِ ءَالِهَةٗ  لِّيَكُونُواْ لَهُمۡ عِزّٗا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不然，那些主宰将否认他们的崇拜，而变成他们的仇敌。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سَيَكۡفُرُونَ بِعِبَادَتِهِمۡ وَيَكُونُونَ  عَلَيۡهِمۡ ضِدًّا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你还不知道吗？我把恶魔们放出去诱惑不归信者，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أَنَّآ أَرۡسَلۡنَا ٱلشَّيَٰطِينَ عَلَى ٱلۡكَٰفِرِينَ  تَؤُزُّهُمۡ أَزّٗا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所以你对他们不要急躁，我只数他们的寿数。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تَعۡجَلۡ عَلَيۡهِمۡۖ إِنَّمَا نَعُدُّ لَهُمۡ عَدّٗا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那日，我要把敬畏者集合到至仁主的那里，享受恩荣。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يَوۡمَ نَحۡشُرُ ٱلۡمُتَّقِينَ إِلَى ٱلرَّحۡمَٰنِ وَفۡدٗا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我要把犯罪者驱逐到火狱去，以沸水解渴。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وَنَسُوقُ ٱلۡمُجۡرِمِينَ  إِلَىٰ جَهَنَّمَ وِرۡدٗا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他们无权说情，惟有他在至仁主那里订了约的人。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يَمۡلِكُونَ ٱلشَّفَٰعَةَ إِلَّا مَنِ ٱتَّخَذَ عِندَ  ٱلرَّحۡمَٰنِ عَهۡدٗا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他们说：“至仁主收养了儿子。”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ٱتَّخَذَ ٱلرَّحۡمَٰنُ وَلَدٗا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你们确已犯了一件重大罪行。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جِئۡتُمۡ شَيۡـًٔا إِدّٗا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由于它〔那件罪行〕，天几乎要破，地几乎要裂，山几乎要崩。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تَكَادُ ٱلسَّمَٰوَٰتُ يَتَفَطَّرۡنَ مِنۡهُ  وَتَنشَقُّ ٱلۡأَرۡضُ وَتَخِرُّ ٱلۡجِبَالُ هَدًّا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这是因为他们妄称至仁的主有儿子。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دَعَوۡاْ لِلرَّحۡمَٰنِ وَلَدٗا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至仁主不会收养儿子，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يَنۢبَغِي لِلرَّحۡمَٰنِ أَن يَتَّخِذَ وَلَدًا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凡在天地间的，将来没有一个不像奴仆一样归依至仁主的。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كُلُّ مَن فِي  ٱلسَّمَٰوَٰتِ وَٱلۡأَرۡضِ إِلَّآ ءَاتِي ٱلرَّحۡمَٰنِ عَبۡدٗا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他确已统计过他们，检点过他们。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أَحۡصَىٰهُمۡ  وَعَدَّهُمۡ عَدّٗا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复活日他们都要单身来见他。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وَكُلُّهُمۡ ءَاتِيهِ يَوۡمَ ٱلۡقِيَٰمَةِ فَرۡدًا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归信而且行善者，至仁主必定要使他们相亲相爱。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سَيَجۡعَلُ لَهُمُ  ٱلرَّحۡمَٰنُ وُدّٗا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我以你的语言，使它〔《古兰经》〕成为容易的，只为要你借它向敬畏者报喜，并警告强辩的民众。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فَإِنَّمَا يَسَّرۡنَٰهُ بِلِسَانِكَ لِتُبَشِّرَ بِهِ  ٱلۡمُتَّقِينَ وَتُنذِرَ بِهِۦ قَوۡمٗا لُّدّٗا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在他们之前，我曾毁灭了许多世代，你能发现那些世代中的任何人，或听见他们所发的微声吗？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وَكَمۡ أَهۡلَكۡنَا قَبۡلَهُم  مِّن قَرۡنٍ هَلۡ تُحِسُّ مِنۡهُم مِّنۡ أَحَدٍ أَوۡ تَسۡمَعُ لَهُمۡ رِكۡزَۢا ٩٨</w:t>
            </w:r>
          </w:p>
        </w:tc>
      </w:tr>
    </w:tbl>
    <w:p>
      <w:pPr>
        <w:sectPr>
          <w:headerReference w:type="even" r:id="rId124"/>
          <w:headerReference w:type="default" r:id="rId125"/>
          <w:headerReference w:type="first" r:id="rId126"/>
          <w:footerReference w:type="even" r:id="rId127"/>
          <w:footerReference w:type="default" r:id="rId128"/>
          <w:footerReference w:type="first" r:id="rId129"/>
          <w:footnotePr>
            <w:numRestart w:val="eachPage"/>
          </w:footnotePr>
          <w:pgSz w:w="8420" w:h="11900" w:orient="portrait"/>
          <w:pgMar w:top="737" w:right="794" w:bottom="737" w:left="794" w:header="284" w:footer="284" w:gutter="0"/>
        </w:sectPr>
      </w:pPr>
    </w:p>
    <w:p>
      <w:r>
        <w:pict>
          <v:shape id="_x0000_s1044" type="#_x0000_t202" style="width:341.62pt;height:47.09pt;margin-top:9pt;margin-left:39.69pt;mso-position-horizontal-relative:page;position:absolute;z-index:251677696" stroked="f">
            <v:fill r:id="rId15" o:title="" type="frame"/>
            <v:textbox>
              <w:txbxContent>
                <w:p>
                  <w:pPr>
                    <w:pStyle w:val="Heading1"/>
                    <w:spacing w:before="211" w:beforeAutospacing="0" w:after="0" w:afterAutospacing="0"/>
                    <w:jc w:val="center"/>
                  </w:pPr>
                  <w:bookmarkStart w:id="19" w:name="_Toc_1_3_0000000020"/>
                  <w:r>
                    <w:rPr>
                      <w:rFonts w:ascii="adwa-assalaf" w:eastAsia="adwa-assalaf" w:hAnsi="adwa-assalaf" w:cs="adwa-assalaf"/>
                      <w:b/>
                      <w:sz w:val="26"/>
                    </w:rPr>
                    <w:t xml:space="preserve">塔哈</w:t>
                  </w:r>
                  <w:bookmarkEnd w:id="19"/>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298"/>
        <w:gridCol w:w="534"/>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塔哈。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طه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我降《古兰经》给你，不为使你辛苦，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أَنزَلۡنَا عَلَيۡكَ ٱلۡقُرۡءَانَ لِتَشۡقَىٰٓ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却为教诲敬畏者，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تَذۡكِرَةٗ  لِّمَن يَخۡشَىٰ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是降自创造大地和穹苍者的。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تَنزِيلٗا مِّمَّنۡ خَلَقَ ٱلۡأَرۡضَ وَٱلسَّمَٰوَٰتِ ٱلۡعُلَى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至仁主已升上宝座了。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ٱلرَّحۡمَٰنُ عَلَى ٱلۡعَرۡشِ ٱسۡتَوَىٰ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凡在天上地下的，在天地之间的，在地底下的，都是他的。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لَهُۥ مَا فِي ٱلسَّمَٰوَٰتِ وَمَا فِي  ٱلۡأَرۡضِ وَمَا بَيۡنَهُمَا وَمَا تَحۡتَ ٱلثَّرَىٰ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如果你高声说话，那么他的确知道秘密的和更隐微的事情。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تَجۡهَرۡ بِٱلۡقَوۡلِ  فَإِنَّهُۥ يَعۡلَمُ ٱلسِّرَّ وَأَخۡفَى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除安拉外，绝无应受崇拜者，他有许多最美的名号。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لَآ إِلَٰهَ إِلَّا هُوَۖ لَهُ ٱلۡأَسۡمَآءُ  ٱلۡحُسۡنَىٰ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你已听到穆萨的故事了吗？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وَهَلۡ أَتَىٰكَ حَدِيثُ مُوسَىٰٓ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当时，他看见一处火光，就对他的家属说：“你们稍留一下，我确已看见一处火了，也许我拿一个火把来给你们，或许我在有火的那里发现向导。”</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رَءَا نَارٗا  فَقَالَ لِأَهۡلِهِ ٱمۡكُثُوٓاْ إِنِّيٓ ءَانَسۡتُ نَارٗا لَّعَلِّيٓ ءَاتِيكُم مِّنۡهَا بِقَبَسٍ  أَوۡ أَجِدُ عَلَى ٱلنَّارِ هُدٗى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他来到那个火的附近，就有声音喊叫说：“穆萨啊！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أَتَىٰهَا نُودِيَ يَٰمُوسَىٰٓ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我确是你的养主，你脱掉你的鞋子吧，你确是在圣谷‘杜瓦’中。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أَنَا۠ رَبُّكَ فَٱخۡلَعۡ نَعۡلَيۡكَ إِنَّكَ بِٱلۡوَادِ ٱلۡمُقَدَّسِ طُوٗى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我已挑选你，你应当倾听启示：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وَأَنَا ٱخۡتَرۡتُكَ فَٱسۡتَمِعۡ لِمَا يُوحَىٰٓ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我确是安拉，除我外，绝无应受崇拜者。你应当崇拜我，当为记念我而谨守拜功。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إِنَّنِيٓ أَنَا ٱللَّهُ لَآ إِلَٰهَ إِلَّآ أَنَا۠  فَٱعۡبُدۡنِي وَأَقِمِ ٱلصَّلَوٰةَ لِذِكۡرِيٓ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复活时，确是要来临的，我几乎要隐藏它，以便每个人都因自己的行为而受报酬。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ٱلسَّاعَةَ ءَاتِيَةٌ  أَكَادُ أُخۡفِيهَا لِتُجۡزَىٰ كُلُّ نَفۡسِۭ بِمَا تَسۡعَىٰ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不信复活时而顺从私欲者，不要让他阻止你信仰复活时，以致你灭亡。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يَصُدَّنَّكَ  عَنۡهَا مَن لَّا يُؤۡمِنُ بِهَا وَٱتَّبَعَ هَوَىٰهُ فَتَرۡدَىٰ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穆萨啊！在你右手里的是什么？”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تِلۡكَ  بِيَمِينِكَ يَٰمُوسَىٰ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他说：“它是我的手杖，我要拄它，我要用它来给我的羊击落树叶，我对于它还有别的许多需求。”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هِيَ عَصَايَ أَتَوَكَّؤُاْ عَلَيۡهَا  وَأَهُشُّ بِهَا عَلَىٰ غَنَمِي وَلِيَ فِيهَا مَـَٔارِبُ أُخۡرَىٰ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他〔安拉〕说：“穆萨啊！你把它扔下。”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أَلۡقِهَا  يَٰمُوسَىٰ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他就把它扔下了，它忽然变成了一条婉蜒的蛇。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فَأَلۡقَىٰهَا فَإِذَا هِيَ حَيَّةٞ تَسۡعَىٰ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他〔安拉〕说：“你捉住它，不要怕，我将使它还原。”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خُذۡهَا  وَلَا تَخَفۡۖ سَنُعِيدُهَا سِيرَتَهَا ٱلۡأُولَىٰ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“你把手放在怀里，然后抽出来，手变成雪白的，但是没有什么疾病，那是另一种迹象。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وَٱضۡمُمۡ يَدَكَ  إِلَىٰ جَنَاحِكَ تَخۡرُجۡ بَيۡضَآءَ مِنۡ غَيۡرِ سُوٓءٍ ءَايَةً أُخۡرَىٰ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以便我让你看到我的最大迹象。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لِنُرِيَكَ  مِنۡ ءَايَٰتِنَا ٱلۡكُبۡرَى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你去见法老，他确是暴虐无道的。”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ٱذۡهَبۡ إِلَىٰ فِرۡعَوۡنَ إِنَّهُۥ طَغَىٰ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他说：“我的养主啊！求你使我的心情舒畅，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ٱشۡرَحۡ لِي صَدۡرِي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求你使我的事业顺利，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وَيَسِّرۡ لِيٓ أَمۡرِي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求你解除我的口吃，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وَٱحۡلُلۡ عُقۡدَةٗ مِّن  لِّسَانِي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以便他们了解我的话。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يَفۡقَهُواْ قَوۡلِي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求你从我的家属中为我任命一个助手——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وَٱجۡعَل لِّي وَزِيرٗا مِّنۡ أَهۡلِي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我的哥哥哈伦——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هَٰرُونَ  أَخِي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让他相助我，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ٱشۡدُدۡ بِهِۦٓ أَزۡرِي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使他与我同事，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وَأَشۡرِكۡهُ فِيٓ أَمۡرِي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以便我们多赞颂你，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كَيۡ نُسَبِّحَكَ  كَثِيرٗا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多记念你。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وَنَذۡكُرَكَ كَثِيرًا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你确是明察我们的。”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إِنَّكَ كُنتَ بِنَا بَصِيرٗا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他〔安拉〕说：“穆萨啊！你所请求的事，已赏赐你了。”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قَدۡ  أُوتِيتَ سُؤۡلَكَ يَٰمُوسَىٰ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我确已再次施恩于你。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مَنَنَّا عَلَيۡكَ مَرَّةً أُخۡرَىٰٓ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当时，我给你母亲以应有的启示，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أَوۡحَيۡنَآ إِلَىٰٓ أُمِّكَ مَا يُوحَىٰٓ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说：“你把他放在一个箱子里，然后把那个箱子放在河里，河水要把它漂到岸边，而我的一个敌人——也是他的敌人——将收养他。”我把从我发出的慈爱赏赐你，以便你在我的亲眼关注下受抚育。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ٱقۡذِفِيهِ فِي ٱلتَّابُوتِ فَٱقۡذِفِيهِ  فِي ٱلۡيَمِّ فَلۡيُلۡقِهِ ٱلۡيَمُّ بِٱلسَّاحِلِ يَأۡخُذۡهُ عَدُوّٞ لِّي وَعَدُوّٞ لَّهُۥۚ وَأَلۡقَيۡتُ  عَلَيۡكَ مَحَبَّةٗ مِّنِّي وَلِتُصۡنَعَ عَلَىٰ عَيۡنِيٓ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当时，你的姐姐走去说：“我指示你们一个养育他的人，好吗？”我就把你送还你母亲，以便她愉快而不忧愁。你曾杀了一个人，而我拯救你脱离忧患，我曾以许多折磨考验你。你曾在麦德彦人之间逗留了许多年。穆萨啊！然后，你依前定而来到这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我为自己而挑选你。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وَٱصۡطَنَعۡتُكَ لِنَفۡسِي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你和你的哥哥，带着我的许多迹象去吧！你俩对于记念我绝不可怠慢。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ٱذۡهَبۡ أَنتَ وَأَخُوكَ بِـَٔايَٰتِي وَلَا  تَنِيَا فِي ذِكۡرِي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你俩到法老那里去，他确是暴虐无道的。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ٱذۡهَبَآ إِلَىٰ فِرۡعَوۡنَ إِنَّهُۥ طَغَىٰ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你俩对他说话要温和，或许他会记取教诲，或者有所畏惧。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فَقُولَا لَهُۥ قَوۡلٗا  لَّيِّنٗا لَّعَلَّهُۥ يَتَذَكَّرُ أَوۡ يَخۡشَىٰ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他俩说：“我们的养主啊！我们的确怕他粗暴地伤害我们，或更加暴虐无道。”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قَالَا رَبَّنَآ إِنَّنَا نَخَافُ أَن يَفۡرُطَ  عَلَيۡنَآ أَوۡ أَن يَطۡغَىٰ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他〔安拉〕说：“你俩不要怕，我的确同你俩在一起，我听着，而且看着。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لَا تَخَافَآۖ إِنَّنِي مَعَكُمَآ أَسۡمَعُ وَأَرَىٰ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你俩去他那里就说：‘我俩确是你的养主的使者，所以请你让伊司拉仪的后裔同我俩一道去，请你不要虐待他们。我们已经把你的养主的一种迹象带来给你了，遵守正道者，得享和平。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فَأۡتِيَاهُ فَقُولَآ إِنَّا رَسُولَا رَبِّكَ فَأَرۡسِلۡ مَعَنَا بَنِيٓ إِسۡرَٰٓءِيلَ  وَلَا تُعَذِّبۡهُمۡۖ قَدۡ جِئۡنَٰكَ بِـَٔايَةٖ مِّن رَّبِّكَۖ وَٱلسَّلَٰمُ عَلَىٰ مَنِ ٱتَّبَعَ  ٱلۡهُدَىٰٓ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我们确已奉到启示说：否认而且背弃者，将受刑罚。’”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قَدۡ أُوحِيَ إِلَيۡنَآ أَنَّ ٱلۡعَذَابَ عَلَىٰ مَن كَذَّبَ  وَتَوَلَّىٰ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他说：“穆萨啊！谁是你俩的养主？”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فَمَن رَّبُّكُمَا يَٰمُوسَىٰ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他说：“我们的养主，是他赋予万物的形象，然后加以引导。”</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رَبُّنَا ٱلَّذِيٓ أَعۡطَىٰ  كُلَّ شَيۡءٍ خَلۡقَهُۥ ثُمَّ هَدَىٰ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他说：“以往各世纪的情况是怎样的？”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فَمَا بَالُ ٱلۡقُرُونِ ٱلۡأُولَىٰ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他说：“关于他们的知识，在我的养主那里记录在一本书中。我的养主，既不错误，又不疏忽。”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عِلۡمُهَا عِندَ رَبِّي فِي كِتَٰبٖۖ لَّا يَضِلُّ رَبِّي وَلَا يَنسَى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他为你们以大地为摇篮，他为你们在大地上开辟许多道路，他从天空降下雨水，而借雨水生产各种植物。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جَعَلَ لَكُمُ ٱلۡأَرۡضَ مَهۡدٗا وَسَلَكَ لَكُمۡ فِيهَا سُبُلٗا وَأَنزَلَ مِنَ  ٱلسَّمَآءِ مَآءٗ فَأَخۡرَجۡنَا بِهِۦٓ أَزۡوَٰجٗا مِّن نَّبَاتٖ شَتَّىٰ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你们可以吃〔那些植物〕，可以放牧你们的牲畜。对于有理智者，此中确有许多迹象。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كُلُواْ  وَٱرۡعَوۡاْ أَنۡعَٰمَكُمۡۚ إِنَّ فِي ذَٰلِكَ لَأٓيَٰتٖ لِّأُوْلِي ٱلنُّهَىٰ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我从大地创造你们，我使你们复返于大地，我再一次使你们从大地复活。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مِنۡهَا  خَلَقۡنَٰكُمۡ وَفِيهَا نُعِيدُكُمۡ وَمِنۡهَا نُخۡرِجُكُمۡ تَارَةً أُخۡرَىٰ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我确已指示他我所有的一切迹象，而他加以否认，不肯归信。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أَرَيۡنَٰهُ ءَايَٰتِنَا كُلَّهَا فَكَذَّبَ وَأَبَىٰ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他说：“穆萨啊！你到我们这里来，想借你的魔术把我们逐出国境吗？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أَجِئۡتَنَا لِتُخۡرِجَنَا  مِنۡ أَرۡضِنَا بِسِحۡرِكَ يَٰمُوسَىٰ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我们必定在你面前表演同样的魔术。你在一个互相商量的地方，在我们和你之间，订一个约期，我们和你大家都不爽约。”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فَلَنَأۡتِيَنَّكَ بِسِحۡرٖ مِّثۡلِهِۦ  فَٱجۡعَلۡ بَيۡنَنَا وَبَيۡنَكَ مَوۡعِدٗا لَّا نُخۡلِفُهُۥ نَحۡنُ وَلَآ أَنتَ مَكَانٗا  سُوٗى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他说：“你们的约期定在节日，当众人在早晨集合的时候。”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مَوۡعِدُكُمۡ يَوۡمُ ٱلزِّينَةِ وَأَن يُحۡشَرَ ٱلنَّاسُ ضُحٗى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法老就转回去，召集他的谋臣，然后他来了。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فَتَوَلَّىٰ فِرۡعَوۡنُ فَجَمَعَ كَيۡدَهُۥ ثُمَّ أَتَىٰ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穆萨对他们说：“你们真该死，你们不要诬蔑安拉，以免他用刑罚毁灭你们。诬蔑〔安拉〕者，确已失败了。”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لَهُم  مُّوسَىٰ وَيۡلَكُمۡ لَا تَفۡتَرُواْ عَلَى ٱللَّهِ كَذِبٗا فَيُسۡحِتَكُم بِعَذَابٖۖ  وَقَدۡ خَابَ مَنِ ٱفۡتَرَىٰ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他们之间互相争论他们的事，并秘密议论，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فَتَنَٰزَعُوٓاْ أَمۡرَهُم بَيۡنَهُمۡ وَأَسَرُّواْ  ٱلنَّجۡوَىٰ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他们说：“这两个确是两个术士，想用魔术把你们逐出国境，并且废除你们的最完善的制度，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إِنۡ هَٰذَٰنِ لَسَٰحِرَٰنِ يُرِيدَانِ أَن يُخۡرِجَاكُم  مِّنۡ أَرۡضِكُم بِسِحۡرِهِمَا وَيَذۡهَبَا بِطَرِيقَتِكُمُ ٱلۡمُثۡلَىٰ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所以，你们应当决定你们的计策，然后结队而来，今天占上风的，必定成功。”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فَأَجۡمِعُواْ كَيۡدَكُمۡ ثُمَّ ٱئۡتُواْ صَفّٗاۚ وَقَدۡ أَفۡلَحَ ٱلۡيَوۡمَ مَنِ ٱسۡتَعۡلَىٰ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他们说：“穆萨啊！是你先抛你的家伙呢？还是我们先抛呢？”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يَٰمُوسَىٰٓ إِمَّآ أَن تُلۡقِيَ وَإِمَّآ أَن نَّكُونَ أَوَّلَ مَنۡ أَلۡقَىٰ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他说：“还是你们先抛吧！”他们的绳子和拐杖，在他看来，好像是因他们的魔术而蜿蜒的。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بَلۡ  أَلۡقُواْۖ فَإِذَا حِبَالُهُمۡ وَعِصِيُّهُمۡ يُخَيَّلُ إِلَيۡهِ مِن سِحۡرِهِمۡ أَنَّهَا  تَسۡعَىٰ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穆萨就心怀畏惧。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فَأَوۡجَسَ فِي نَفۡسِهِۦ خِيفَةٗ مُّوسَىٰ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我说：“你不要怕，你确是占优势的。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قُلۡنَا لَا تَخَفۡ إِنَّكَ  أَنتَ ٱلۡأَعۡلَىٰ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你抛下你右手里的〔拐杖〕，它就会吞没他们所造作的。他们所造作的，只是术士的法术，术士们无论干什么总是不成功的。”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وَأَلۡقِ مَا فِي يَمِينِكَ تَلۡقَفۡ مَا صَنَعُوٓاْۖ إِنَّمَا صَنَعُواْ  كَيۡدُ سَٰحِرٖۖ وَلَا يُفۡلِحُ ٱلسَّاحِرُ حَيۡثُ أَتَىٰ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于是，术士们拜倒下去，他们说：“我们已归信哈伦和穆萨的养主了。”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فَأُلۡقِيَ ٱلسَّحَرَةُ سُجَّدٗا  قَالُوٓاْ ءَامَنَّا بِرَبِّ هَٰرُونَ وَمُوسَىٰ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法老说：“在我允许你们之前，你们就信奉他了吗？他必定是你们的头子，他把魔术传授你们，所以我誓必交互着砍掉你们的手和脚，我誓必把你们钉死在椰枣树干上，你们必定知道我们俩谁的刑罚更严厉，更长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他们说：“我们绝不愿挑选你而抛弃已降临我们的明证和创造我们的主宰。你要怎么办就怎么办吧！你只能在今世生活中任意而为。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لَن نُّؤۡثِرَكَ عَلَىٰ مَا جَآءَنَا مِنَ  ٱلۡبَيِّنَٰتِ وَٱلَّذِي فَطَرَنَاۖ فَٱقۡضِ مَآ أَنتَ قَاضٍۖ إِنَّمَا تَقۡضِي هَٰذِهِ  ٱلۡحَيَوٰةَ ٱلدُّنۡيَآ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我们确已信仰我们的养主，以便他赦免我们的过失，和在你的强迫下我们表演魔术的罪行。安拉〔的赏赐〕是更好的，〔他的刑罚〕是更久的。”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ءَامَنَّا بِرَبِّنَا لِيَغۡفِرَ لَنَا خَطَٰيَٰنَا وَمَآ أَكۡرَهۡتَنَا  عَلَيۡهِ مِنَ ٱلسِّحۡرِۗ وَٱللَّهُ خَيۡرٞ وَأَبۡقَىٰٓ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犯罪而来见其养主者，必入火狱，在火狱里，不死也不活。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مَن يَأۡتِ رَبَّهُۥ مُجۡرِمٗا  فَإِنَّ لَهُۥ جَهَنَّمَ لَا يَمُوتُ فِيهَا وَلَا يَحۡيَىٰ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归信行善而来见他〔养主〕者，此等人他们得享最高的品级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يَأۡتِهِۦ مُؤۡمِنٗا قَدۡ  عَمِلَ ٱلصَّٰلِحَٰتِ فَأُوْلَٰٓئِكَ لَهُمُ ٱلدَّرَجَٰتُ ٱلۡعُلَىٰ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——常住的乐园，下临诸河，而永居其中。那是纯洁者的报酬。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جَنَّٰتُ عَدۡنٖ  تَجۡرِي مِن تَحۡتِهَا ٱلۡأَنۡهَٰرُ خَٰلِدِينَ فِيهَاۚ وَذَٰلِكَ جَزَآءُ مَن تَزَكَّىٰ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我确已启示穆萨说：“你在夜间率领着我的仆人们出行，你为他们在海上开辟一条旱道，你不要怕被追赶上，也不要怕〔淹死〕。”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أَوۡحَيۡنَآ إِلَىٰ مُوسَىٰٓ أَنۡ أَسۡرِ بِعِبَادِي فَٱضۡرِبۡ لَهُمۡ طَرِيقٗا  فِي ٱلۡبَحۡرِ يَبَسٗا لَّا تَخَٰفُ دَرَكٗا وَلَا تَخۡشَىٰ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法老统领他的军队，赶上他们，遂为海水所淹没。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فَأَتۡبَعَهُمۡ فِرۡعَوۡنُ  بِجُنُودِهِۦ فَغَشِيَهُم مِّنَ ٱلۡيَمِّ مَا غَشِيَهُمۡ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法老把他的百姓领入歧途，他未将他们引入正路。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وَأَضَلَّ فِرۡعَوۡنُ قَوۡمَهُۥ  وَمَا هَدَىٰ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伊司拉仪的后裔啊！我曾拯救你们脱离你们的敌人，我曾在那山的右边与你们订约，我曾降甘露和鹌鹑给你们。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يَٰبَنِيٓ إِسۡرَٰٓءِيلَ قَدۡ أَنجَيۡنَٰكُم مِّنۡ عَدُوِّكُمۡ وَوَٰعَدۡنَٰكُمۡ  جَانِبَ ٱلطُّورِ ٱلۡأَيۡمَنَ وَنَزَّلۡنَا عَلَيۡكُمُ ٱلۡمَنَّ وَٱلسَّلۡوَىٰ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你们可以吃我所赏赐你们的佳美的食品，但不可过分，以免应受我的谴责，谁应受我的谴责，谁必沦丧。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كُلُواْ مِن  طَيِّبَٰتِ مَا رَزَقۡنَٰكُمۡ وَلَا تَطۡغَوۡاْ فِيهِ فَيَحِلَّ عَلَيۡكُمۡ غَضَبِيۖ  وَمَن يَحۡلِلۡ عَلَيۡهِ غَضَبِي فَقَدۡ هَوَىٰ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悔罪归信，并且力行善功，永循正道者，我对于他，确是至赦的。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وَإِنِّي لَغَفَّارٞ لِّمَن تَابَ  وَءَامَنَ وَعَمِلَ صَٰلِحٗا ثُمَّ ٱهۡتَدَىٰ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穆萨啊！你为何仓促地离开你的宗族呢？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أَعۡجَلَكَ عَن  قَوۡمِكَ يَٰمُوسَىٰ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他说：“他们将追踪而来。我的养主啊！我忙到你这里来，以便你喜悦。”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هُمۡ أُوْلَآءِ عَلَىٰٓ أَثَرِي وَعَجِلۡتُ إِلَيۡكَ  رَبِّ لِتَرۡضَىٰ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他〔安拉〕说：“在你〔离别〕之后，我确已考验你的宗族，撒米里已使他们迷误了。”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فَإِنَّا قَدۡ فَتَنَّا قَوۡمَكَ مِنۢ بَعۡدِكَ وَأَضَلَّهُمُ  ٱلسَّامِرِيُّ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穆萨悲愤地转回去看他的宗族，他说：“我的宗族啊！难道你们的养主，没有给你们一个美好的应许吗？你们觉得时间太长呢？还是你们想应受从你们的养主发出的谴责，因而你们违背了对我的约言呢？”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فَرَجَعَ مُوسَىٰٓ إِلَىٰ قَوۡمِهِۦ غَضۡبَٰنَ أَسِفٗاۚ قَالَ  يَٰقَوۡمِ أَلَمۡ يَعِدۡكُمۡ رَبُّكُمۡ وَعۡدًا حَسَنًاۚ أَفَطَالَ عَلَيۡكُمُ ٱلۡعَهۡدُ  أَمۡ أَرَدتُّمۡ أَن يَحِلَّ عَلَيۡكُمۡ غَضَبٞ مِّن رَّبِّكُمۡ فَأَخۡلَفۡتُم  مَّوۡعِدِي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他们说：“我们没有自愿地违背对你的约言，但我们把〔埃及人的〕许多首饰携带出来，觉得很沉重，我们就抛下了那些首饰，撒米里也同样地抛下了〔他所携带的首饰〕。”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مَآ أَخۡلَفۡنَا مَوۡعِدَكَ بِمَلۡكِنَا وَلَٰكِنَّا حُمِّلۡنَآ  أَوۡزَارٗا مِّن زِينَةِ ٱلۡقَوۡمِ فَقَذَفۡنَٰهَا فَكَذَٰلِكَ أَلۡقَى ٱلسَّامِرِيُّ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他就为他们铸出一头牛犊——一个有犊声的躯壳，他们就说：“这是你们的神明，也是穆萨的神明，但他忘记了。”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فَأَخۡرَجَ لَهُمۡ عِجۡلٗا جَسَدٗا لَّهُۥ خُوَارٞ فَقَالُواْ هَٰذَآ إِلَٰهُكُمۡ  وَإِلَٰهُ مُوسَىٰ فَنَسِيَ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那头牛犊不能回答他们的问话，也不能主持他们的祸福，难道他们不知道吗？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أَفَلَا يَرَوۡنَ أَلَّا يَرۡجِعُ إِلَيۡهِمۡ قَوۡلٗا  وَلَا يَمۡلِكُ لَهُمۡ ضَرّٗا وَلَا نَفۡعٗا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以前哈伦确已对他们说：“我的宗族啊！你们只是为牛犊所迷惑，你们的养主，确是至仁主。你们应当顺从我，当服从我的命令。”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قَالَ لَهُمۡ هَٰرُونُ  مِن قَبۡلُ يَٰقَوۡمِ إِنَّمَا فُتِنتُم بِهِۦۖ وَإِنَّ رَبَّكُمُ ٱلرَّحۡمَٰنُ فَٱتَّبِعُونِي  وَأَطِيعُوٓاْ أَمۡرِي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他们说：“我们必继续崇拜牛犊，直至穆萨转回来。”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لَن نَّبۡرَحَ عَلَيۡهِ عَٰكِفِينَ حَتَّىٰ يَرۡجِعَ  إِلَيۡنَا مُوسَىٰ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穆萨说：“哈伦啊！当你看见他们误入迷途的时候，是什么阻碍了你？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يَٰهَٰرُونُ مَا مَنَعَكَ إِذۡ رَأَيۡتَهُمۡ ضَلُّوٓاْ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你为何不追寻我？难道你违背了我的命令？”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أَلَّا تَتَّبِعَنِۖ أَفَعَصَيۡتَ أَمۡرِي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他说：“我的胞弟啊！你不要揪住我的头发和胡子，我的确怕你说：‘你使伊司拉仪的后裔分裂，而不注意我的话。’”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يَبۡنَؤُمَّ لَا تَأۡخُذۡ بِلِحۡيَتِي  وَلَا بِرَأۡسِيٓۖ إِنِّي خَشِيتُ أَن تَقُولَ فَرَّقۡتَ بَيۡنَ بَنِيٓ إِسۡرَٰٓءِيلَ  وَلَمۡ تَرۡقُبۡ قَوۡلِي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穆萨说：“撒米里啊！你有什么说辞？”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فَمَا خَطۡبُكَ يَٰسَٰمِرِيُّ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他说：“我看到了他们没有看到它的，我就从使者〔吉卜利里〕的遗迹上握了一把，然后我就把它抛下去了，就这样我的私欲怂恿了我。”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بَصُرۡتُ بِمَا لَمۡ يَبۡصُرُواْ بِهِۦ فَقَبَضۡتُ قَبۡضَةٗ مِّنۡ أَثَرِ  ٱلرَّسُولِ فَنَبَذۡتُهَا وَكَذَٰلِكَ سَوَّلَتۡ لِي نَفۡسِي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他说：“你去吧！你这辈子必定常说：不要接触我。你确有一个〔受刑的〕约期，你绝不能避免它，你看你虔诚驻守的神灵吧！我们必定要焚化它，然后必把它撒在海里。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فَٱذۡهَبۡ فَإِنَّ لَكَ فِي ٱلۡحَيَوٰةِ أَن تَقُولَ لَا مِسَاسَۖ وَإِنَّ لَكَ  مَوۡعِدٗا لَّن تُخۡلَفَهُۥۖ وَٱنظُرۡ إِلَىٰٓ إِلَٰهِكَ ٱلَّذِي ظَلۡتَ عَلَيۡهِ  عَاكِفٗاۖ لَّنُحَرِّقَنَّهُۥ ثُمَّ لَنَنسِفَنَّهُۥ فِي ٱلۡيَمِّ نَسۡفًا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你们所当崇拜的，只是安拉，除他外，绝无应受崇拜的，他是周知万物的。”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إِلَٰهُكُمُ ٱللَّهُ ٱلَّذِي لَآ إِلَٰهَ إِلَّا هُوَۚ وَسِعَ كُلَّ شَيۡءٍ عِلۡمٗا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我这样对你叙述些以往者的故事，我已赐给你从我发出的教诲，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نَقُصُّ عَلَيۡكَ مِنۡ أَنۢبَآءِ مَا قَدۡ سَبَقَۚ وَقَدۡ ءَاتَيۡنَٰكَ مِن لَّدُنَّا  ذِكۡرٗا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谁违背它〔教诲〕，谁在复活日必负重罪，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أَعۡرَضَ عَنۡهُ فَإِنَّهُۥ يَحۡمِلُ يَوۡمَ ٱلۡقِيَٰمَةِ وِزۡرًا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而永居其刑罚中。复活日那负担对他们真糟糕。</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خَٰلِدِينَ فِيهِۖ وَسَآءَ لَهُمۡ يَوۡمَ ٱلۡقِيَٰمَةِ حِمۡلٗا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那是在吹号角之日，在那日我将集合蓝眼睛的罪犯。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يُنفَخُ  فِي ٱلصُّورِۚ وَنَحۡشُرُ ٱلۡمُجۡرِمِينَ يَوۡمَئِذٖ زُرۡقٗا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他们低声相告说：“你们只逗留了十天。”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يَتَخَٰفَتُونَ  بَيۡنَهُمۡ إِن لَّبِثۡتُمۡ إِلَّا عَشۡرٗا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我知道他们说些什么。当时，他们中思想最正确的人说：“你们只逗留了一天。”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نَّحۡنُ أَعۡلَمُ بِمَا يَقُولُونَ إِذۡ يَقُولُ  أَمۡثَلُهُمۡ طَرِيقَةً إِن لَّبِثۡتُمۡ إِلَّا يَوۡمٗا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他们问你诸山的〔结局〕，你说：“我的养主将粉碎诸山，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وَيَسۡـَٔلُونَكَ عَنِ ٱلۡجِبَالِ  فَقُلۡ يَنسِفُهَا رَبِّي نَسۡفٗا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而使它们变成平原，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فَيَذَرُهَا قَاعٗا صَفۡصَفٗا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你将不能见什么坎坷，也不能见什么崎岖。”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تَرَىٰ فِيهَا عِوَجٗا وَلَآ أَمۡتٗا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在那日，众人将顺从号召者，毫无违拗，一切声音将为至仁主而安静下来，除足音外，你听不见什么声音。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يَوۡمَئِذٖ يَتَّبِعُونَ ٱلدَّاعِيَ لَا عِوَجَ  لَهُۥۖ وَخَشَعَتِ ٱلۡأَصۡوَاتُ لِلرَّحۡمَٰنِ فَلَا تَسۡمَعُ إِلَّا هَمۡسٗا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在那日，除至仁主所特许而且喜爱其言论者外，一切说情，都没有功效。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يَوۡمَئِذٖ لَّا تَنفَعُ ٱلشَّفَٰعَةُ إِلَّا مَنۡ أَذِنَ لَهُ ٱلرَّحۡمَٰنُ وَرَضِيَ لَهُۥ  قَوۡلٗا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在他们前面的和在他们后面的，他〔安拉〕都知道，而他们却不知道。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يَعۡلَمُ مَا بَيۡنَ أَيۡدِيهِمۡ وَمَا خَلۡفَهُمۡ وَلَا يُحِيطُونَ بِهِۦ  عِلۡمٗا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所有面孔将对永生自立的主宰表示谦恭，背负罪恶者，确已失望了。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وَعَنَتِ ٱلۡوُجُوهُ لِلۡحَيِّ ٱلۡقَيُّومِۖ وَقَدۡ خَابَ مَنۡ حَمَلَ  ظُلۡمٗا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归信而行善者，不怕亏枉和克扣。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يَعۡمَلۡ مِنَ ٱلصَّٰلِحَٰتِ وَهُوَ مُؤۡمِنٞ فَلَا يَخَافُ  ظُلۡمٗا وَلَا هَضۡمٗا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我这样降示阿拉伯文的《古兰经》，我在其中申述警告，以便他们敬畏，或使他们记忆。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أَنزَلۡنَٰهُ قُرۡءَانًا عَرَبِيّٗا وَصَرَّفۡنَا  فِيهِ مِنَ ٱلۡوَعِيدِ لَعَلَّهُمۡ يَتَّقُونَ أَوۡ يُحۡدِثُ لَهُمۡ ذِكۡرٗا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尊哉安拉——真实的君主。对你启示《古兰经》还没有完毕的时候，你不要急忙诵读。你说：“我的养主啊！求你增加我的知识。”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فَتَعَٰلَى ٱللَّهُ ٱلۡمَلِكُ ٱلۡحَقُّۗ وَلَا تَعۡجَلۡ بِٱلۡقُرۡءَانِ مِن قَبۡلِ أَن  يُقۡضَىٰٓ إِلَيۡكَ وَحۡيُهُۥۖ وَقُل رَّبِّ زِدۡنِي عِلۡمٗا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以前，我确已嘱咐阿丹，而他忘记我的嘱咐，我未发现他有任何决心。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عَهِدۡنَآ  إِلَىٰٓ ءَادَمَ مِن قَبۡلُ فَنَسِيَ وَلَمۡ نَجِدۡ لَهُۥ عَزۡمٗا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当时我对众天使说：“你们当向阿丹叩头。”他们就叩头，但易卜劣厮拒绝叩头。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قُلۡنَا  لِلۡمَلَٰٓئِكَةِ ٱسۡجُدُواْ لِأٓدَمَ فَسَجَدُوٓاْ إِلَّآ إِبۡلِيسَ أَبَىٰ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我说：“阿丹啊！这确是你的仇敌，也确是你的妻子的仇敌，绝不要让他把你俩逐出乐园，以免你辛苦。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فَقُلۡنَا يَٰٓـَٔادَمُ إِنَّ هَٰذَا عَدُوّٞ لَّكَ وَلِزَوۡجِكَ فَلَا يُخۡرِجَنَّكُمَا  مِنَ ٱلۡجَنَّةِ فَتَشۡقَىٰٓ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你在乐园里必不饥饿，必不裸露，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لَكَ أَلَّا تَجُوعَ فِيهَا وَلَا تَعۡرَىٰ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必不口渴，必不感炎热。”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وَأَنَّكَ لَا تَظۡمَؤُاْ فِيهَا وَلَا تَضۡحَىٰ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嗣后，恶魔诱惑他说：“阿丹啊！我指示你长生树，和不朽园好吗？”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فَوَسۡوَسَ إِلَيۡهِ  ٱلشَّيۡطَٰنُ قَالَ يَٰٓـَٔادَمُ هَلۡ أَدُلُّكَ عَلَىٰ شَجَرَةِ ٱلۡخُلۡدِ وَمُلۡكٖ  لَّا يَبۡلَىٰ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他俩就吃了那棵树的果实，他俩的羞体就对他俩显露了，他俩就以园里的树叶遮蔽身体。阿丹违背了他的养主，因而迷误了。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فَأَكَلَا مِنۡهَا فَبَدَتۡ لَهُمَا سَوۡءَٰتُهُمَا وَطَفِقَا  يَخۡصِفَانِ عَلَيۡهِمَا مِن وَرَقِ ٱلۡجَنَّةِۚ وَعَصَىٰٓ ءَادَمُ رَبَّهُۥ فَغَوَىٰ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嗣后，他的养主挑选了他，饶恕了他，引导了他。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ٱجۡتَبَٰهُ رَبُّهُۥ فَتَابَ عَلَيۡهِ وَهَدَىٰ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他说：“你俩都从乐园降下去！你们将互相仇视。如果正道从我降临你们，那么，谁遵循我的正道，谁不会迷误，也不会倒霉；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ٱهۡبِطَا مِنۡهَا  جَمِيعَۢاۖ بَعۡضُكُمۡ لِبَعۡضٍ عَدُوّٞۖ فَإِمَّا يَأۡتِيَنَّكُم مِّنِّي هُدٗى  فَمَنِ ٱتَّبَعَ هُدَايَ فَلَا يَضِلُّ وَلَا يَشۡقَىٰ  ١٢٣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124.</w:t>
              <w:tab/>
              <w:t xml:space="preserve">谁违背我的教诲，谁必过窘迫的生活，复活日我使他在盲目的情况下被集合。”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أَعۡرَضَ  عَن ذِكۡرِي فَإِنَّ لَهُۥ مَعِيشَةٗ ضَنكٗا وَنَحۡشُرُهُۥ يَوۡمَ ٱلۡقِيَٰمَةِ  أَعۡمَىٰ  ١٢٤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125.</w:t>
              <w:tab/>
              <w:t xml:space="preserve">他将说：“我的养主啊！我本来不是盲目的，你为什么使我在盲目的情况下被集合呢？”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لِمَ حَشَرۡتَنِيٓ أَعۡمَىٰ وَقَدۡ كُنتُ بَصِيرٗا  ١٢٥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126.</w:t>
              <w:tab/>
              <w:t xml:space="preserve">他〔安拉〕说：“事实是这样的，我的迹象降临你，而你遗弃它，你今天也同样地被遗弃了。”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كَذَٰلِكَ أَتَتۡكَ ءَايَٰتُنَا فَنَسِيتَهَاۖ وَكَذَٰلِكَ ٱلۡيَوۡمَ تُنسَىٰ  ١٢٦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127.</w:t>
              <w:tab/>
              <w:t xml:space="preserve">凡行为过分而且不信他的养主的迹象者，我都要给他同样的报酬。后世的刑罚，确是更严厉的，确是更常存的。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وَكَذَٰلِكَ نَجۡزِي مَنۡ أَسۡرَفَ وَلَمۡ يُؤۡمِنۢ بِـَٔايَٰتِ رَبِّهِۦۚ وَلَعَذَابُ ٱلۡأٓخِرَةِ  أَشَدُّ وَأَبۡقَىٰٓ  ١٢٧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128.</w:t>
              <w:tab/>
              <w:t xml:space="preserve">难道他们不知道吗？在他们之前，我曾毁灭了许多世代，他们常往来于他们的住所，对于有理智者，此中确有许多迹象。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أَفَلَمۡ يَهۡدِ لَهُمۡ كَمۡ أَهۡلَكۡنَا قَبۡلَهُم مِّنَ ٱلۡقُرُونِ  يَمۡشُونَ فِي مَسَٰكِنِهِمۡۚ إِنَّ فِي ذَٰلِكَ لَأٓيَٰتٖ لِّأُوْلِي ٱلنُّهَىٰ  ١٢٨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129.</w:t>
              <w:tab/>
              <w:t xml:space="preserve">要不是你的养主有言在先和有一个定期的话，那么，〔毁灭他们〕是必然的。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وَلَوۡلَا كَلِمَةٞ سَبَقَتۡ مِن رَّبِّكَ لَكَانَ لِزَامٗا وَأَجَلٞ مُّسَمّٗى  ١٢٩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130.</w:t>
              <w:tab/>
              <w:t xml:space="preserve">你应当忍受他们所说的〔谰言〕，你应当在太阳出没之前赞颂你的养主，你应当在夜间和白昼赞颂他，以便你喜悦。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فَٱصۡبِرۡ عَلَىٰ مَا يَقُولُونَ وَسَبِّحۡ بِحَمۡدِ رَبِّكَ قَبۡلَ طُلُوعِ ٱلشَّمۡسِ  وَقَبۡلَ غُرُوبِهَاۖ وَمِنۡ ءَانَآيِٕ ٱلَّيۡلِ فَسَبِّحۡ وَأَطۡرَافَ ٱلنَّهَارِ لَعَلَّكَ  تَرۡضَىٰ  ١٣٠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131.</w:t>
              <w:tab/>
              <w:t xml:space="preserve">你不要觊觎我所用以供给他们中各等人享受的，那是今世生活的浮华，我用来考验他们。你的养主的给养，是更好的，是更久的。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تَمُدَّنَّ عَيۡنَيۡكَ إِلَىٰ مَا مَتَّعۡنَا بِهِۦٓ أَزۡوَٰجٗا مِّنۡهُمۡ زَهۡرَةَ  ٱلۡحَيَوٰةِ ٱلدُّنۡيَا لِنَفۡتِنَهُمۡ فِيهِۚ وَرِزۡقُ رَبِّكَ خَيۡرٞ وَأَبۡقَىٰ  ١٣١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132.</w:t>
              <w:tab/>
              <w:t xml:space="preserve">你应当命令你的家属礼拜，你对于拜功，要持之以恒，我不以给养责成你，我供给你。善果只归于敬畏者。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وَأۡمُرۡ أَهۡلَكَ  بِٱلصَّلَوٰةِ وَٱصۡطَبِرۡ عَلَيۡهَاۖ لَا نَسۡـَٔلُكَ رِزۡقٗاۖ نَّحۡنُ نَرۡزُقُكَۗ وَٱلۡعَٰقِبَةُ  لِلتَّقۡوَىٰ  ١٣٢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133.</w:t>
              <w:tab/>
              <w:t xml:space="preserve">他们说：“他怎么不从他的养主那里拿一种迹象来给我们呢？”阐明古经典的〔《古兰经》〕，难道没有降临他们吗？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لَوۡلَا يَأۡتِينَا بِـَٔايَةٖ مِّن رَّبِّهِۦٓۚ أَوَلَمۡ تَأۡتِهِم  بَيِّنَةُ مَا فِي ٱلصُّحُفِ ٱلۡأُولَىٰ  ١٣٣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134.</w:t>
              <w:tab/>
              <w:t xml:space="preserve">假若在派遣他之前，我以刑罚毁灭他们，他们必定要说：“我们的养主啊！你怎么不派遣一个使者来引导我们，以便我们在蒙受卑贱和耻辱之前，遵守你的迹象呢？”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أَنَّآ أَهۡلَكۡنَٰهُم بِعَذَابٖ  مِّن قَبۡلِهِۦ لَقَالُواْ رَبَّنَا لَوۡلَآ أَرۡسَلۡتَ إِلَيۡنَا رَسُولٗا فَنَتَّبِعَ  ءَايَٰتِكَ مِن قَبۡلِ أَن نَّذِلَّ وَنَخۡزَىٰ  ١٣٤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135.</w:t>
              <w:tab/>
              <w:t xml:space="preserve">你说：“我们双方都是等候的，你们等着吧，你们将来就知道谁是履坦途的，谁是循正道的。”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كُلّٞ مُّتَرَبِّصٞ فَتَرَبَّصُواْۖ  فَسَتَعۡلَمُونَ مَنۡ أَصۡحَٰبُ ٱلصِّرَٰطِ ٱلسَّوِيِّ وَمَنِ ٱهۡتَدَىٰ ١٣٥</w:t>
            </w:r>
          </w:p>
        </w:tc>
      </w:tr>
    </w:tbl>
    <w:p>
      <w:pPr>
        <w:sectPr>
          <w:headerReference w:type="even" r:id="rId130"/>
          <w:headerReference w:type="default" r:id="rId131"/>
          <w:headerReference w:type="first" r:id="rId132"/>
          <w:footerReference w:type="even" r:id="rId133"/>
          <w:footerReference w:type="default" r:id="rId134"/>
          <w:footerReference w:type="first" r:id="rId135"/>
          <w:footnotePr>
            <w:numRestart w:val="eachPage"/>
          </w:footnotePr>
          <w:pgSz w:w="8420" w:h="11900" w:orient="portrait"/>
          <w:pgMar w:top="737" w:right="794" w:bottom="737" w:left="794" w:header="284" w:footer="284" w:gutter="0"/>
        </w:sectPr>
      </w:pPr>
    </w:p>
    <w:p>
      <w:r>
        <w:pict>
          <v:shape id="_x0000_s1045" type="#_x0000_t202" style="width:341.62pt;height:47.09pt;margin-top:9pt;margin-left:39.69pt;mso-position-horizontal-relative:page;position:absolute;z-index:251678720" stroked="f">
            <v:fill r:id="rId15" o:title="" type="frame"/>
            <v:textbox>
              <w:txbxContent>
                <w:p>
                  <w:pPr>
                    <w:pStyle w:val="Heading1"/>
                    <w:spacing w:before="211" w:beforeAutospacing="0" w:after="0" w:afterAutospacing="0"/>
                    <w:jc w:val="center"/>
                  </w:pPr>
                  <w:bookmarkStart w:id="20" w:name="_Toc_1_3_0000000021"/>
                  <w:r>
                    <w:rPr>
                      <w:rFonts w:ascii="adwa-assalaf" w:eastAsia="adwa-assalaf" w:hAnsi="adwa-assalaf" w:cs="adwa-assalaf"/>
                      <w:b/>
                      <w:sz w:val="26"/>
                    </w:rPr>
                    <w:t xml:space="preserve">安比雅</w:t>
                  </w:r>
                  <w:bookmarkEnd w:id="20"/>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075"/>
        <w:gridCol w:w="757"/>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对众人的清算已经临近了，他们却在疏忽之中，不加以思维。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ٱقۡتَرَبَ لِلنَّاسِ حِسَابُهُمۡ وَهُمۡ فِي غَفۡلَةٖ مُّعۡرِضُونَ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每逢有新的训诫，从他们的养主降临他们，他们倾听它，并加以嘲笑。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مَا يَأۡتِيهِم مِّن ذِكۡرٖ مِّن رَّبِّهِم مُّحۡدَثٍ إِلَّا ٱسۡتَمَعُوهُ وَهُمۡ  يَلۡعَبُونَ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他们的心不在焉，不义者秘密谈论说：“这只是一个像你们一样的凡人，你们明知是魔术而顺从他吗？”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لَاهِيَةٗ قُلُوبُهُمۡۗ وَأَسَرُّواْ ٱلنَّجۡوَى ٱلَّذِينَ  ظَلَمُواْ هَلۡ هَٰذَآ إِلَّا بَشَرٞ مِّثۡلُكُمۡۖ أَفَتَأۡتُونَ ٱلسِّحۡرَ وَأَنتُمۡ  تُبۡصِرُونَ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他说：“我的养主知道在天上和地上所说的话，他确是全聪的，确是全知的。”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رَبِّي يَعۡلَمُ ٱلۡقَوۡلَ فِي ٱلسَّمَآءِ وَٱلۡأَرۡضِۖ  وَهُوَ ٱلسَّمِيعُ ٱلۡعَلِيمُ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但他们说：“这是痴人说梦呢？还是他捏造谎言呢？还是他是一个诗人呢？教他像古代的众使者那样昭示我们一种迹象吧。”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قَالُوٓاْ أَضۡغَٰثُ أَحۡلَٰمِۭ بَلِ  ٱفۡتَرَىٰهُ بَلۡ هُوَ شَاعِرٞ فَلۡيَأۡتِنَا بِـَٔايَةٖ كَمَآ أُرۡسِلَ ٱلۡأَوَّلُونَ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在他们之前，我所毁灭的城市，没有一个曾归信的。难道他们会归信吗？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مَآ ءَامَنَتۡ قَبۡلَهُم مِّن قَرۡيَةٍ أَهۡلَكۡنَٰهَآۖ أَفَهُمۡ يُؤۡمِنُونَ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在你之前，我只派遣了我授予他们启示的一些男子，如果你们不知道，就应当询问有学之士。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أَرۡسَلۡنَا قَبۡلَكَ إِلَّا رِجَالٗا نُّوحِيٓ إِلَيۡهِمۡۖ فَسۡـَٔلُوٓاْ أَهۡلَ  ٱلذِّكۡرِ إِن كُنتُمۡ لَا تَعۡلَمُونَ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我没有把他们造成不吃饭的肉身，他们也不是长生不老的。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جَعَلۡنَٰهُمۡ جَسَدٗا  لَّا يَأۡكُلُونَ ٱلطَّعَامَ وَمَا كَانُواْ خَٰلِدِينَ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嗣后，我对他们实践诺约，故拯救他们和我所意欲者，而毁灭了过分者。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صَدَقۡنَٰهُمُ  ٱلۡوَعۡدَ فَأَنجَيۡنَٰهُمۡ وَمَن نَّشَآءُ وَأَهۡلَكۡنَا ٱلۡمُسۡرِفِينَ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我确已降示你们一本经典，其中有你们的荣誉，难道你们不了解吗？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لَقَدۡ أَنزَلۡنَآ إِلَيۡكُمۡ كِتَٰبٗا فِيهِ ذِكۡرُكُمۡۚ أَفَلَا تَعۡقِلُونَ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我曾毁灭了许多不义的乡村，随后，我曾创造了别的民众。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وَكَمۡ قَصَمۡنَا مِن قَرۡيَةٖ كَانَتۡ ظَالِمَةٗ وَأَنشَأۡنَا بَعۡدَهَا قَوۡمًا  ءَاخَرِينَ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当他们感觉我的严刑的时候，他们忽然奔逃。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أَحَسُّواْ بَأۡسَنَآ إِذَا هُم مِّنۡهَا يَرۡكُضُونَ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“你们不要奔逃，你们回去享受你们的豪华生活，和你们的住宅，以便你们将来受审讯。”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تَرۡكُضُواْ وَٱرۡجِعُوٓاْ إِلَىٰ مَآ أُتۡرِفۡتُمۡ فِيهِ وَمَسَٰكِنِكُمۡ لَعَلَّكُمۡ  تُسۡـَٔلُونَ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他们说：“哀哉我们！我们原来确是不义的人。”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يَٰوَيۡلَنَآ إِنَّا كُنَّا ظَٰلِمِينَ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那句话，将要常为他们的哀号，直到我使他们变成为谷茬和死灰。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زَالَت تِّلۡكَ  دَعۡوَىٰهُمۡ حَتَّىٰ جَعَلۡنَٰهُمۡ حَصِيدًا خَٰمِدِينَ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我未曾以游戏的态度创造天地万物，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خَلَقۡنَا  ٱلسَّمَآءَ وَٱلۡأَرۡضَ وَمَا بَيۡنَهُمَا لَٰعِبِينَ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若我欲娱戏，我必定以我这里取之—— 倘若我要做的话。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 أَرَدۡنَآ أَن نَّتَّخِذَ  لَهۡوٗا لَّٱتَّخَذۡنَٰهُ مِن لَّدُنَّآ إِن كُنَّا فَٰعِلِينَ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我以真理投掷谬妄，而击破其脑袋，谬妄瞬时消亡。悲哉你们！由于你们对〔安拉〕妄加描述。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نَقۡذِفُ بِٱلۡحَقِّ عَلَى  ٱلۡبَٰطِلِ فَيَدۡمَغُهُۥ فَإِذَا هُوَ زَاهِقٞۚ وَلَكُمُ ٱلۡوَيۡلُ مِمَّا تَصِفُونَ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凡在天地间的，都是他的；凡在他那里的，都虔诚地崇拜他，既不傲慢，又不疲倦。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وَلَهُۥ مَن فِي ٱلسَّمَٰوَٰتِ وَٱلۡأَرۡضِۚ وَمَنۡ عِندَهُۥ لَا يَسۡتَكۡبِرُونَ  عَنۡ عِبَادَتِهِۦ وَلَا يَسۡتَحۡسِرُونَ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他们昼夜赞他超绝，毫不松懈。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يُسَبِّحُونَ ٱلَّيۡلَ وَٱلنَّهَارَ  لَا يَفۡتُرُونَ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难道他们把大地上许多东西当神明，而那些神明能使死人复活吗？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ٱتَّخَذُوٓاْ ءَالِهَةٗ مِّنَ ٱلۡأَرۡضِ هُمۡ يُنشِرُونَ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除安拉外，假若天地间还有许多神明，那么，天地必定破坏了。赞颂安拉——宝座的主宰——是超乎他们的描述的。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لَوۡ كَانَ فِيهِمَآ ءَالِهَةٌ إِلَّا ٱللَّهُ لَفَسَدَتَاۚ فَسُبۡحَٰنَ ٱللَّهِ رَبِّ ٱلۡعَرۡشِ  عَمَّا يَصِفُونَ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他自己的行为，不受审讯，而他们都是要受审讯的。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يُسۡـَٔلُ عَمَّا يَفۡعَلُ وَهُمۡ يُسۡـَٔلُونَ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难道他们除他〔安拉〕外还事奉许多神明吗？你说：“你们拿证据来吧，这是对于我的同道者的训诫，也是对于在我之前者的训诫，但他们大半不知真理，故他们是背弃的。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ٱتَّخَذُواْ  مِن دُونِهِۦٓ ءَالِهَةٗۖ قُلۡ هَاتُواْ بُرۡهَٰنَكُمۡۖ هَٰذَا ذِكۡرُ مَن مَّعِيَ وَذِكۡرُ  مَن قَبۡلِيۚ بَلۡ أَكۡثَرُهُمۡ لَا يَعۡلَمُونَ ٱلۡحَقَّۖ فَهُم مُّعۡرِضُونَ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在你之前，我所派遣的使者，都奉到我的启示：除我之外绝无应受崇拜的。所以你们应当只崇拜我。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أَرۡسَلۡنَا مِن قَبۡلِكَ مِن رَّسُولٍ إِلَّا نُوحِيٓ إِلَيۡهِ أَنَّهُۥ لَآ إِلَٰهَ  إِلَّآ أَنَا۠ فَٱعۡبُدُونِ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他们说：“至仁主以〔天使〕为儿女。”赞颂他，超绝万物。不然，他们是受优待的奴仆，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ٱتَّخَذَ ٱلرَّحۡمَٰنُ وَلَدٗاۗ سُبۡحَٰنَهُۥۚ  بَلۡ عِبَادٞ مُّكۡرَمُونَ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他们在他那里不敢先开口，他们只奉行他的命令；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يَسۡبِقُونَهُۥ بِٱلۡقَوۡلِ وَهُم  بِأَمۡرِهِۦ يَعۡمَلُونَ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他知道在他们前面和后面的；他们只替他所喜悦者说情。他们为敬畏他而恐惧。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يَعۡلَمُ مَا بَيۡنَ أَيۡدِيهِمۡ وَمَا خَلۡفَهُمۡ  وَلَا يَشۡفَعُونَ إِلَّا لِمَنِ ٱرۡتَضَىٰ وَهُم مِّنۡ خَشۡيَتِهِۦ مُشۡفِقُونَ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他们中谁说“我是他〔安拉〕以外的神明”，我就以火狱报酬谁，我将要这样报酬一切不义者。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وَمَن يَقُلۡ مِنۡهُمۡ إِنِّيٓ إِلَٰهٞ مِّن دُونِهِۦ فَذَٰلِكَ نَجۡزِيهِ  جَهَنَّمَۚ كَذَٰلِكَ نَجۡزِي ٱلظَّٰلِمِينَ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不归信者难道不知道吗？天地原是闭塞的，而我开天辟地，我用水创造一切生物。难道他们不信吗？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يَرَ ٱلَّذِينَ كَفَرُوٓاْ  أَنَّ ٱلسَّمَٰوَٰتِ وَٱلۡأَرۡضَ كَانَتَا رَتۡقٗا فَفَتَقۡنَٰهُمَاۖ وَجَعَلۡنَا  مِنَ ٱلۡمَآءِ كُلَّ شَيۡءٍ حَيٍّۚ أَفَلَا يُؤۡمِنُونَ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我在大地上创造了群山，以免大地动荡而他们不安；我在群山间创造许多宽阔的道路，以便他们能达到目的。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فِي ٱلۡأَرۡضِ  رَوَٰسِيَ أَن تَمِيدَ بِهِمۡ وَجَعَلۡنَا فِيهَا فِجَاجٗا سُبُلٗا لَّعَلَّهُمۡ  يَهۡتَدُونَ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我把天造成安全的穹窿，而他们忽视其中的迹象。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ٱلسَّمَآءَ سَقۡفٗا مَّحۡفُوظٗاۖ وَهُمۡ عَنۡ  ءَايَٰتِهَا مُعۡرِضُونَ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他是创造昼夜和日月的，天体运行各循一条轨道。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خَلَقَ ٱلَّيۡلَ وَٱلنَّهَارَ وَٱلشَّمۡسَ  وَٱلۡقَمَرَۖ كُلّٞ فِي فَلَكٖ يَسۡبَحُونَ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在你之前的任何人，我没有为他注定长生，如果你死了，难道他们能够长生吗？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جَعَلۡنَا لِبَشَرٖ مِّن قَبۡلِكَ  ٱلۡخُلۡدَۖ أَفَإِيْن مِّتَّ فَهُمُ ٱلۡخَٰلِدُونَ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凡有血气者，都要尝死的滋味。我以祸福考验你们，你们只被召归我。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 نَفۡسٖ ذَآئِقَةُ  ٱلۡمَوۡتِۗ وَنَبۡلُوكُم بِٱلشَّرِّ وَٱلۡخَيۡرِ فِتۡنَةٗۖ وَإِلَيۡنَا تُرۡجَعُونَ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当不归信者看见你的时候，他们只把你当作笑柄。〔他们说：〕“就是这个人诽谤你们的众神吗？”他们不信至仁主的训诫。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رَءَاكَ ٱلَّذِينَ كَفَرُوٓاْ إِن يَتَّخِذُونَكَ إِلَّا هُزُوًا أَهَٰذَا  ٱلَّذِي يَذۡكُرُ ءَالِهَتَكُمۡ وَهُم بِذِكۡرِ ٱلرَّحۡمَٰنِ هُمۡ  كَٰفِرُونَ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人是生来急躁的，我将要昭示你们我的迹象，所以你们不必催促我。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خُلِقَ ٱلۡإِنسَٰنُ مِنۡ عَجَلٖۚ سَأُوْرِيكُمۡ  ءَايَٰتِي فَلَا تَسۡتَعۡجِلُونِ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他们说：“这个警告将在何时实现呢？如果你们是诚实的人。”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وَيَقُولُونَ مَتَىٰ هَٰذَا ٱلۡوَعۡدُ  إِن كُنتُمۡ صَٰدِقِينَ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假若不归信者，知道在那个时候，他们不能对自己的面部和背部防御火焰，他们也不能获得援助……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 يَعۡلَمُ ٱلَّذِينَ كَفَرُواْ حِينَ  لَا يَكُفُّونَ عَن وُجُوهِهِمُ ٱلنَّارَ وَلَا عَن ظُهُورِهِمۡ وَلَا  هُمۡ يُنصَرُونَ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但复活时将突然来临，而使他们惊慌失措，他们不能抵抗它，也不蒙展缓。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تَأۡتِيهِم بَغۡتَةٗ فَتَبۡهَتُهُمۡ فَلَا  يَسۡتَطِيعُونَ رَدَّهَا وَلَا هُمۡ يُنظَرُونَ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在你之前，有许多使者，确已被人愚弄，而愚弄的刑罚已降临愚弄者了。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ٱسۡتُهۡزِئَ  بِرُسُلٖ مِّن قَبۡلِكَ فَحَاقَ بِٱلَّذِينَ سَخِرُواْ مِنۡهُم مَّا كَانُواْ  بِهِۦ يَسۡتَهۡزِءُونَ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你说：“谁在昼夜中保护你们，使你们得免于至仁主〔的刑罚〕呢？”不然，他们背弃他们的养主的训诫。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مَن يَكۡلَؤُكُم بِٱلَّيۡلِ وَٱلنَّهَارِ  مِنَ ٱلرَّحۡمَٰنِۚ بَلۡ هُمۡ عَن ذِكۡرِ رَبِّهِم مُّعۡرِضُونَ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除我之外，难道他们有许多神明保护他们吗？他们所崇拜的神明，不能自卫，他们对我〔的刑罚〕也不蒙庇护。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 لَهُمۡ ءَالِهَةٞ تَمۡنَعُهُم مِّن دُونِنَاۚ لَا يَسۡتَطِيعُونَ نَصۡرَ  أَنفُسِهِمۡ وَلَا هُم مِّنَّا يُصۡحَبُونَ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不然，我使这等人和他们的祖先得享受安乐，直到他们的寿命延长。难道他们不知道我来缩小他们的边境吗？难道他们是战胜者吗？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مَتَّعۡنَا هَٰٓؤُلَآءِ  وَءَابَآءَهُمۡ حَتَّىٰ طَالَ عَلَيۡهِمُ ٱلۡعُمُرُۗ أَفَلَا يَرَوۡنَ أَنَّا نَأۡتِي  ٱلۡأَرۡضَ نَنقُصُهَا مِنۡ أَطۡرَافِهَآۚ أَفَهُمُ ٱلۡغَٰلِبُونَ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你说：“我只借启示而警告你们。”当聋子被警告的时候，他们听不见召唤。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إِنَّمَآ أُنذِرُكُم بِٱلۡوَحۡيِۚ وَلَا يَسۡمَعُ ٱلصُّمُّ ٱلدُّعَآءَ إِذَا  مَا يُنذَرُونَ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如果你的养主的刑罚，有一丝毫接触他们，他们必定说：“悲哉我们！我们原来确是不义者。”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مَّسَّتۡهُمۡ نَفۡحَةٞ مِّنۡ عَذَابِ رَبِّكَ  لَيَقُولُنَّ يَٰوَيۡلَنَآ إِنَّا كُنَّا ظَٰلِمِينَ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在复活日，我将设置公道的天秤，任何人都不受一点儿冤枉。他的行为虽轻微如芥子，我也要报酬他。我足为清算者。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وَنَضَعُ ٱلۡمَوَٰزِينَ  ٱلۡقِسۡطَ لِيَوۡمِ ٱلۡقِيَٰمَةِ فَلَا تُظۡلَمُ نَفۡسٞ شَيۡـٔٗاۖ وَإِن كَانَ  مِثۡقَالَ حَبَّةٖ مِّنۡ خَرۡدَلٍ أَتَيۡنَا بِهَاۗ وَكَفَىٰ بِنَا حَٰسِبِينَ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我确已赏赐穆萨和哈伦证据和光明，以及敬畏者的教诲；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ءَاتَيۡنَا مُوسَىٰ وَهَٰرُونَ ٱلۡفُرۡقَانَ وَضِيَآءٗ وَذِكۡرٗا  لِّلۡمُتَّقِينَ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敬畏者在秘密中敬畏他们的养主，他们是为复活时而恐惧的。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يَخۡشَوۡنَ رَبَّهُم بِٱلۡغَيۡبِ وَهُم مِّنَ ٱلسَّاعَةِ  مُشۡفِقُونَ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这是我所降示的吉祥的教诲，难道你们要否认它吗？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وَهَٰذَا ذِكۡرٞ مُّبَارَكٌ أَنزَلۡنَٰهُۚ أَفَأَنتُمۡ لَهُۥ  مُنكِرُونَ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以前我确已把正直赏赐易卜拉欣，我原是深知他的。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ءَاتَيۡنَآ إِبۡرَٰهِيمَ رُشۡدَهُۥ مِن قَبۡلُ وَكُنَّا  بِهِۦ عَٰلِمِينَ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当时，他对他的父亲和宗族说：“你们所依恋的这些雕像是什么东西？”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لِأَبِيهِ وَقَوۡمِهِۦ مَا هَٰذِهِ ٱلتَّمَاثِيلُ ٱلَّتِيٓ  أَنتُمۡ لَهَا عَٰكِفُونَ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他们说：“我们发现我们的祖先是崇拜他们的。”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وَجَدۡنَآ ءَابَآءَنَا لَهَا عَٰبِدِينَ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他说：“你们和你们的祖先，确已陷于明显的迷误之中。”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لَقَدۡ كُنتُمۡ أَنتُمۡ وَءَابَآؤُكُمۡ فِي ضَلَٰلٖ مُّبِينٖ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他们说：“你是对我们说正经话呢？还是和我们开玩笑呢？”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أَجِئۡتَنَا  بِٱلۡحَقِّ أَمۡ أَنتَ مِنَ ٱللَّٰعِبِينَ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他说：“不然，你们的养主，是天地的主宰，是天地的创造者，我对于此事是一个证人。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بَل رَّبُّكُمۡ رَبُّ ٱلسَّمَٰوَٰتِ  وَٱلۡأَرۡضِ ٱلَّذِي فَطَرَهُنَّ وَأَنَا۠ عَلَىٰ ذَٰلِكُم مِّنَ ٱلشَّٰهِدِينَ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——指安拉发誓，你们转身离开之后，我必设法毁掉你们的偶像。”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وَتَٱللَّهِ لَأَكِيدَنَّ أَصۡنَٰمَكُم بَعۡدَ أَن تُوَلُّواْ مُدۡبِرِينَ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他把偶像打碎了，只留下一个最大的，以便他们转回来问他。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فَجَعَلَهُمۡ جُذَٰذًا إِلَّا كَبِيرٗا لَّهُمۡ لَعَلَّهُمۡ إِلَيۡهِ يَرۡجِعُونَ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他们说：“谁对我们的神灵做了这件事呢？他确是不义的人。”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مَن فَعَلَ هَٰذَا بِـَٔالِهَتِنَآ إِنَّهُۥ لَمِنَ ٱلظَّٰلِمِينَ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他们说：“我们曾听见一个青年，名叫易卜拉欣的，诽谤他们。”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سَمِعۡنَا فَتٗى يَذۡكُرُهُمۡ يُقَالُ لَهُۥٓ إِبۡرَٰهِيمُ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他们说：“你们把他拿到众人面前，以便他们作证。”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فَأۡتُواْ  بِهِۦ عَلَىٰٓ أَعۡيُنِ ٱلنَّاسِ لَعَلَّهُمۡ يَشۡهَدُونَ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他们说：“易卜拉欣啊！你对我们的神灵做了这件事吗？”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ءَأَنتَ  فَعَلۡتَ هَٰذَا بِـَٔالِهَتِنَا يَٰٓإِبۡرَٰهِيمُ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他说：“不然，是这个最大的偶像做了这件事。如果它们会说话，你们就问问它们吧。”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بَلۡ فَعَلَهُۥ كَبِيرُهُمۡ  هَٰذَا فَسۡـَٔلُوهُمۡ إِن كَانُواْ يَنطِقُونَ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他们就互相批评。随后说：“你们〔崇拜偶像〕确是不义的。”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فَرَجَعُوٓاْ إِلَىٰٓ  أَنفُسِهِمۡ فَقَالُوٓاْ إِنَّكُمۡ أَنتُمُ ٱلظَّٰلِمُونَ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然后，他们倒行逆施，〔他们说；〕“你确已知道这些是不会说话的。”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نُكِسُواْ  عَلَىٰ رُءُوسِهِمۡ لَقَدۡ عَلِمۡتَ مَا هَٰٓؤُلَآءِ يَنطِقُونَ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他说：“你们舍安拉而崇拜那些对你们毫无祸福的东西吗？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أَفَتَعۡبُدُونَ مِن دُونِ ٱللَّهِ مَا لَا يَنفَعُكُمۡ شَيۡـٔٗا وَلَا  يَضُرُّكُمۡ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呸，你们不崇拜安拉，却崇拜这些东西，难道你们不理解吗？”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 لَّكُمۡ وَلِمَا تَعۡبُدُونَ مِن دُونِ ٱللَّهِۚ  أَفَلَا تَعۡقِلُونَ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他们说：“你们烧死他吧！你们援助你们的神灵吧！如果你们有所作为。”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حَرِّقُوهُ وَٱنصُرُوٓاْ ءَالِهَتَكُمۡ إِن كُنتُمۡ  فَٰعِلِينَ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我说：“火啊！你对易卜拉欣变成凉爽的和平的吧！”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قُلۡنَا يَٰنَارُ كُونِي بَرۡدٗا وَسَلَٰمًا عَلَىٰٓ إِبۡرَٰهِيمَ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他们想谋害他，但我使他们变成最亏损的。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وَأَرَادُواْ بِهِۦ كَيۡدٗا فَجَعَلۡنَٰهُمُ ٱلۡأَخۡسَرِينَ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我拯救他和鲁特，而使他俩迁移到我为世人而降福的地方去。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وَنَجَّيۡنَٰهُ  وَلُوطًا إِلَى ٱلۡأَرۡضِ ٱلَّتِي بَٰرَكۡنَا فِيهَا لِلۡعَٰلَمِينَ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我赏赐他易司哈格，又增赐他叶尔孤白，我使他们都变成善人。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وَوَهَبۡنَا  لَهُۥٓ إِسۡحَٰقَ وَيَعۡقُوبَ نَافِلَةٗۖ وَكُلّٗا جَعَلۡنَا صَٰلِحِينَ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我以他们为世人的师表，他们奉我的命令而引导众人。我启示他们：应当力行善事，谨守拜功，完纳天课。他们是只崇拜我的。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وَجَعَلۡنَٰهُمۡ أَئِمَّةٗ يَهۡدُونَ بِأَمۡرِنَا وَأَوۡحَيۡنَآ إِلَيۡهِمۡ فِعۡلَ  ٱلۡخَيۡرَٰتِ وَإِقَامَ ٱلصَّلَوٰةِ وَإِيتَآءَ ٱلزَّكَوٰةِۖ وَكَانُواْ لَنَا  عَٰبِدِينَ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我赏赐鲁特智慧和学识，我拯救他脱离有秽行的城市，那个城市的居民确是放荡的恶民。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وَلُوطًا ءَاتَيۡنَٰهُ حُكۡمٗا وَعِلۡمٗا وَنَجَّيۡنَٰهُ مِنَ  ٱلۡقَرۡيَةِ ٱلَّتِي كَانَت تَّعۡمَلُ ٱلۡخَبَٰٓئِثَۚ إِنَّهُمۡ كَانُواْ قَوۡمَ سَوۡءٖ  فَٰسِقِينَ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我使他进入我的恩惠之中，他确是一个善人。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وَأَدۡخَلۡنَٰهُ فِي رَحۡمَتِنَآۖ إِنَّهُۥ مِنَ ٱلصَّٰلِحِينَ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〔你应当叙述〕努哈，以前，他曾呼吁我，故我答应了他，并且拯救他和他的信徒们脱离忧患。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وَنُوحًا إِذۡ نَادَىٰ مِن قَبۡلُ فَٱسۡتَجَبۡنَا لَهُۥ فَنَجَّيۡنَٰهُ  وَأَهۡلَهُۥ مِنَ ٱلۡكَرۡبِ ٱلۡعَظِيمِ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我使他脱离否认我的迹象的民众，他们确是恶民，故我使他们统统被淹死。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وَنَصَرۡنَٰهُ مِنَ ٱلۡقَوۡمِ  ٱلَّذِينَ كَذَّبُواْ بِـَٔايَٰتِنَآۚ إِنَّهُمۡ كَانُواْ قَوۡمَ سَوۡءٖ فَأَغۡرَقۡنَٰهُمۡ  أَجۡمَعِينَ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〔你应当叙述〕达五德和素莱曼，当百姓的羊群夜间出来吃庄稼的时候，他俩为庄稼而判决，对于他们的判决我是见证。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وَدَاوُۥدَ وَسُلَيۡمَٰنَ إِذۡ يَحۡكُمَانِ فِي ٱلۡحَرۡثِ  إِذۡ نَفَشَتۡ فِيهِ غَنَمُ ٱلۡقَوۡمِ وَكُنَّا لِحُكۡمِهِمۡ شَٰهِدِينَ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我使素莱曼领悟了它。每一个我都给他赐予判断力和学识。我使群山和众鸟随从达五德一道赞颂我。我是全能的行事者。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فَفَهَّمۡنَٰهَا سُلَيۡمَٰنَۚ وَكُلًّا ءَاتَيۡنَا حُكۡمٗا وَعِلۡمٗاۚ وَسَخَّرۡنَا  مَعَ دَاوُۥدَ ٱلۡجِبَالَ يُسَبِّحۡنَ وَٱلطَّيۡرَۚ وَكُنَّا فَٰعِلِينَ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我教他替你们制造铠甲，以保护你们，使你们得免于战争的创伤，这你们感谢吗？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وَعَلَّمۡنَٰهُ صَنۡعَةَ لَبُوسٖ لَّكُمۡ لِتُحۡصِنَكُم مِّنۢ بَأۡسِكُمۡۖ  فَهَلۡ أَنتُمۡ شَٰكِرُونَ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我替素莱曼制服狂风，它奉他的命令而吹到我曾降福的地方，我是深知万物的。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وَلِسُلَيۡمَٰنَ ٱلرِّيحَ عَاصِفَةٗ تَجۡرِي بِأَمۡرِهِۦٓ  إِلَى ٱلۡأَرۡضِ ٱلَّتِي بَٰرَكۡنَا فِيهَاۚ وَكُنَّا بِكُلِّ شَيۡءٍ عَٰلِمِينَ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我又替他制服一部分恶魔，他们替他潜水，并且做其它工作，我是监督他们的。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ٱلشَّيَٰطِينِ مَن يَغُوصُونَ لَهُۥ وَيَعۡمَلُونَ عَمَلٗا دُونَ  ذَٰلِكَۖ وَكُنَّا لَهُمۡ حَٰفِظِينَ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〔你应当叙述〕艾优卜，当时他曾呼吁他的养主〔说〕：“痼疾确已伤害我，你是最仁慈的。”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وَأَيُّوبَ إِذۡ نَادَىٰ  رَبَّهُۥٓ أَنِّي مَسَّنِيَ ٱلضُّرُّ وَأَنتَ أَرۡحَمُ ٱلرَّٰحِمِينَ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我就答应他的请求，而解除他所患的痼疾，并以他的家属和同样的人赏赐他，这是由于从我发出的恩惠和对于崇拜我者的教诲。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فَٱسۡتَجَبۡنَا لَهُۥ فَكَشَفۡنَا مَا بِهِۦ مِن ضُرّٖۖ وَءَاتَيۡنَٰهُ أَهۡلَهُۥ  وَمِثۡلَهُم مَّعَهُمۡ رَحۡمَةٗ مِّنۡ عِندِنَا وَذِكۡرَىٰ لِلۡعَٰبِدِينَ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〔你应当叙述〕易司马仪，易德立斯，祖勒.克福勒都是坚忍的。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وَإِسۡمَٰعِيلَ وَإِدۡرِيسَ وَذَا ٱلۡكِفۡلِۖ كُلّٞ مِّنَ ٱلصَّٰبِرِينَ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我使他们进入我的恩惠之中，他们确是善人。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وَأَدۡخَلۡنَٰهُمۡ فِي رَحۡمَتِنَآۖ إِنَّهُم مِّنَ ٱلصَّٰلِحِينَ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〔你应当叙述〕左农，当时他曾愤愤不平地离去，他猜想我绝不约束他，他在重重黑暗中呼吁〔说〕：“除你之外，绝无应受崇拜者，我赞颂你超绝万物，我确是不义的。”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وَذَا ٱلنُّونِ إِذ ذَّهَبَ مُغَٰضِبٗا فَظَنَّ أَن لَّن نَّقۡدِرَ عَلَيۡهِ  فَنَادَىٰ فِي ٱلظُّلُمَٰتِ أَن لَّآ إِلَٰهَ إِلَّآ أَنتَ سُبۡحَٰنَكَ إِنِّي  كُنتُ مِنَ ٱلظَّٰلِمِينَ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我就答应他，而拯救他脱离忧患，我这样拯救归信者脱离忧患。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فَٱسۡتَجَبۡنَا لَهُۥ وَنَجَّيۡنَٰهُ  مِنَ ٱلۡغَمِّۚ وَكَذَٰلِكَ نُـۨجِي ٱلۡمُؤۡمِنِينَ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〔你应当叙述〕宰凯里雅，当时他曾呼吁他的养主〔说〕：“我的养主啊！求你不要任随我孤独，你是最好的继承者。”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وَزَكَرِيَّآ  إِذۡ نَادَىٰ رَبَّهُۥ رَبِّ لَا تَذَرۡنِي فَرۡدٗا وَأَنتَ خَيۡرُ ٱلۡوَٰرِثِينَ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我就答应他，而且赏赐他叶哈雅，并为他改善了他的妻子。他们争先行善，他们抱着希望和害怕而呼吁我，他们对于我是恭顺的。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فَٱسۡتَجَبۡنَا لَهُۥ وَوَهَبۡنَا لَهُۥ يَحۡيَىٰ وَأَصۡلَحۡنَا  لَهُۥ زَوۡجَهُۥٓۚ إِنَّهُمۡ كَانُواْ يُسَٰرِعُونَ فِي ٱلۡخَيۡرَٰتِ  وَيَدۡعُونَنَا رَغَبٗا وَرَهَبٗاۖ وَكَانُواْ لَنَا خَٰشِعِينَ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〔你应当叙述〕那保持贞操的女子，我把我的鲁哈吹入她，我曾以她和她的儿子为世人的一个迹象。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وَٱلَّتِيٓ أَحۡصَنَتۡ فَرۡجَهَا فَنَفَخۡنَا فِيهَا مِن رُّوحِنَا  وَجَعَلۡنَٰهَا وَٱبۡنَهَآ ءَايَةٗ لِّلۡعَٰلَمِينَ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你们的这个民族，确是一个统一的民族，我是你们的养主，故你们应当崇拜我。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هَٰذِهِۦٓ  أُمَّتُكُمۡ أُمَّةٗ وَٰحِدَةٗ وَأَنَا۠ رَبُّكُمۡ فَٱعۡبُدُونِ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他们分成了若干教派，各派都要归于我。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وَتَقَطَّعُوٓاْ أَمۡرَهُم بَيۡنَهُمۡۖ كُلٌّ إِلَيۡنَا رَٰجِعُونَ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谁归信而且行善，谁的劳绩绝不遭否认，我确是记录他的善功的。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فَمَن يَعۡمَلۡ مِنَ ٱلصَّٰلِحَٰتِ وَهُوَ مُؤۡمِنٞ فَلَا كُفۡرَانَ  لِسَعۡيِهِۦ وَإِنَّا لَهُۥ كَٰتِبُونَ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我所毁灭的市镇，想复返人世，那是不可能的。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وَحَرَٰمٌ عَلَىٰ قَرۡيَةٍ  أَهۡلَكۡنَٰهَآ أَنَّهُمۡ لَا يَرۡجِعُونَ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直到雅朱者和马朱者被开释，而从各高地蹓向四方。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فُتِحَتۡ  يَأۡجُوجُ وَمَأۡجُوجُ وَهُم مِّن كُلِّ حَدَبٖ يَنسِلُونَ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真实的应许将近了，不归信者突然瞪着眼睛〔说〕：“悲哉我们！我们对于今天曾是疏忽的。不然，我们是不义的。”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وَٱقۡتَرَبَ ٱلۡوَعۡدُ ٱلۡحَقُّ فَإِذَا هِيَ شَٰخِصَةٌ أَبۡصَٰرُ ٱلَّذِينَ  كَفَرُواْ يَٰوَيۡلَنَا قَدۡ كُنَّا فِي غَفۡلَةٖ مِّنۡ هَٰذَا بَلۡ كُنَّا  ظَٰلِمِينَ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你们和你们舍安拉而崇拜的，确是火狱的燃料，你们将进入火狱。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إِنَّكُمۡ وَمَا تَعۡبُدُونَ مِن دُونِ ٱللَّهِ  حَصَبُ جَهَنَّمَ أَنتُمۡ لَهَا وَٰرِدُونَ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假若这些是神灵的话，他们就不会进入火狱了，他们都将永居其中。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 كَانَ  هَٰٓؤُلَآءِ ءَالِهَةٗ مَّا وَرَدُوهَاۖ وَكُلّٞ فِيهَا خَٰلِدُونَ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他们在其中将经常叹息，他们在其中将一无所闻。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لَهُمۡ فِيهَا زَفِيرٞ وَهُمۡ فِيهَا لَا يَسۡمَعُونَ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曾蒙我最优的待遇者，将远离火狱，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سَبَقَتۡ لَهُم مِّنَّا ٱلۡحُسۡنَىٰٓ أُوْلَٰٓئِكَ عَنۡهَا مُبۡعَدُونَ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而不闻其最微的声音，他们将永居在自己所爱好的享乐中，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يَسۡمَعُونَ حَسِيسَهَاۖ وَهُمۡ فِي مَا ٱشۡتَهَتۡ أَنفُسُهُمۡ  خَٰلِدُونَ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最大的恐惧不会使他们忧愁。众天使将欢迎他们〔说〕：“这是你们曾受应许的日子。”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يَحۡزُنُهُمُ ٱلۡفَزَعُ ٱلۡأَكۡبَرُ وَتَتَلَقَّىٰهُمُ  ٱلۡمَلَٰٓئِكَةُ هَٰذَا يَوۡمُكُمُ ٱلَّذِي كُنتُمۡ تُوعَدُونَ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在那日，我将天卷起犹如卷轴将书画卷起一样。起初我怎样创造万物，我要怎样使万物还原。这是我自愿应许的，我必实行它。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يَوۡمَ نَطۡوِي ٱلسَّمَآءَ كَطَيِّ ٱلسِّجِلِّ لِلۡكُتُبِۚ كَمَا  بَدَأۡنَآ أَوَّلَ خَلۡقٖ نُّعِيدُهُۥۚ وَعۡدًا عَلَيۡنَآۚ إِنَّا كُنَّا  فَٰعِلِينَ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继教诲之后，我确已在《宰布尔》中规定：大地必为我的善仆所继承。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كَتَبۡنَا فِي ٱلزَّبُورِ مِنۢ بَعۡدِ  ٱلذِّكۡرِ أَنَّ ٱلۡأَرۡضَ يَرِثُهَا عِبَادِيَ ٱلصَّٰلِحُونَ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对于崇拜主的民众，此经中确有充足的裨益。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فِي هَٰذَا لَبَلَٰغٗا لِّقَوۡمٍ عَٰبِدِينَ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我派遣你，只为怜悯众世界。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أَرۡسَلۡنَٰكَ  إِلَّا رَحۡمَةٗ لِّلۡعَٰلَمِينَ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你说：“我只奉到启示说：你们所当崇拜的，只是独一的主宰。你们归顺吗？”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إِنَّمَا يُوحَىٰٓ إِلَيَّ أَنَّمَآ  إِلَٰهُكُمۡ إِلَٰهٞ وَٰحِدٞۖ فَهَلۡ أَنتُم مُّسۡلِمُونَ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如果他们背离正道，你就说：“我公平地通知你们，我不知道你们所被警告的〔刑罚〕是临近的呢？还是遥远的呢？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فَإِن تَوَلَّوۡاْ فَقُلۡ ءَاذَنتُكُمۡ عَلَىٰ سَوَآءٖۖ وَإِنۡ أَدۡرِيٓ أَقَرِيبٌ  أَم بَعِيدٞ مَّا تُوعَدُونَ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他的确知道公开的言语，也知道你们所隐讳的。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يَعۡلَمُ ٱلۡجَهۡرَ مِنَ  ٱلۡقَوۡلِ وَيَعۡلَمُ مَا تَكۡتُمُونَ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我不知道，这或许是对你们的考验和暂时的享受。”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أَدۡرِي لَعَلَّهُۥ  فِتۡنَةٞ لَّكُمۡ وَمَتَٰعٌ إِلَىٰ حِينٖ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他说：“我的养主啊！求你秉公判决。对于你们所用以描述的，〔我们〕只求于我们的养主—至仁主的相助。”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رَبِّ ٱحۡكُم  بِٱلۡحَقِّۗ وَرَبُّنَا ٱلرَّحۡمَٰنُ ٱلۡمُسۡتَعَانُ عَلَىٰ مَا تَصِفُونَ ١١٢</w:t>
            </w:r>
          </w:p>
        </w:tc>
      </w:tr>
    </w:tbl>
    <w:p>
      <w:pPr>
        <w:sectPr>
          <w:headerReference w:type="even" r:id="rId136"/>
          <w:headerReference w:type="default" r:id="rId137"/>
          <w:headerReference w:type="first" r:id="rId138"/>
          <w:footerReference w:type="even" r:id="rId139"/>
          <w:footerReference w:type="default" r:id="rId140"/>
          <w:footerReference w:type="first" r:id="rId141"/>
          <w:footnotePr>
            <w:numRestart w:val="eachPage"/>
          </w:footnotePr>
          <w:pgSz w:w="8420" w:h="11900" w:orient="portrait"/>
          <w:pgMar w:top="737" w:right="794" w:bottom="737" w:left="794" w:header="284" w:footer="284" w:gutter="0"/>
        </w:sectPr>
      </w:pPr>
    </w:p>
    <w:p>
      <w:r>
        <w:pict>
          <v:shape id="_x0000_s1046" type="#_x0000_t202" style="width:341.62pt;height:47.09pt;margin-top:9pt;margin-left:39.69pt;mso-position-horizontal-relative:page;position:absolute;z-index:251679744" stroked="f">
            <v:fill r:id="rId15" o:title="" type="frame"/>
            <v:textbox>
              <w:txbxContent>
                <w:p>
                  <w:pPr>
                    <w:pStyle w:val="Heading1"/>
                    <w:spacing w:before="211" w:beforeAutospacing="0" w:after="0" w:afterAutospacing="0"/>
                    <w:jc w:val="center"/>
                  </w:pPr>
                  <w:bookmarkStart w:id="21" w:name="_Toc_1_3_0000000022"/>
                  <w:r>
                    <w:rPr>
                      <w:rFonts w:ascii="adwa-assalaf" w:eastAsia="adwa-assalaf" w:hAnsi="adwa-assalaf" w:cs="adwa-assalaf"/>
                      <w:b/>
                      <w:sz w:val="26"/>
                    </w:rPr>
                    <w:t xml:space="preserve">哈知</w:t>
                  </w:r>
                  <w:bookmarkEnd w:id="21"/>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74"/>
        <w:gridCol w:w="458"/>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众人啊！你们应当敬畏你们的养主，复活时的地震，确是一件大事。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ٱلنَّاسُ ٱتَّقُواْ رَبَّكُمۡۚ إِنَّ زَلۡزَلَةَ ٱلسَّاعَةِ شَيۡءٌ عَظِيمٞ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在那日，你们看见地震下每个乳母都被吓得忘记了婴儿，吓得每个孕妇都要流产。你把人们看成醉汉，其实他们并非是醉汉，而是因为安拉的刑罚是严峻的。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يَوۡمَ تَرَوۡنَهَا تَذۡهَلُ كُلُّ مُرۡضِعَةٍ عَمَّآ أَرۡضَعَتۡ وَتَضَعُ كُلُّ  ذَاتِ حَمۡلٍ حَمۡلَهَا وَتَرَى ٱلنَّاسَ سُكَٰرَىٰ وَمَا هُم بِسُكَٰرَىٰ  وَلَٰكِنَّ عَذَابَ ٱللَّهِ شَدِيدٞ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有人无知地进行关于安拉的争论，并且顺从叛逆的恶魔。</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ٱلنَّاسِ مَن يُجَٰدِلُ فِي ٱللَّهِ  بِغَيۡرِ عِلۡمٖ وَيَتَّبِعُ كُلَّ شَيۡطَٰنٖ مَّرِيدٖ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已被注定：凡结交恶魔者，恶魔必定使他迷误，必定把他引入火狱的刑罚。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كُتِبَ عَلَيۡهِ أَنَّهُۥ  مَن تَوَلَّاهُ فَأَنَّهُۥ يُضِلُّهُۥ وَيَهۡدِيهِ إِلَىٰ عَذَابِ ٱلسَّعِيرِ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众人啊！如果你们对于复活的事还在怀疑之中，那么，我确已创造了你们，先用泥土，继用一滴精液，继用一块凝血，继用完整的和不完整的肉团，以便我对你们阐明〔道理〕。我使我所意欲的〔胎儿〕在子宫里安居一个定期，然后，我使你们出生为婴儿，然后〔我让你们活着〕，以便你们达到成年。你们中有夭折的，有复返于最劣的年纪的，以便他在有知识之后，什么也不知道。你看大地是不毛的，当我使雨水降于大地的时候，它就活动和膨胀，而且生出各种美丽的植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这是因为安拉是真宰，他能使死者复生，他对于万事是全能的。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 ٱللَّهَ هُوَ ٱلۡحَقُّ وَأَنَّهُۥ يُحۡيِ ٱلۡمَوۡتَىٰ وَأَنَّهُۥ عَلَىٰ كُلِّ شَيۡءٖ  قَدِيرٞ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复活确是要来临的，毫无疑义，安拉要使坟墓里的人复活起来。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ٱلسَّاعَةَ ءَاتِيَةٞ لَّا رَيۡبَ فِيهَا وَأَنَّ ٱللَّهَ يَبۡعَثُ مَن فِي  ٱلۡقُبُورِ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有人争论安拉，但他既无知识，又无指导，且无灿烂的经典。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ٱلنَّاسِ مَن يُجَٰدِلُ فِي ٱللَّهِ بِغَيۡرِ عِلۡمٖ وَلَا هُدٗى  وَلَا كِتَٰبٖ مُّنِيرٖ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他傲慢地走开，以便诱人叛离安拉的大道。他在今世要受凌辱，复活日我要使他尝试烧灼的刑罚。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ثَانِيَ عِطۡفِهِۦ لِيُضِلَّ عَن سَبِيلِ ٱللَّهِۖ لَهُۥ فِي  ٱلدُّنۡيَا خِزۡيٞۖ وَنُذِيقُهُۥ يَوۡمَ ٱلۡقِيَٰمَةِ عَذَابَ ٱلۡحَرِيقِ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这是因为你所犯的罪行，也因为安拉绝不是亏待众仆人的。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بِمَا قَدَّمَتۡ يَدَاكَ وَأَنَّ ٱللَّهَ لَيۡسَ بِظَلَّٰمٖ لِّلۡعَبِيدِ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有人在边缘上崇拜安拉，若获福利，他就安然享受；若遭祸害，他就轻率背叛。他将丧失今世和后世，这是明显的亏损。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ٱلنَّاسِ  مَن يَعۡبُدُ ٱللَّهَ عَلَىٰ حَرۡفٖۖ فَإِنۡ أَصَابَهُۥ خَيۡرٌ ٱطۡمَأَنَّ بِهِۦۖ وَإِنۡ  أَصَابَتۡهُ فِتۡنَةٌ ٱنقَلَبَ عَلَىٰ وَجۡهِهِۦ خَسِرَ ٱلدُّنۡيَا وَٱلۡأٓخِرَةَۚ ذَٰلِكَ  هُوَ ٱلۡخُسۡرَانُ ٱلۡمُبِينُ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他舍安拉而祈祷那对于他既无祸又无福的东西，这是不近情理的迷误。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يَدۡعُواْ مِن دُونِ ٱللَّهِ مَا لَا يَضُرُّهُۥ  وَمَا لَا يَنفَعُهُۥۚ ذَٰلِكَ هُوَ ٱلضَّلَٰلُ ٱلۡبَعِيدُ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他祈祷那有近祸而无远福的东西，他的援助者真恶劣！做他的同伴的真恶劣！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يَدۡعُواْ لَمَن  ضَرُّهُۥٓ أَقۡرَبُ مِن نَّفۡعِهِۦۚ لَبِئۡسَ ٱلۡمَوۡلَىٰ وَلَبِئۡسَ ٱلۡعَشِيرُ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安拉必定要使归信而且行善者进入那下临诸河的乐园。安拉确是为所欲为的。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يُدۡخِلُ ٱلَّذِينَ ءَامَنُواْ وَعَمِلُواْ ٱلصَّٰلِحَٰتِ جَنَّٰتٖ  تَجۡرِي مِن تَحۡتِهَا ٱلۡأَنۡهَٰرُۚ إِنَّ ٱللَّهَ يَفۡعَلُ مَا يُرِيدُ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谁猜想安拉在今世和后世绝不相助他，叫谁悬梁自尽，教他看他的计策能否解除他的愤怒！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كَانَ  يَظُنُّ أَن لَّن يَنصُرَهُ ٱللَّهُ فِي ٱلدُّنۡيَا وَٱلۡأٓخِرَةِ فَلۡيَمۡدُدۡ بِسَبَبٍ إِلَى  ٱلسَّمَآءِ ثُمَّ لۡيَقۡطَعۡ فَلۡيَنظُرۡ هَلۡ يُذۡهِبَنَّ كَيۡدُهُۥ مَا يَغِيظُ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我这样降示《古兰经》，作为明显的迹象，安拉确是引导他所欲引导的。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أَنزَلۡنَٰهُ ءَايَٰتِۭ بَيِّنَٰتٖ وَأَنَّ ٱللَّهَ يَهۡدِي مَن يُرِيدُ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归信者、犹太教徒、拜星教徒、基督教徒、拜火教徒，以及以物配主者，复活日安拉必定要为他们判决，安拉确是万物的见证。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ءَامَنُواْ وَٱلَّذِينَ هَادُواْ وَٱلصَّٰبِـِٔينَ وَٱلنَّصَٰرَىٰ  وَٱلۡمَجُوسَ وَٱلَّذِينَ أَشۡرَكُوٓاْ إِنَّ ٱللَّهَ يَفۡصِلُ بَيۡنَهُمۡ يَوۡمَ  ٱلۡقِيَٰمَةِۚ إِنَّ ٱللَّهَ عَلَىٰ كُلِّ شَيۡءٖ شَهِيدٌ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你难道不知道吗？在天上的和在地上的，与日月群星，山岳树木，牲畜和许多人，都为安拉而叩头，有许多人当受刑罚。安拉凌辱谁，谁不受人尊敬。安拉确是为所欲为的。۩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这两派是相争的，他们进行关于他们的养主的争论。不归信者已经有为他们而裁制的火衣了，沸水将倾注在他们的头上，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هَٰذَانِ خَصۡمَانِ  ٱخۡتَصَمُواْ فِي رَبِّهِمۡۖ فَٱلَّذِينَ كَفَرُواْ قُطِّعَتۡ لَهُمۡ ثِيَابٞ  مِّن نَّارٖ يُصَبُّ مِن فَوۡقِ رُءُوسِهِمُ ٱلۡحَمِيمُ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他们的内脏和皮肤将被沸水所溶化，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يُصۡهَرُ بِهِۦ  مَا فِي بُطُونِهِمۡ وَٱلۡجُلُودُ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他们将享受铁鞭的抽打。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وَلَهُم مَّقَٰمِعُ مِنۡ حَدِيدٖ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他们每因愁闷而逃出火狱，都被拦回去。你们尝试烧灼的刑罚吧！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كُلَّمَآ  أَرَادُوٓاْ أَن يَخۡرُجُواْ مِنۡهَا مِنۡ غَمٍّ أُعِيدُواْ فِيهَا وَذُوقُواْ عَذَابَ  ٱلۡحَرِيقِ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安拉必定要使归信而且行善者进入那下临诸河的乐园，他们在其中得享用金镯和珍珠作装饰，他们的衣服是丝绸的。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يُدۡخِلُ ٱلَّذِينَ ءَامَنُواْ وَعَمِلُواْ ٱلصَّٰلِحَٰتِ  جَنَّٰتٖ تَجۡرِي مِن تَحۡتِهَا ٱلۡأَنۡهَٰرُ يُحَلَّوۡنَ فِيهَا مِنۡ  أَسَاوِرَ مِن ذَهَبٖ وَلُؤۡلُؤٗاۖ وَلِبَاسُهُمۡ فِيهَا حَرِيرٞ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他们曾蒙引导，故常说优美的语言；他们曾蒙引导，故遵循受赞颂者的大道。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وَهُدُوٓاْ إِلَى ٱلطَّيِّبِ مِنَ ٱلۡقَوۡلِ وَهُدُوٓاْ إِلَىٰ صِرَٰطِ ٱلۡحَمِيدِ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不归信而且妨碍主道，阻碍我为世人——定居者和游牧者——共同设立的禁寺的人，以及不义地欲在禁寺中违背者，我使其尝试痛苦的刑罚。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كَفَرُواْ وَيَصُدُّونَ عَن سَبِيلِ ٱللَّهِ وَٱلۡمَسۡجِدِ  ٱلۡحَرَامِ ٱلَّذِي جَعَلۡنَٰهُ لِلنَّاسِ سَوَآءً ٱلۡعَٰكِفُ فِيهِ وَٱلۡبَادِۚ  وَمَن يُرِدۡ فِيهِ بِإِلۡحَادِۭ بِظُلۡمٖ نُّذِقۡهُ مِنۡ عَذَابٍ أَلِيمٖ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当时我曾为易卜拉欣指定天房的地址，〔我说：〕“你不要以任何物配我，你应当为环行者、立正者、鞠躬者和叩头者，打扫我的房屋。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 بَوَّأۡنَا لِإِبۡرَٰهِيمَ مَكَانَ ٱلۡبَيۡتِ أَن لَّا تُشۡرِكۡ  بِي شَيۡـٔٗا وَطَهِّرۡ بَيۡتِيَ لِلطَّآئِفِينَ وَٱلۡقَآئِمِينَ وَٱلرُّكَّعِ  ٱلسُّجُودِ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你应当在众人中宣告朝觐，他们就从远道或徒步或乘着瘦驼，到你这里来，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وَأَذِّن فِي ٱلنَّاسِ بِٱلۡحَجِّ يَأۡتُوكَ رِجَالٗا وَعَلَىٰ  كُلِّ ضَامِرٖ يَأۡتِينَ مِن كُلِّ فَجٍّ عَمِيقٖ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以便他们见证他们所有的许多利益，并且在规定的若干日内，记念安拉之名而屠宰他赐给他们的牲畜。”你们可以吃那些牲畜的肉，并且应当用来款待困苦的和贫穷的人。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لِّيَشۡهَدُواْ  مَنَٰفِعَ لَهُمۡ وَيَذۡكُرُواْ ٱسۡمَ ٱللَّهِ فِيٓ أَيَّامٖ مَّعۡلُومَٰتٍ  عَلَىٰ مَا رَزَقَهُم مِّنۢ بَهِيمَةِ ٱلۡأَنۡعَٰمِۖ فَكُلُواْ مِنۡهَا  وَأَطۡعِمُواْ ٱلۡبَآئِسَ ٱلۡفَقِيرَ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然后叫他们涤除他们的污垢，叫他们履行他们的誓愿，叫他们围绕那间古房而环行。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لۡيَقۡضُواْ تَفَثَهُمۡ  وَلۡيُوفُواْ نُذُورَهُمۡ وَلۡيَطَّوَّفُواْ بِٱلۡبَيۡتِ ٱلۡعَتِيقِ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事情就是这样的，谁尊重安拉的戒律，在他的养主那里对于谁是更好的。一切牲畜对你们都是合法的，对你们已宣布禁戒的除外。故你们应当避开污秽及偶像，应当永离妄语；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ذَٰلِكَۖ وَمَن يُعَظِّمۡ حُرُمَٰتِ ٱللَّهِ فَهُوَ خَيۡرٞ لَّهُۥ عِندَ  رَبِّهِۦۗ وَأُحِلَّتۡ لَكُمُ ٱلۡأَنۡعَٰمُ إِلَّا مَا يُتۡلَىٰ عَلَيۡكُمۡۖ  فَٱجۡتَنِبُواْ ٱلرِّجۡسَ مِنَ ٱلۡأَوۡثَٰنِ وَٱجۡتَنِبُواْ قَوۡلَ ٱلزُّورِ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同时为安拉而信奉正教，不以物配他。谁以物配安拉，谁如从天空坠落，而被群鸟夺走，或被大风扫荡到远方。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حُنَفَآءَ لِلَّهِ غَيۡرَ مُشۡرِكِينَ بِهِۦۚ وَمَن يُشۡرِكۡ بِٱللَّهِ فَكَأَنَّمَا خَرَّ مِنَ  ٱلسَّمَآءِ فَتَخۡطَفُهُ ٱلطَّيۡرُ أَوۡ تَهۡوِي بِهِ ٱلرِّيحُ فِي مَكَانٖ سَحِيقٖ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事情就是这样的，谁尊敬安拉的标识，那是心中的虔诚发出的。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ذَٰلِكَۖ وَمَن يُعَظِّمۡ شَعَٰٓئِرَ ٱللَّهِ فَإِنَّهَا مِن تَقۡوَى ٱلۡقُلُوبِ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牲畜对于你们，有若干利益，至于一个定期，然后〔屠宰它们作供献的〕合法地方应该是古房的附近。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لَكُمۡ فِيهَا مَنَٰفِعُ إِلَىٰٓ أَجَلٖ مُّسَمّٗى ثُمَّ مَحِلُّهَآ إِلَى ٱلۡبَيۡتِ  ٱلۡعَتِيقِ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我为每个民族制定一种供献的仪式，以便他们记念安拉之名而屠宰他所赐他们的牲畜。你们的应受拜者是独一的受拜者，故你们应当只归顺他。你应当以喜讯传示谦恭者。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وَلِكُلِّ أُمَّةٖ جَعَلۡنَا مَنسَكٗا لِّيَذۡكُرُواْ ٱسۡمَ ٱللَّهِ عَلَىٰ  مَا رَزَقَهُم مِّنۢ بَهِيمَةِ ٱلۡأَنۡعَٰمِۗ فَإِلَٰهُكُمۡ إِلَٰهٞ وَٰحِدٞ فَلَهُۥٓ  أَسۡلِمُواْۗ وَبَشِّرِ ٱلۡمُخۡبِتِينَ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当有人记念安拉的时候，他们是心生畏惧的，忍受遭遇的苦难的，谨守拜功的、分舍我所赐之物的，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إِذَا ذُكِرَ ٱللَّهُ وَجِلَتۡ  قُلُوبُهُمۡ وَٱلصَّٰبِرِينَ عَلَىٰ مَآ أَصَابَهُمۡ وَٱلۡمُقِيمِي ٱلصَّلَوٰةِ  وَمِمَّا رَزَقۡنَٰهُمۡ يُنفِقُونَ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我为你们以骆驼为安拉的标识，它们对于你们有许多用处。它们排列成行的时候，你们应当为屠宰它们而记念安拉之名；当它们侧卧在地上的时候，你们可以吃它们的肉，并应当用来款待知足的贫民和乞讨的贫民。我为你们这样制服它们，以便你们感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它们的肉和血，都不能达到安拉，但你们的虔诚，能达到他。他为你们这样制服它们，以便你们为安拉对你们的引导而尊崇他。你应当向行善者报喜。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 يَنَالَ ٱللَّهَ لُحُومُهَا وَلَا دِمَآؤُهَا  وَلَٰكِن يَنَالُهُ ٱلتَّقۡوَىٰ مِنكُمۡۚ كَذَٰلِكَ سَخَّرَهَا لَكُمۡ لِتُكَبِّرُواْ  ٱللَّهَ عَلَىٰ مَا هَدَىٰكُمۡۗ وَبَشِّرِ ٱلۡمُحۡسِنِينَ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安拉必定要保护归信者，安拉确是不喜爱每个忘恩负义的叛逆者的。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يُدَٰفِعُ  عَنِ ٱلَّذِينَ ءَامَنُوٓاْۗ إِنَّ ٱللَّهَ لَا يُحِبُّ كُلَّ خَوَّانٖ كَفُورٍ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被进攻者，已获得反抗的许可，因为他们是受压迫的。安拉对于援助他们，确是全能的。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أُذِنَ لِلَّذِينَ يُقَٰتَلُونَ بِأَنَّهُمۡ ظُلِمُواْۚ وَإِنَّ ٱللَّهَ عَلَىٰ نَصۡرِهِمۡ  لَقَدِيرٌ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他们无理地被逐出故乡，只因他们常说：“我们的养主是安拉。”要不是安拉以世人互相抵抗，那么许多修道院、礼拜堂、犹太会堂，清真寺——其中常有人记念安拉之名的建筑物——必定被人破坏了。凡扶助安拉者，安拉必定扶助他。安拉确是至强的，确是万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如果我使那些人在地面上得势，他们将谨守拜功，完纳天课，劝善戒恶。万事的结局只归安拉。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إِن مَّكَّنَّٰهُمۡ فِي ٱلۡأَرۡضِ أَقَامُواْ ٱلصَّلَوٰةَ  وَءَاتَوُاْ ٱلزَّكَوٰةَ وَأَمَرُواْ بِٱلۡمَعۡرُوفِ وَنَهَوۡاْ عَنِ ٱلۡمُنكَرِۗ  وَلِلَّهِ عَٰقِبَةُ ٱلۡأُمُورِ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如果他们否认你，那么，在他们之前，否认使者的已有努哈的宗族、阿德人、赛莫德人、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يُكَذِّبُوكَ فَقَدۡ كَذَّبَتۡ  قَبۡلَهُمۡ قَوۡمُ نُوحٖ وَعَادٞ وَثَمُودُ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易卜拉欣的宗族、鲁特的宗族、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وَقَوۡمُ إِبۡرَٰهِيمَ وَقَوۡمُ  لُوطٖ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麦德彦人，穆萨也曾被否认过。我优容不归信者，随后我惩治了他们。我的谴责是怎样的呢？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وَأَصۡحَٰبُ مَدۡيَنَۖ وَكُذِّبَ مُوسَىٰۖ فَأَمۡلَيۡتُ لِلۡكَٰفِرِينَ  ثُمَّ أَخَذۡتُهُمۡۖ فَكَيۡفَ كَانَ نَكِيرِ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有许多城市居民不义，而我毁灭他们，地上屋顶尚存，并且有若干被遗弃的水井和被建成的大厦。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فَكَأَيِّن مِّن قَرۡيَةٍ  أَهۡلَكۡنَٰهَا وَهِيَ ظَالِمَةٞ فَهِيَ خَاوِيَةٌ عَلَىٰ عُرُوشِهَا وَبِئۡرٖ  مُّعَطَّلَةٖ وَقَصۡرٖ مَّشِيدٍ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难道他们没有在大地上旅行，因而有心可以了解，或者有耳可以听闻吗？因为肉眼不盲，胸中的心眼却盲了。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أَفَلَمۡ يَسِيرُواْ فِي ٱلۡأَرۡضِ فَتَكُونَ  لَهُمۡ قُلُوبٞ يَعۡقِلُونَ بِهَآ أَوۡ ءَاذَانٞ يَسۡمَعُونَ بِهَاۖ فَإِنَّهَا  لَا تَعۡمَى ٱلۡأَبۡصَٰرُ وَلَٰكِن تَعۡمَى ٱلۡقُلُوبُ ٱلَّتِي فِي ٱلصُّدُورِ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他们要求你早日昭示刑罚。安拉绝不爽约。在你的养主那里的一日，恰如你们所数的一千年。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وَيَسۡتَعۡجِلُونَكَ بِٱلۡعَذَابِ وَلَن يُخۡلِفَ ٱللَّهُ وَعۡدَهُۥۚ وَإِنَّ يَوۡمًا  عِندَ رَبِّكَ كَأَلۡفِ سَنَةٖ مِّمَّا تَعُدُّونَ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有许多城市，居民不义，而我优容他们，随后，我惩治他们，我是唯一的归宿。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وَكَأَيِّن مِّن قَرۡيَةٍ  أَمۡلَيۡتُ لَهَا وَهِيَ ظَالِمَةٞ ثُمَّ أَخَذۡتُهَا وَإِلَيَّ ٱلۡمَصِيرُ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你说：“众人啊！我对你们只是一个直爽的警告者。”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يَٰٓأَيُّهَا ٱلنَّاسُ إِنَّمَآ أَنَا۠ لَكُمۡ نَذِيرٞ مُّبِينٞ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归信而且行善者，得蒙赦宥，得享优厚的给养。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فَٱلَّذِينَ  ءَامَنُواْ وَعَمِلُواْ ٱلصَّٰلِحَٰتِ لَهُم مَّغۡفِرَةٞ وَرِزۡقٞ كَرِيمٞ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那些自以为能难倒我而竭力对抗我迹象的人，这等人是火狱的居民。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سَعَوۡاْ فِيٓ ءَايَٰتِنَا مُعَٰجِزِينَ أُوْلَٰٓئِكَ أَصۡحَٰبُ  ٱلۡجَحِيمِ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但凡在你之前我派遣的任何使者和先知，他每当企望时，恶魔总是在他的企望中投入扰乱，但安拉破除恶魔所扰乱的，然后安拉坚固自己的经文。安拉是全知的，是至睿的。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أَرۡسَلۡنَا مِن قَبۡلِكَ مِن رَّسُولٖ وَلَا نَبِيٍّ إِلَّآ  إِذَا تَمَنَّىٰٓ أَلۡقَى ٱلشَّيۡطَٰنُ فِيٓ أُمۡنِيَّتِهِۦ فَيَنسَخُ ٱللَّهُ مَا يُلۡقِي  ٱلشَّيۡطَٰنُ ثُمَّ يُحۡكِمُ ٱللَّهُ ءَايَٰتِهِۦۗ وَٱللَّهُ عَلِيمٌ حَكِيمٞ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以便他以恶魔投入的扰乱考验有心病的人和心硬的人。不义者确实陷于深远的分裂之中。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لِّيَجۡعَلَ  مَا يُلۡقِي ٱلشَّيۡطَٰنُ فِتۡنَةٗ لِّلَّذِينَ فِي قُلُوبِهِم مَّرَضٞ وَٱلۡقَاسِيَةِ  قُلُوبُهُمۡۗ وَإِنَّ ٱلظَّٰلِمِينَ لَفِي شِقَاقِۭ بَعِيدٖ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以便那些授以知识的人知道它确是降自你的养主的真理，继而他们归信它，他们心地因它而谦卑。安拉必定把那些归信的人引上正路。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وَلِيَعۡلَمَ  ٱلَّذِينَ أُوتُواْ ٱلۡعِلۡمَ أَنَّهُ ٱلۡحَقُّ مِن رَّبِّكَ فَيُؤۡمِنُواْ بِهِۦ  فَتُخۡبِتَ لَهُۥ قُلُوبُهُمۡۗ وَإِنَّ ٱللَّهَ لَهَادِ ٱلَّذِينَ ءَامَنُوٓاْ إِلَىٰ صِرَٰطٖ  مُّسۡتَقِيمٖ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不归信的人将一直对它怀疑，直到末日忽然来临他们，或断绝日的刑罚来临他们。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يَزَالُ ٱلَّذِينَ كَفَرُواْ فِي مِرۡيَةٖ مِّنۡهُ حَتَّىٰ  تَأۡتِيَهُمُ ٱلسَّاعَةُ بَغۡتَةً أَوۡ يَأۡتِيَهُمۡ عَذَابُ يَوۡمٍ عَقِيمٍ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在那日，主权只归安拉的。他要在他们中间判决。那些归信而且行善的人，将在恩泽的乐园中。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ٱلۡمُلۡكُ يَوۡمَئِذٖ لِّلَّهِ يَحۡكُمُ بَيۡنَهُمۡۚ فَٱلَّذِينَ ءَامَنُواْ  وَعَمِلُواْ ٱلصَّٰلِحَٰتِ فِي جَنَّٰتِ ٱلنَّعِيمِ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不归信而且否认我的迹象者，将受凌辱的刑罚。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كَفَرُواْ وَكَذَّبُواْ بِـَٔايَٰتِنَا فَأُوْلَٰٓئِكَ لَهُمۡ عَذَابٞ  مُّهِينٞ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那些为安拉的道路而迁居，然后被杀害或病故者，安拉必赏赐他们佳美的给养。安拉确是最善于给养的。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هَاجَرُواْ فِي سَبِيلِ ٱللَّهِ ثُمَّ قُتِلُوٓاْ  أَوۡ مَاتُواْ لَيَرۡزُقَنَّهُمُ ٱللَّهُ رِزۡقًا حَسَنٗاۚ وَإِنَّ ٱللَّهَ لَهُوَ  خَيۡرُ ٱلرَّٰزِقِينَ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他必使他们进入他们所喜悦的地方，安拉确是全知的，确是容忍的。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لَيُدۡخِلَنَّهُم مُّدۡخَلٗا يَرۡضَوۡنَهُۥۚ  وَإِنَّ ٱللَّهَ لَعَلِيمٌ حَلِيمٞ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事情就是这样的。凡以怨报怨，然后被人虐待者，安拉必援助他。安拉确是至恕的，确是至赦的。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ذَٰلِكَۖ وَمَنۡ عَاقَبَ بِمِثۡلِ  مَا عُوقِبَ بِهِۦ ثُمَّ بُغِيَ عَلَيۡهِ لَيَنصُرَنَّهُ ٱللَّهُۚ إِنَّ ٱللَّهَ  لَعَفُوٌّ غَفُورٞ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这是因为安拉使黑夜侵入白昼，使白昼侵入黑夜，又因为安拉是全聪的，是全明的。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 ٱللَّهَ يُولِجُ ٱلَّيۡلَ فِي  ٱلنَّهَارِ وَيُولِجُ ٱلنَّهَارَ فِي ٱلَّيۡلِ وَأَنَّ ٱللَّهَ سَمِيعُۢ  بَصِيرٞ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这是因为安拉是真实的，他们舍他而祈祷的是虚妄的，又因为安拉是至高的，是至大的。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 ٱللَّهَ هُوَ ٱلۡحَقُّ وَأَنَّ مَا يَدۡعُونَ  مِن دُونِهِۦ هُوَ ٱلۡبَٰطِلُ وَأَنَّ ٱللَّهَ هُوَ ٱلۡعَلِيُّ ٱلۡكَبِيرُ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难道你不知道吗？安拉从天上降下雨水，地面就变成苍翠的。安拉确是仁爱的，确是彻知的。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تَرَ أَنَّ ٱللَّهَ أَنزَلَ مِنَ ٱلسَّمَآءِ مَآءٗ فَتُصۡبِحُ ٱلۡأَرۡضُ  مُخۡضَرَّةًۚ إِنَّ ٱللَّهَ لَطِيفٌ خَبِيرٞ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天地万物都是他的，安拉确是无求的，确是可颂的。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لَّهُۥ مَا فِي ٱلسَّمَٰوَٰتِ  وَمَا فِي ٱلۡأَرۡضِۚ وَإِنَّ ٱللَّهَ لَهُوَ ٱلۡغَنِيُّ ٱلۡحَمِيدُ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难道你不知道吗？安拉为你们制服大地上所有的事物，以及奉他的命而在海上航行的船舶，他维持着天以免坠落在地上，除非获得他的许可。安拉对于世人确是至爱的，确是至慈的。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 ٱللَّهَ سَخَّرَ لَكُم مَّا فِي ٱلۡأَرۡضِ وَٱلۡفُلۡكَ تَجۡرِي  فِي ٱلۡبَحۡرِ بِأَمۡرِهِۦ وَيُمۡسِكُ ٱلسَّمَآءَ أَن تَقَعَ عَلَى ٱلۡأَرۡضِ إِلَّا  بِإِذۡنِهِۦٓۚ إِنَّ ٱللَّهَ بِٱلنَّاسِ لَرَءُوفٞ رَّحِيمٞ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他使你们生，然后使你们死，然后使你们复活。人确是辜恩的。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أَحۡيَاكُمۡ ثُمَّ يُمِيتُكُمۡ ثُمَّ يُحۡيِيكُمۡۗ إِنَّ ٱلۡإِنسَٰنَ لَكَفُورٞ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我为每个民族制定一种供献仪式，让他们有所遵循，绝不是让他们为这事与你争论。你应当召唤〔众人来崇拜〕你的养主，你确是在正路上的。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لِّكُلِّ أُمَّةٖ جَعَلۡنَا مَنسَكًا هُمۡ نَاسِكُوهُۖ فَلَا يُنَٰزِعُنَّكَ  فِي ٱلۡأَمۡرِۚ وَٱدۡعُ إِلَىٰ رَبِّكَۖ إِنَّكَ لَعَلَىٰ هُدٗى مُّسۡتَقِيمٖ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如果他们与你争论，你应当说：“安拉是知道你们的行为的。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جَٰدَلُوكَ فَقُلِ ٱللَّهُ أَعۡلَمُ بِمَا تَعۡمَلُونَ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复活日，安拉将判决你们所争论的是非。”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يَحۡكُمُ  بَيۡنَكُمۡ يَوۡمَ ٱلۡقِيَٰمَةِ فِيمَا كُنتُمۡ فِيهِ تَخۡتَلِفُونَ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难道你不知道吗？安拉知道天地万物，这确是在一本天经里的。这对于安拉确是容易的。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تَعۡلَمۡ أَنَّ ٱللَّهَ يَعۡلَمُ مَا فِي ٱلسَّمَآءِ وَٱلۡأَرۡضِۚ إِنَّ  ذَٰلِكَ فِي كِتَٰبٍۚ إِنَّ ذَٰلِكَ عَلَى ٱللَّهِ يَسِيرٞ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他们舍安拉而崇拜他所未证实的，以及他们对其毫无知识的。不义的人绝没有任何援助者。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وَيَعۡبُدُونَ  مِن دُونِ ٱللَّهِ مَا لَمۡ يُنَزِّلۡ بِهِۦ سُلۡطَٰنٗا وَمَا لَيۡسَ لَهُم بِهِۦ  عِلۡمٞۗ وَمَا لِلظَّٰلِمِينَ مِن نَّصِيرٖ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当别人对他们宣读我的显明的迹象的时候，你看见不归信者的脸上有不悦之色，他们几乎要袭击对他们宣读我的迹象者。你说：“我告诉你们比这个更恶劣的好吗？那就是火狱。安拉以火狱应许不归信者，那归宿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众人啊！有一个譬喻，你们倾听吧！你们舍安拉而祈祷的〔偶像〕虽群策群力，绝不能创造一只苍蝇。如果苍蝇从他们的身上夺取一点东西，他们也不能把那点东西抢回来。祈祷者和被祈祷者，都是懦弱的！”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他们没有真实地尊敬安拉。安拉确是至强的，确是万能的。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قَدَرُواْ ٱللَّهَ حَقَّ قَدۡرِهِۦٓۚ  إِنَّ ٱللَّهَ لَقَوِيٌّ عَزِيزٌ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安拉从众天使和人类中拣选若干使者，安拉确是全聪的，确是全明的。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يَصۡطَفِي مِنَ ٱلۡمَلَٰٓئِكَةِ  رُسُلٗا وَمِنَ ٱلنَّاسِۚ إِنَّ ٱللَّهَ سَمِيعُۢ بَصِيرٞ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他知道他们已做的和将做的事情，万事只归安拉。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يَعۡلَمُ  مَا بَيۡنَ أَيۡدِيهِمۡ وَمَا خَلۡفَهُمۡۚ وَإِلَى ٱللَّهِ تُرۡجَعُ ٱلۡأُمُورُ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归信的人们啊！你们应当鞠躬，应当叩头，应当崇拜你们的养主，应当力行善功，以便你们成功。۩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ٱرۡكَعُواْ وَٱسۡجُدُواْۤ وَٱعۡبُدُواْ  رَبَّكُمۡ وَٱفۡعَلُواْ ٱلۡخَيۡرَ لَعَلَّكُمۡ تُفۡلِحُونَ۩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你们应当为安拉而真实地奋斗。他拣选你们，关于宗教的事，他未曾以任何烦难为你们的义务，你们应当遵循你们的祖先易卜拉欣的宗教，以前安拉称你们为穆斯林，在这部经典里他也称你们为穆斯林，以便使者为你们作证，而你们为世人作证。你们当谨守拜功，完纳天课，信托安拉，他是你们的主宰，主宰真好！助者真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42"/>
          <w:headerReference w:type="default" r:id="rId143"/>
          <w:headerReference w:type="first" r:id="rId144"/>
          <w:footerReference w:type="even" r:id="rId145"/>
          <w:footerReference w:type="default" r:id="rId146"/>
          <w:footerReference w:type="first" r:id="rId147"/>
          <w:footnotePr>
            <w:numRestart w:val="eachPage"/>
          </w:footnotePr>
          <w:pgSz w:w="8420" w:h="11900" w:orient="portrait"/>
          <w:pgMar w:top="737" w:right="794" w:bottom="737" w:left="794" w:header="284" w:footer="284" w:gutter="0"/>
        </w:sectPr>
      </w:pPr>
    </w:p>
    <w:p>
      <w:r>
        <w:pict>
          <v:shape id="_x0000_s1047" type="#_x0000_t202" style="width:341.62pt;height:47.09pt;margin-top:9pt;margin-left:39.69pt;mso-position-horizontal-relative:page;position:absolute;z-index:251680768" stroked="f">
            <v:fill r:id="rId15" o:title="" type="frame"/>
            <v:textbox>
              <w:txbxContent>
                <w:p>
                  <w:pPr>
                    <w:pStyle w:val="Heading1"/>
                    <w:spacing w:before="211" w:beforeAutospacing="0" w:after="0" w:afterAutospacing="0"/>
                    <w:jc w:val="center"/>
                  </w:pPr>
                  <w:bookmarkStart w:id="22" w:name="_Toc_1_3_0000000023"/>
                  <w:r>
                    <w:rPr>
                      <w:rFonts w:ascii="adwa-assalaf" w:eastAsia="adwa-assalaf" w:hAnsi="adwa-assalaf" w:cs="adwa-assalaf"/>
                      <w:b/>
                      <w:sz w:val="26"/>
                    </w:rPr>
                    <w:t xml:space="preserve">慕米农</w:t>
                  </w:r>
                  <w:bookmarkEnd w:id="22"/>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230"/>
        <w:gridCol w:w="6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信士们确已成功了！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أَفۡلَحَ ٱلۡمُؤۡمِنُونَ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他们在拜中是恭顺的，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هُمۡ فِي صَلَاتِهِمۡ خَٰشِعُونَ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他们是远离谬论的，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هُمۡ عَنِ ٱللَّغۡوِ مُعۡرِضُونَ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他们是完纳天课的，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هُمۡ لِلزَّكَوٰةِ  فَٰعِلُونَ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他们是保持贞操的——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هُمۡ لِفُرُوجِهِمۡ حَٰفِظُونَ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除非对他们的妻子和女奴，因为他们不是受谴责的。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عَلَىٰٓ  أَزۡوَٰجِهِمۡ أَوۡ مَا مَلَكَتۡ أَيۡمَٰنُهُمۡ فَإِنَّهُمۡ غَيۡرُ مَلُومِينَ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此外，谁再有所求，谁是超越法度的——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ٱبۡتَغَىٰ  وَرَآءَ ذَٰلِكَ فَأُوْلَٰٓئِكَ هُمُ ٱلۡعَادُونَ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他们是遵守自己所受的信托和自己所缔的盟约的，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هُمۡ لِأَمَٰنَٰتِهِمۡ  وَعَهۡدِهِمۡ رَٰعُونَ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他们是谨守拜功的。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هُمۡ عَلَىٰ صَلَوَٰتِهِمۡ يُحَافِظُونَ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这等人，才是继承者。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هُمُ ٱلۡوَٰرِثُونَ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他们是继承乐园的，他们将永居其中。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يَرِثُونَ ٱلۡفِرۡدَوۡسَ هُمۡ فِيهَا خَٰلِدُونَ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我确已用泥土的精华创造人，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خَلَقۡنَا ٱلۡإِنسَٰنَ مِن سُلَٰلَةٖ مِّن طِينٖ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然后，我使他变成精液，是在坚固的容器中，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جَعَلۡنَٰهُ نُطۡفَةٗ  فِي قَرَارٖ مَّكِينٖ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然后，我把精液造成血块，然后，我把血块造成肉团，然后，我把肉团造成骨骼，然后，我使肌肉附着在骨骼上，然后我把他造成别的生物。愿安拉降福，他是最善于创造的。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خَلَقۡنَا ٱلنُّطۡفَةَ عَلَقَةٗ فَخَلَقۡنَا ٱلۡعَلَقَةَ  مُضۡغَةٗ فَخَلَقۡنَا ٱلۡمُضۡغَةَ عِظَٰمٗا فَكَسَوۡنَا ٱلۡعِظَٰمَ لَحۡمٗا ثُمَّ  أَنشَأۡنَٰهُ خَلۡقًا ءَاخَرَۚ فَتَبَارَكَ ٱللَّهُ أَحۡسَنُ ٱلۡخَٰلِقِينَ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此后，你们必定死亡。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إِنَّكُم بَعۡدَ ذَٰلِكَ لَمَيِّتُونَ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然后，你们在复活日必定要被复活。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إِنَّكُمۡ يَوۡمَ ٱلۡقِيَٰمَةِ تُبۡعَثُونَ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我在你们的上面确已造了七条轨道，我对众生，不是疏忽的。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خَلَقۡنَا فَوۡقَكُمۡ سَبۡعَ طَرَآئِقَ وَمَا كُنَّا عَنِ ٱلۡخَلۡقِ غَٰفِلِينَ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我从天上降下定量的雨水，然后，我使它停留在地下——我对于使它干涸，是全能的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وَأَنزَلۡنَا مِنَ ٱلسَّمَآءِ مَآءَۢ بِقَدَرٖ فَأَسۡكَنَّٰهُ فِي ٱلۡأَرۡضِۖ وَإِنَّا عَلَىٰ  ذَهَابِۭ بِهِۦ لَقَٰدِرُونَ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——然后，我借它而为你们创造许多枣园和葡萄园，其中有许多水果都是你们的，你们得取而食之。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فَأَنشَأۡنَا لَكُم بِهِۦ جَنَّٰتٖ مِّن نَّخِيلٖ  وَأَعۡنَٰبٖ لَّكُمۡ فِيهَا فَوَٰكِهُ كَثِيرَةٞ وَمِنۡهَا تَأۡكُلُونَ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我又借它而为你们创造一种树，从西奈山发出，能生油汁和作料，供食者调味之用。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وَشَجَرَةٗ  تَخۡرُجُ مِن طُورِ سَيۡنَآءَ تَنۢبُتُ بِٱلدُّهۡنِ وَصِبۡغٖ لِّلۡأٓكِلِينَ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牲畜中对于你们确有一种教训，我使你们得饮它们腹中的乳汁，得享受它们的许多裨益，你们又得食它们的肉，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لَكُمۡ فِي ٱلۡأَنۡعَٰمِ لَعِبۡرَةٗۖ نُّسۡقِيكُم مِّمَّا فِي بُطُونِهَا وَلَكُمۡ فِيهَا  مَنَٰفِعُ كَثِيرَةٞ وَمِنۡهَا تَأۡكُلُونَ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你们又得用它们和船舶来供载运。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وَعَلَيۡهَا وَعَلَى ٱلۡفُلۡكِ تُحۡمَلُونَ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我确已派遣努哈去他的宗族，他说：“我的宗族啊！你们应当崇拜安拉，除他之外，绝无应受你们崇拜的。难道你们不敬畏吗？”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أَرۡسَلۡنَا نُوحًا إِلَىٰ قَوۡمِهِۦ فَقَالَ يَٰقَوۡمِ ٱعۡبُدُواْ ٱللَّهَ  مَا لَكُم مِّنۡ إِلَٰهٍ غَيۡرُهُۥٓۚ أَفَلَا تَتَّقُونَ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他的宗族中不归信的头目们说：“这个人只是像你们一样的一个凡人，他想获得你们的尊重。假若安拉要意欲时，必定降下许多天使。我们没有听到在我们的祖先的时代发生过这样的事。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فَقَالَ ٱلۡمَلَؤُاْ ٱلَّذِينَ  كَفَرُواْ مِن قَوۡمِهِۦ مَا هَٰذَآ إِلَّا بَشَرٞ مِّثۡلُكُمۡ يُرِيدُ أَن يَتَفَضَّلَ عَلَيۡكُمۡ  وَلَوۡ شَآءَ ٱللَّهُ لَأَنزَلَ مَلَٰٓئِكَةٗ مَّا سَمِعۡنَا بِهَٰذَا فِيٓ ءَابَآئِنَا  ٱلۡأَوَّلِينَ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他只是一个疯子，故你们应当等待他一个时期。”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هُوَ إِلَّا رَجُلُۢ بِهِۦ جِنَّةٞ فَتَرَبَّصُواْ بِهِۦ حَتَّىٰ حِينٖ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他说：“我的养主啊！求你援助我，因为他们已否认我了。”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رَبِّ ٱنصُرۡنِي بِمَا كَذَّبُونِ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我就启示他说：你在我的照顾下，依我的启示而造船。当我的命令来临，而洪水泛滥于地面的时候，你把每种动物，各取一对，放在船上，使你的家属也上船去，他们中已被判决者除外。你不要为不义者而祈祷我，他们必然被淹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当你和同船者在船上坐定的时候，你应当说：“一切赞颂，全归安拉——他曾拯救我们脱离了不义的民众。”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ٱسۡتَوَيۡتَ أَنتَ وَمَن مَّعَكَ عَلَى ٱلۡفُلۡكِ فَقُلِ ٱلۡحَمۡدُ لِلَّهِ ٱلَّذِي  نَجَّىٰنَا مِنَ ٱلۡقَوۡمِ ٱلظَّٰلِمِينَ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你应当说：“我的养主啊！请你使我在一个吉祥的地方登陆，你是最会安置众生的。”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 رَّبِّ أَنزِلۡنِي مُنزَلٗا مُّبَارَكٗا وَأَنتَ  خَيۡرُ ٱلۡمُنزِلِينَ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此中确有许多迹象，我确是考验者。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ذَٰلِكَ لَأٓيَٰتٖ وَإِن كُنَّا لَمُبۡتَلِينَ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在他们灭亡之后，我创造了别的世代，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أَنشَأۡنَا  مِنۢ بَعۡدِهِمۡ قَرۡنًا ءَاخَرِينَ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我从他们族中派了一个使者，去给他们〔说〕：“你们应当崇拜安拉，除了他，你们绝无应受崇拜者，难道你们不敬畏吗？”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فَأَرۡسَلۡنَا فِيهِمۡ رَسُولٗا مِّنۡهُمۡ أَنِ ٱعۡبُدُواْ  ٱللَّهَ مَا لَكُم مِّنۡ إِلَٰهٍ غَيۡرُهُۥٓۚ أَفَلَا تَتَّقُونَ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他的宗族中的一些权贵——不归信而且否认后世的相会，我使他们在今世享受富华生活的人——说：“这个只是像你们样的凡人：他吃你们所吃的，他饮你们所饮的。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ٱلۡمَلَأُ مِن قَوۡمِهِ  ٱلَّذِينَ كَفَرُواْ وَكَذَّبُواْ بِلِقَآءِ ٱلۡأٓخِرَةِ وَأَتۡرَفۡنَٰهُمۡ فِي ٱلۡحَيَوٰةِ ٱلدُّنۡيَا  مَا هَٰذَآ إِلَّا بَشَرٞ مِّثۡلُكُمۡ يَأۡكُلُ مِمَّا تَأۡكُلُونَ مِنۡهُ وَيَشۡرَبُ  مِمَّا تَشۡرَبُونَ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如果你们顺从像你们样的一个凡人，你们必定是亏损的。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أَطَعۡتُم بَشَرٗا مِّثۡلَكُمۡ إِنَّكُمۡ إِذٗا لَّخَٰسِرُونَ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他警告你们说：‘当你们死后，已变为尘埃和朽骨时，必定要被复活’吗？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أَيَعِدُكُمۡ أَنَّكُمۡ إِذَا مِتُّمۡ وَكُنتُمۡ تُرَابٗا وَعِظَٰمًا أَنَّكُم مُّخۡرَجُونَ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他所用来警告你们的事，太不近情理了。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هَيۡهَاتَ هَيۡهَاتَ لِمَا تُوعَدُونَ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我们只有今世生活，我们死，我们生，我们绝不会被复活。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هِيَ إِلَّا حَيَاتُنَا  ٱلدُّنۡيَا نَمُوتُ وَنَحۡيَا وَمَا نَحۡنُ بِمَبۡعُوثِينَ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他只是一个假借安拉的名义而造谣的人，我们绝不相信他！”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هُوَ إِلَّا  رَجُلٌ ٱفۡتَرَىٰ عَلَى ٱللَّهِ كَذِبٗا وَمَا نَحۡنُ لَهُۥ بِمُؤۡمِنِينَ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他说：“我的养主啊！求你援助我，因为他们已经否认我了。”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ٱنصُرۡنِي بِمَا كَذَّبُونِ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他〔安拉〕说：“不久，他们必然要悔恨。”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عَمَّا قَلِيلٖ لَّيُصۡبِحُنَّ نَٰدِمِينَ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刑罚公道地袭击了他们，而我使他们变成了废料，不义的民众已遭毁灭了。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فَأَخَذَتۡهُمُ ٱلصَّيۡحَةُ بِٱلۡحَقِّ فَجَعَلۡنَٰهُمۡ غُثَآءٗۚ فَبُعۡدٗا لِّلۡقَوۡمِ  ٱلظَّٰلِمِينَ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在他们灭亡之后，我又兴起别的几个世代。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أَنشَأۡنَا مِنۢ بَعۡدِهِمۡ قُرُونًا ءَاخَرِينَ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任何世代，都不能在自己的期限之前灭亡，也不能在自己的期限之后沦丧。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تَسۡبِقُ مِنۡ أُمَّةٍ أَجَلَهَا وَمَا يَسۡتَـٔۡخِرُونَ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然后，我陆续地派遣我的众使者，每个族的使者来临他们时，他们都否认他，故我使他们相继灭亡，而使他们的事迹变成话柄。不归信的民众已遭毁灭。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أَرۡسَلۡنَا رُسُلَنَا  تَتۡرَاۖ كُلَّ مَا جَآءَ أُمَّةٗ رَّسُولُهَا كَذَّبُوهُۖ فَأَتۡبَعۡنَا بَعۡضَهُم بَعۡضٗا  وَجَعَلۡنَٰهُمۡ أَحَادِيثَۚ فَبُعۡدٗا لِّقَوۡمٖ لَّا يُؤۡمِنُونَ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然后，我派遣穆萨和他哥哥哈伦，把我的许多迹象和明证，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أَرۡسَلۡنَا مُوسَىٰ  وَأَخَاهُ هَٰرُونَ بِـَٔايَٰتِنَا وَسُلۡطَٰنٖ مُّبِينٍ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传示法老和他的臣民，但他们自大，他们是高傲的。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فِرۡعَوۡنَ وَمَلَإِيْهِۦ  فَٱسۡتَكۡبَرُواْ وَكَانُواْ قَوۡمًا عَالِينَ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他们说：“我们怎能信仰像我们样的两个凡人呢？何况他俩的宗族是服侍我们的。”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فَقَالُوٓاْ أَنُؤۡمِنُ لِبَشَرَيۡنِ مِثۡلِنَا  وَقَوۡمُهُمَا لَنَا عَٰبِدُونَ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他们否认他俩，故遭遇毁灭。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فَكَذَّبُوهُمَا فَكَانُواْ مِنَ ٱلۡمُهۡلَكِينَ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我确已把天经赏赐穆萨，以便他们遵循正道。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ءَاتَيۡنَا مُوسَى ٱلۡكِتَٰبَ لَعَلَّهُمۡ يَهۡتَدُونَ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我以麦尔彦和她的儿子为一种迹象，我使他俩在有平地和流水的高原获得一个隐庇之所。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ٱبۡنَ  مَرۡيَمَ وَأُمَّهُۥٓ ءَايَةٗ وَءَاوَيۡنَٰهُمَآ إِلَىٰ رَبۡوَةٖ ذَاتِ قَرَارٖ وَمَعِينٖ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众使者啊！你们可以吃佳美的食物，应当力行善功，我对于你们的行为确是全知的。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ٱلرُّسُلُ كُلُواْ مِنَ ٱلطَّيِّبَٰتِ وَٱعۡمَلُواْ صَٰلِحًاۖ إِنِّي بِمَا  تَعۡمَلُونَ عَلِيمٞ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这个确是你们的统一的民族，我是你们的养主，故你们应当敬畏我。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هَٰذِهِۦٓ أُمَّتُكُمۡ أُمَّةٗ وَٰحِدَةٗ وَأَنَا۠ رَبُّكُمۡ  فَٱتَّقُونِ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但他们为教义而分裂成许多宗派，各派都因自己的教义而沾沾自喜。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فَتَقَطَّعُوٓاْ أَمۡرَهُم بَيۡنَهُمۡ زُبُرٗاۖ كُلُّ حِزۡبِۭ بِمَا لَدَيۡهِمۡ  فَرِحُونَ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你让他们暂时沉浸在自己的困境之中吧。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فَذَرۡهُمۡ فِي غَمۡرَتِهِمۡ حَتَّىٰ حِينٍ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他们以为我所用来资助他们的财产和子孙，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أَيَحۡسَبُونَ أَنَّمَا نُمِدُّهُم  بِهِۦ مِن مَّالٖ وَبَنِينَ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是我用来使他们快得福利的〔手段〕吗？不然，他们是不晓得的。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نُسَارِعُ لَهُمۡ فِي ٱلۡخَيۡرَٰتِۚ بَل لَّا يَشۡعُرُونَ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为敬畏他们的养主而恐惧者，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هُم مِّنۡ خَشۡيَةِ رَبِّهِم مُّشۡفِقُونَ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归信他们的养主的迹象者，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هُم  بِـَٔايَٰتِ رَبِّهِمۡ يُؤۡمِنُونَ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不以物配他们的养主者，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هُم بِرَبِّهِمۡ لَا يُشۡرِكُونَ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他们有所施舍、且因他们将必归于他们的养主而心怀畏惧者，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يُؤۡتُونَ مَآ ءَاتَواْ وَّقُلُوبُهُمۡ وَجِلَةٌ أَنَّهُمۡ إِلَىٰ رَبِّهِمۡ رَٰجِعُونَ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这等人都是争先行善，而且他们是抢先于它的。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أُوْلَٰٓئِكَ يُسَٰرِعُونَ فِي ٱلۡخَيۡرَٰتِ وَهُمۡ لَهَا سَٰبِقُونَ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我只依各人的能力而加以责成。我有一本书宣言真理，他们是不被亏待的。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نُكَلِّفُ  نَفۡسًا إِلَّا وُسۡعَهَاۚ وَلَدَيۡنَا كِتَٰبٞ يَنطِقُ بِٱلۡحَقِّ وَهُمۡ لَا يُظۡلَمُونَ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不然，他们的心，对于这部经典，是浸沉在困境之中的。此外，他们还有许多行为，将要做出来。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بَلۡ قُلُوبُهُمۡ فِي غَمۡرَةٖ مِّنۡ هَٰذَا وَلَهُمۡ أَعۡمَٰلٞ مِّن دُونِ ذَٰلِكَ  هُمۡ لَهَا عَٰمِلُونَ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直到我以刑罚惩治他们中过豪华生活者的时候，他们忽然大呼求救。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أَخَذۡنَا مُتۡرَفِيهِم بِٱلۡعَذَابِ إِذَا هُمۡ  يَجۡـَٔرُونَ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今天你们不要大呼求救。你们必定不能获得我的援助。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تَجۡـَٔرُواْ ٱلۡيَوۡمَۖ إِنَّكُم مِّنَّا لَا تُنصَرُونَ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我的迹象，确已对你们宣读过了，但你们旋踵而退，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كَانَتۡ  ءَايَٰتِي تُتۡلَىٰ عَلَيۡكُمۡ فَكُنتُمۡ عَلَىٰٓ أَعۡقَٰبِكُمۡ تَنكِصُونَ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不肯信仰，却用作夜谈的资料，而且加以鄙弃。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مُسۡتَكۡبِرِينَ بِهِۦ سَٰمِرٗا تَهۡجُرُونَ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他们没有熟思真言呢？还是没有降临他们的祖先的经典已降临他们呢？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أَفَلَمۡ يَدَّبَّرُواْ ٱلۡقَوۡلَ أَمۡ  جَآءَهُم مَّا لَمۡ يَأۡتِ ءَابَآءَهُمُ ٱلۡأَوَّلِينَ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还是他们没有认识他们的使者，因而不承认他呢？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لَمۡ يَعۡرِفُواْ رَسُولَهُمۡ  فَهُمۡ لَهُۥ مُنكِرُونَ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还是他们说他有疯病呢？——不然，他以真理昭示他们，但他们大半是厌恶真理的。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يَقُولُونَ بِهِۦ جِنَّةُۢۚ بَلۡ جَآءَهُم بِٱلۡحَقِّ  وَأَكۡثَرُهُمۡ لِلۡحَقِّ كَٰرِهُونَ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假若真理顺从他们的私欲，天地万物，必然毁坏。不然，我已把他们的教诲昭示他们，但他们背弃他们的教诲。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ٱتَّبَعَ ٱلۡحَقُّ أَهۡوَآءَهُمۡ لَفَسَدَتِ  ٱلسَّمَٰوَٰتُ وَٱلۡأَرۡضُ وَمَن فِيهِنَّۚ بَلۡ أَتَيۡنَٰهُم بِذِكۡرِهِمۡ فَهُمۡ  عَن ذِكۡرِهِم مُّعۡرِضُونَ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难道你向他们索取报酬吗？你的养主的赏赐是更好的，他是最善于给养的。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تَسۡـَٔلُهُمۡ خَرۡجٗا فَخَرَاجُ رَبِّكَ خَيۡرٞۖ  وَهُوَ خَيۡرُ ٱلرَّٰزِقِينَ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你确是号召他们走正路的。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وَإِنَّكَ لَتَدۡعُوهُمۡ إِلَىٰ صِرَٰطٖ مُّسۡتَقِيمٖ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不信后世者，确是偏离正路的。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ٱلَّذِينَ لَا يُؤۡمِنُونَ بِٱلۡأٓخِرَةِ عَنِ ٱلصِّرَٰطِ لَنَٰكِبُونَ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假若我怜悯他们，而且解除他们所遭的苦难，他们必固执横蛮，而徘徊于歧途之中。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رَحِمۡنَٰهُمۡ وَكَشَفۡنَا مَا بِهِم مِّن ضُرّٖ لَّلَجُّواْ فِي طُغۡيَٰنِهِمۡ  يَعۡمَهُونَ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我确已用刑罚惩治他们，但他们不顺从他们的养主，他们也不对他表示谦逊。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أَخَذۡنَٰهُم بِٱلۡعَذَابِ فَمَا ٱسۡتَكَانُواْ لِرَبِّهِمۡ  وَمَا يَتَضَرَّعُونَ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直到我对他们开辟严刑之门的时候，他们为它而忽然变成失望者。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فَتَحۡنَا عَلَيۡهِم بَابٗا ذَا عَذَابٖ شَدِيدٍ  إِذَا هُمۡ فِيهِ مُبۡلِسُونَ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他〔安拉〕曾为你们创造耳目和心，你们的感谢是很少的。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أَنشَأَ لَكُمُ ٱلسَّمۡعَ وَٱلۡأَبۡصَٰرَ  وَٱلۡأَفۡـِٔدَةَۚ قَلِيلٗا مَّا تَشۡكُرُونَ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他曾使你们在大地上繁殖，你们要被集合在他那里，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ذَرَأَكُمۡ فِي ٱلۡأَرۡضِ  وَإِلَيۡهِ تُحۡشَرُونَ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他使死物生，使生物死，昼夜的更迭由他主持。难道你们不了解吗？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يُحۡيِۦ وَيُمِيتُ وَلَهُ ٱخۡتِلَٰفُ  ٱلَّيۡلِ وَٱلنَّهَارِۚ أَفَلَا تَعۡقِلُونَ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不然，他们说了如古人所说的话，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قَالُواْ مِثۡلَ مَا قَالَ  ٱلۡأَوَّلُونَ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他们说：“我们死后，已变成尘埃和朽骨的时候，难道我们还必定要被复活吗？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أَءِذَا مِتۡنَا وَكُنَّا تُرَابٗا وَعِظَٰمًا أَءِنَّا  لَمَبۡعُوثُونَ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我们和我们的祖先，以前确已受过这种警告了。这个只是古人的神话。”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وُعِدۡنَا نَحۡنُ وَءَابَآؤُنَا هَٰذَا مِن قَبۡلُ  إِنۡ هَٰذَآ إِلَّآ أَسَٰطِيرُ ٱلۡأَوَّلِينَ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你说：“大地和其中的人物，究竟是为谁所有？如果你们知道。”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لِّمَنِ ٱلۡأَرۡضُ وَمَن  فِيهَآ إِن كُنتُمۡ تَعۡلَمُونَ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他们将要说：“为安拉所有。”你说：“你们怎不记得呢？”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سَيَقُولُونَ لِلَّهِۚ قُلۡ أَفَلَا  تَذَكَّرُونَ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你说：“谁是七层天的主宰和伟大的宝座的主宰呢？”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مَن رَّبُّ ٱلسَّمَٰوَٰتِ ٱلسَّبۡعِ وَرَبُّ ٱلۡعَرۡشِ  ٱلۡعَظِيمِ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他们将要说：“安拉。”你说：“那你们怎不敬畏呢？”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سَيَقُولُونَ لِلَّهِۚ قُلۡ أَفَلَا تَتَّقُونَ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你说：“万物的主权，在谁的手中掌握？谁能保护众生，而他自己无需受保护呢？如果你们知道。”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مَنۢ  بِيَدِهِۦ مَلَكُوتُ كُلِّ شَيۡءٖ وَهُوَ يُجِيرُ وَلَا يُجَارُ عَلَيۡهِ إِن  كُنتُمۡ تَعۡلَمُونَ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他们将要说：“是安拉的。”你说：“你们怎么被人迷惑呢？”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سَيَقُولُونَ لِلَّهِۚ قُلۡ فَأَنَّىٰ تُسۡحَرُونَ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不然，我以真理昭示他们，而他们确是说谎的。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أَتَيۡنَٰهُم بِٱلۡحَقِّ وَإِنَّهُمۡ لَكَٰذِبُونَ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安拉没有收养任何儿子，也没有任何神灵与他同等，否则每个神灵必独占他所创造的，他们也必优胜劣败。赞颂安拉，超乎他们的描叙。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ٱتَّخَذَ ٱللَّهُ مِن  وَلَدٖ وَمَا كَانَ مَعَهُۥ مِنۡ إِلَٰهٍۚ إِذٗا لَّذَهَبَ كُلُّ إِلَٰهِۭ بِمَا خَلَقَ  وَلَعَلَا بَعۡضُهُمۡ عَلَىٰ بَعۡضٖۚ سُبۡحَٰنَ ٱللَّهِ عَمَّا يَصِفُونَ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赞颂全知幽明的主，他超乎他们所用来配他的〔一切东西〕。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عَٰلِمِ ٱلۡغَيۡبِ وَٱلشَّهَٰدَةِ فَتَعَٰلَىٰ عَمَّا يُشۡرِكُونَ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你说：“我的养主啊！如果你务必要使我看见他们所被警告的〔刑罚〕，——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رَّبِّ  إِمَّا تُرِيَنِّي مَا يُوعَدُونَ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我的养主啊！求你不要使我与不义的民众同归于尽。”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فَلَا تَجۡعَلۡنِي فِي ٱلۡقَوۡمِ ٱلظَّٰلِمِينَ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我的确能使你看见我所警告他们的刑罚。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وَإِنَّا عَلَىٰٓ أَن نُّرِيَكَ مَا نَعِدُهُمۡ لَقَٰدِرُونَ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你应当以德报怨，我知道他们所描叙的。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ٱدۡفَعۡ بِٱلَّتِي  هِيَ أَحۡسَنُ ٱلسَّيِّئَةَۚ نَحۡنُ أَعۡلَمُ بِمَا يَصِفُونَ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你说：“我的养主啊！我求你保佑我得免于众恶魔的诱惑。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 رَّبِّ  أَعُوذُ بِكَ مِنۡ هَمَزَٰتِ ٱلشَّيَٰطِينِ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我的养主啊！我求你保佑我得免于他们的来临。”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وَأَعُوذُ بِكَ رَبِّ أَن  يَحۡضُرُونِ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等到死亡一旦降临他们的一个人时，他才说：“我的养主啊！求你让我返回人间，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جَآءَ أَحَدَهُمُ ٱلۡمَوۡتُ قَالَ رَبِّ  ٱرۡجِعُونِ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但愿我能行善，以弥补以前缺失的。”绝不然！它只是一句他要说的话而已，在他们的前面，有一个屏障，直到他们被复活的日子。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لَعَلِّيٓ أَعۡمَلُ صَٰلِحٗا فِيمَا تَرَكۡتُۚ كَلَّآۚ إِنَّهَا  كَلِمَةٌ هُوَ قَآئِلُهَاۖ وَمِن وَرَآئِهِم بَرۡزَخٌ إِلَىٰ يَوۡمِ يُبۡعَثُونَ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号角一响，他们之间的亲戚关系，就不存在了，他们也不能互相询问。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فَإِذَا نُفِخَ فِي ٱلصُّورِ فَلَآ أَنسَابَ بَيۡنَهُمۡ يَوۡمَئِذٖ وَلَا يَتَسَآءَلُونَ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凡善功的分量重的，此等人他们都是成功的；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فَمَن ثَقُلَتۡ مَوَٰزِينُهُۥ فَأُوْلَٰٓئِكَ هُمُ ٱلۡمُفۡلِحُونَ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凡善功的分量轻的，此等人他们都是亏损自身的，将永居火狱之中。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خَفَّتۡ مَوَٰزِينُهُۥ فَأُوْلَٰٓئِكَ ٱلَّذِينَ خَسِرُوٓاْ أَنفُسَهُمۡ فِي جَهَنَّمَ  خَٰلِدُونَ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火焰烧灼他们的脸，他们在火狱中痛得咧着嘴。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تَلۡفَحُ وُجُوهَهُمُ ٱلنَّارُ وَهُمۡ فِيهَا كَٰلِحُونَ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难道没有人向你们宣读过我的迹象吗？而你们否认它。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تَكُنۡ ءَايَٰتِي تُتۡلَىٰ عَلَيۡكُمۡ فَكُنتُم بِهَا تُكَذِّبُونَ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他们说：“我们的养主啊！我们的薄命，曾制服我们，而我们变成迷误者。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رَبَّنَا غَلَبَتۡ عَلَيۡنَا شِقۡوَتُنَا وَكُنَّا قَوۡمٗا ضَآلِّينَ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我们的养主啊！求你让我们从火狱出去，如果我们再次犯罪，我们就确是不义者。”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رَبَّنَآ أَخۡرِجۡنَا مِنۡهَا فَإِنۡ عُدۡنَا فَإِنَّا ظَٰلِمُونَ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他说：“你们在火狱中应当忍气吞声，不要对我说话。”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ٱخۡسَـُٔواْ فِيهَا وَلَا تُكَلِّمُونِ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从前，我的仆人中有一派人常说：“我们的养主啊！我们已归信了，求你饶恕我们，求你怜悯我们，你是最怜悯的。”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كَانَ فَرِيقٞ مِّنۡ  عِبَادِي يَقُولُونَ رَبَّنَآ ءَامَنَّا فَٱغۡفِرۡ لَنَا وَٱرۡحَمۡنَا وَأَنتَ  خَيۡرُ ٱلرَّٰحِمِينَ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但你们以他们为笑柄，常常嗤笑他们，直到他们使你们忘了记念我。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فَٱتَّخَذۡتُمُوهُمۡ سِخۡرِيًّا حَتَّىٰٓ أَنسَوۡكُمۡ ذِكۡرِي  وَكُنتُم مِّنۡهُمۡ تَضۡحَكُونَ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今天我确已为他们的坚忍而报酬他们，他们正是成功的。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جَزَيۡتُهُمُ ٱلۡيَوۡمَ بِمَا صَبَرُوٓاْ  أَنَّهُمۡ هُمُ ٱلۡفَآئِزُونَ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他〔安拉〕说：“你们在大地上逗留了几年？”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كَمۡ لَبِثۡتُمۡ فِي ٱلۡأَرۡضِ عَدَدَ  سِنِينَ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他们说：“我们逗留了一天，或者不足一天，请你问问能计算年月的〔天使〕吧。”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لَبِثۡنَا يَوۡمًا أَوۡ بَعۡضَ يَوۡمٖ فَسۡـَٔلِ ٱلۡعَآدِّينَ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他说：“你们只逗留了很少的年月，假若你们知道。”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إِن لَّبِثۡتُمۡ إِلَّا قَلِيلٗاۖ لَّوۡ أَنَّكُمۡ كُنتُمۡ تَعۡلَمُونَ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难道你们以为我只是徒然地创造了你们，而你们不被召归于我吗？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أَفَحَسِبۡتُمۡ أَنَّمَا خَلَقۡنَٰكُمۡ عَبَثٗا وَأَنَّكُمۡ إِلَيۡنَا لَا تُرۡجَعُونَ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尊哉安拉——真实的君主。除他之外，绝无应受崇拜的。他是高贵的宝座的主宰。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فَتَعَٰلَى ٱللَّهُ ٱلۡمَلِكُ ٱلۡحَقُّۖ لَآ إِلَٰهَ إِلَّا هُوَ رَبُّ ٱلۡعَرۡشِ ٱلۡكَرِيمِ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凡在祈祷安拉的同时祈祷别的无稽的神灵者，他将在养主那里受到清算，不归信者必不能成功。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يَدۡعُ مَعَ ٱللَّهِ إِلَٰهًا ءَاخَرَ لَا بُرۡهَٰنَ لَهُۥ بِهِۦ  فَإِنَّمَا حِسَابُهُۥ عِندَ رَبِّهِۦٓۚ إِنَّهُۥ لَا يُفۡلِحُ ٱلۡكَٰفِرُونَ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你说：“我的养主啊！求你饶恕，求你怜悯，你是最怜悯的。”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وَقُل رَّبِّ ٱغۡفِرۡ وَٱرۡحَمۡ وَأَنتَ خَيۡرُ ٱلرَّٰحِمِينَ ١١٨</w:t>
            </w:r>
          </w:p>
        </w:tc>
      </w:tr>
    </w:tbl>
    <w:p>
      <w:pPr>
        <w:sectPr>
          <w:headerReference w:type="even" r:id="rId148"/>
          <w:headerReference w:type="default" r:id="rId149"/>
          <w:headerReference w:type="first" r:id="rId150"/>
          <w:footerReference w:type="even" r:id="rId151"/>
          <w:footerReference w:type="default" r:id="rId152"/>
          <w:footerReference w:type="first" r:id="rId153"/>
          <w:footnotePr>
            <w:numRestart w:val="eachPage"/>
          </w:footnotePr>
          <w:pgSz w:w="8420" w:h="11900" w:orient="portrait"/>
          <w:pgMar w:top="737" w:right="794" w:bottom="737" w:left="794" w:header="284" w:footer="284" w:gutter="0"/>
        </w:sectPr>
      </w:pPr>
    </w:p>
    <w:p>
      <w:r>
        <w:pict>
          <v:shape id="_x0000_s1048" type="#_x0000_t202" style="width:341.62pt;height:47.09pt;margin-top:9pt;margin-left:39.69pt;mso-position-horizontal-relative:page;position:absolute;z-index:251681792" stroked="f">
            <v:fill r:id="rId15" o:title="" type="frame"/>
            <v:textbox>
              <w:txbxContent>
                <w:p>
                  <w:pPr>
                    <w:pStyle w:val="Heading1"/>
                    <w:spacing w:before="211" w:beforeAutospacing="0" w:after="0" w:afterAutospacing="0"/>
                    <w:jc w:val="center"/>
                  </w:pPr>
                  <w:bookmarkStart w:id="23" w:name="_Toc_1_3_0000000024"/>
                  <w:r>
                    <w:rPr>
                      <w:rFonts w:ascii="adwa-assalaf" w:eastAsia="adwa-assalaf" w:hAnsi="adwa-assalaf" w:cs="adwa-assalaf"/>
                      <w:b/>
                      <w:sz w:val="26"/>
                    </w:rPr>
                    <w:t xml:space="preserve">努尔</w:t>
                  </w:r>
                  <w:bookmarkEnd w:id="23"/>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31"/>
        <w:gridCol w:w="501"/>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〔这是〕一章经，我降示它，并以它为定制，且在其中降示许多明显的迹象，以便你们记忆。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سُورَةٌ أَنزَلۡنَٰهَا وَفَرَضۡنَٰهَا وَأَنزَلۡنَا فِيهَآ ءَايَٰتِۭ بَيِّنَٰتٖ لَّعَلَّكُمۡ تَذَكَّرُونَ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淫妇和奸夫，你们应当各打一百鞭。你们不要为怜悯他俩而减免安拉的刑罚，如果你们确信安拉和末日。叫一伙信士，监视他俩的受刑。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ٱلزَّانِيَةُ وَٱلزَّانِي فَٱجۡلِدُواْ كُلَّ وَٰحِدٖ مِّنۡهُمَا مِاْئَةَ جَلۡدَةٖۖ وَلَا تَأۡخُذۡكُم بِهِمَا  رَأۡفَةٞ فِي دِينِ ٱللَّهِ إِن كُنتُمۡ تُؤۡمِنُونَ بِٱللَّهِ وَٱلۡيَوۡمِ ٱلۡأٓخِرِۖ وَلۡيَشۡهَدۡ عَذَابَهُمَا  طَآئِفَةٞ مِّنَ ٱلۡمُؤۡمِنِينَ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奸夫只得娶淫妇，或娶多神教徒；淫妇只得嫁奸夫，或嫁多神教徒，归信者不得娶她。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ٱلزَّانِي لَا يَنكِحُ إِلَّا زَانِيَةً أَوۡ مُشۡرِكَةٗ وَٱلزَّانِيَةُ  لَا يَنكِحُهَآ إِلَّا زَانٍ أَوۡ مُشۡرِكٞۚ وَحُرِّمَ ذَٰلِكَ عَلَى ٱلۡمُؤۡمِنِينَ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凡告发贞节的妇女，而不能举出四个男子为见证者，你们应当把每个人打八十鞭，并且永远不可接受他们的见证。这等人是罪人。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يَرۡمُونَ ٱلۡمُحۡصَنَٰتِ ثُمَّ لَمۡ يَأۡتُواْ بِأَرۡبَعَةِ شُهَدَآءَ فَٱجۡلِدُوهُمۡ ثَمَٰنِينَ  جَلۡدَةٗ وَلَا تَقۡبَلُواْ لَهُمۡ شَهَٰدَةً أَبَدٗاۚ وَأُوْلَٰٓئِكَ هُمُ ٱلۡفَٰسِقُونَ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以后悔过自新者除外，因为安拉确是至赦的，确是至慈的。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ٱلَّذِينَ تَابُواْ مِنۢ بَعۡدِ ذَٰلِكَ وَأَصۡلَحُواْ فَإِنَّ ٱللَّهَ غَفُورٞ رَّحِيمٞ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凡告发自己的妻子，除本人外别无见证，他的证据是指安拉发誓四次，证明他确是说实话的，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يَرۡمُونَ أَزۡوَٰجَهُمۡ وَلَمۡ يَكُن لَّهُمۡ شُهَدَآءُ إِلَّآ أَنفُسُهُمۡ فَشَهَٰدَةُ أَحَدِهِمۡ أَرۡبَعُ  شَهَٰدَٰتِۭ بِٱللَّهِ إِنَّهُۥ لَمِنَ ٱلصَّٰدِقِينَ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第五次是说：他甘受安拉的诅咒，如果他说谎言。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وَٱلۡخَٰمِسَةُ أَنَّ لَعۡنَتَ ٱللَّهِ عَلَيۡهِ  إِن كَانَ مِنَ ٱلۡكَٰذِبِينَ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她要避免刑罚，必须指安拉发誓四次，证明他确是说谎言的，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وَيَدۡرَؤُاْ عَنۡهَا ٱلۡعَذَابَ أَن تَشۡهَدَ أَرۡبَعَ شَهَٰدَٰتِۭ  بِٱللَّهِ إِنَّهُۥ لَمِنَ ٱلۡكَٰذِبِينَ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第五次是说：她甘受安拉的谴怒，如果他是说实话的。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وَٱلۡخَٰمِسَةَ أَنَّ غَضَبَ ٱللَّهِ عَلَيۡهَآ إِن كَانَ مِنَ  ٱلصَّٰدِقِينَ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假若无安拉所赐你们的恩惠和仁慈，如果安拉不是至赦的，不是至睿的，……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وَلَوۡلَا فَضۡلُ ٱللَّهِ عَلَيۡكُمۡ وَرَحۡمَتُهُۥ وَأَنَّ ٱللَّهَ تَوَّابٌ حَكِيمٌ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造谣者确是你们中的一伙人。你们不要以为这件事对于你们是有害的，其实是有益的。他们中的每个人，各应当受他所谋求的罪恶。他们中的罪魁，应受重大的刑罚。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جَآءُو بِٱلۡإِفۡكِ عُصۡبَةٞ مِّنكُمۡۚ لَا تَحۡسَبُوهُ شَرّٗا لَّكُمۖ بَلۡ  هُوَ خَيۡرٞ لَّكُمۡۚ لِكُلِّ ٱمۡرِيٕٖ مِّنۡهُم مَّا ٱكۡتَسَبَ مِنَ ٱلۡإِثۡمِۚ وَٱلَّذِي تَوَلَّىٰ  كِبۡرَهُۥ مِنۡهُمۡ لَهُۥ عَذَابٌ عَظِيمٞ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当你们听见谣言的时候，信士和信女对自己的教胞，为何不作善意的猜想，并且说：“这是明显的谣言”呢？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لَّوۡلَآ إِذۡ سَمِعۡتُمُوهُ ظَنَّ ٱلۡمُؤۡمِنُونَ  وَٱلۡمُؤۡمِنَٰتُ بِأَنفُسِهِمۡ خَيۡرٗا وَقَالُواْ هَٰذَآ إِفۡكٞ مُّبِينٞ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他们为何不举出四个见证者来证明这件事呢？他们没有举出四个见证者，所以在安拉看来他们是说谎的。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لَّوۡلَا  جَآءُو عَلَيۡهِ بِأَرۡبَعَةِ شُهَدَآءَۚ فَإِذۡ لَمۡ يَأۡتُواْ بِٱلشُّهَدَآءِ فَأُوْلَٰٓئِكَ  عِندَ ٱللَّهِ هُمُ ٱلۡكَٰذِبُونَ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若无安拉在今世和后世所赐你们的恩惠和仁慈，你们必因诽谤而遭受重大的刑罚。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وَلَوۡلَا فَضۡلُ ٱللَّهِ عَلَيۡكُمۡ وَرَحۡمَتُهُۥ  فِي ٱلدُّنۡيَا وَٱلۡأٓخِرَةِ لَمَسَّكُمۡ فِي مَآ أَفَضۡتُمۡ فِيهِ عَذَابٌ عَظِيمٌ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当时，你们道听而途说，无知而妄言，你们以为这是一件小事，在安拉看来，确是一件大事。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 تَلَقَّوۡنَهُۥ بِأَلۡسِنَتِكُمۡ وَتَقُولُونَ بِأَفۡوَاهِكُم مَّا لَيۡسَ لَكُم بِهِۦ عِلۡمٞ  وَتَحۡسَبُونَهُۥ هَيِّنٗا وَهُوَ عِندَ ٱللَّهِ عَظِيمٞ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当你们听见谎言的时候，你们为何不说：我们不该说这种话，赞你超绝！这是重大的诬蔑。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وَلَوۡلَآ إِذۡ سَمِعۡتُمُوهُ  قُلۡتُم مَّا يَكُونُ لَنَآ أَن نَّتَكَلَّمَ بِهَٰذَا سُبۡحَٰنَكَ هَٰذَا بُهۡتَٰنٌ  عَظِيمٞ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安拉劝告你们永远不要再说这样的话，如果你们是信士。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يَعِظُكُمُ ٱللَّهُ أَن تَعُودُواْ لِمِثۡلِهِۦٓ أَبَدًا إِن كُنتُم  مُّؤۡمِنِينَ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安拉为你们阐明一切迹象。安拉是全知的，是至睿的。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وَيُبَيِّنُ ٱللَّهُ لَكُمُ ٱلۡأٓيَٰتِۚ وَٱللَّهُ عَلِيمٌ حَكِيمٌ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凡爱在信士之间传播丑事的人，在今世和后世，必受痛苦的刑罚。安拉知道，你们却不知道。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يُحِبُّونَ أَن تَشِيعَ ٱلۡفَٰحِشَةُ فِي ٱلَّذِينَ ءَامَنُواْ لَهُمۡ عَذَابٌ  أَلِيمٞ فِي ٱلدُّنۡيَا وَٱلۡأٓخِرَةِۚ وَٱللَّهُ يَعۡلَمُ وَأَنتُمۡ لَا تَعۡلَمُونَ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若无安拉所赐你们的恩惠和仁慈，如果安拉不是仁爱的，不是至慈的〔他早就惩罚你们了〕。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وَلَوۡلَا  فَضۡلُ ٱللَّهِ عَلَيۡكُمۡ وَرَحۡمَتُهُۥ وَأَنَّ ٱللَّهَ رَءُوفٞ رَّحِيمٞ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归信的人们啊！你们不要追随恶魔的步伐。谁追随恶魔的步伐，恶魔必命令谁干丑事和犯罪行。若非安拉所赐你们的恩惠和仁慈，你们的任何人都无法自清。但安拉使他所意欲者清白。安拉是全聪的，是全知的。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你们中有恩惠和财富者不可发誓〔说〕：永不周济亲戚、贫民及为主道而迁居者。他们应当恕饶，应当原谅。难道你们不愿安拉赦宥你们吗？安拉是至赦的，是至慈的。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凡告发贞节的而且天真烂漫的信女的人，在今世和后世，必遭诅咒，他们将受重大的刑罚。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يَرۡمُونَ ٱلۡمُحۡصَنَٰتِ  ٱلۡغَٰفِلَٰتِ ٱلۡمُؤۡمِنَٰتِ لُعِنُواْ فِي ٱلدُّنۡيَا وَٱلۡأٓخِرَةِ وَلَهُمۡ عَذَابٌ  عَظِيمٞ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在那日，他们的舌头和手足都要反证他们之所为。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تَشۡهَدُ عَلَيۡهِمۡ أَلۡسِنَتُهُمۡ وَأَيۡدِيهِمۡ وَأَرۡجُلُهُم بِمَا  كَانُواْ يَعۡمَلُونَ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在那日，安拉要使他们享受他们所应得的完全的报应，他们要知道安拉才是真实的，才是显著的。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يَوۡمَئِذٖ يُوَفِّيهِمُ ٱللَّهُ دِينَهُمُ ٱلۡحَقَّ وَيَعۡلَمُونَ أَنَّ  ٱللَّهَ هُوَ ٱلۡحَقُّ ٱلۡمُبِينُ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恶劣的妇女，专配恶劣的男人；恶劣的男人，专配恶劣的妇女；善良的妇女专配善良的男人；善良的男人，专配善良的妇女；这等人与恶人所说的全不相干，他们将蒙赦宥，并享优厚的给养。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ٱلۡخَبِيثَٰتُ لِلۡخَبِيثِينَ وَٱلۡخَبِيثُونَ  لِلۡخَبِيثَٰتِۖ وَٱلطَّيِّبَٰتُ لِلطَّيِّبِينَ وَٱلطَّيِّبُونَ لِلطَّيِّبَٰتِۚ  أُوْلَٰٓئِكَ مُبَرَّءُونَ مِمَّا يَقُولُونَۖ لَهُم مَّغۡفِرَةٞ وَرِزۡقٞ كَرِيمٞ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归信的人们啊！你们不要进他人的家去，直到你们请求许可，并向主人祝安。这对于你们是更高尚的，〔安拉这样指导你们，〕以便你们能记取教诲。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تَدۡخُلُواْ بُيُوتًا غَيۡرَ بُيُوتِكُمۡ حَتَّىٰ تَسۡتَأۡنِسُواْ  وَتُسَلِّمُواْ عَلَىٰٓ أَهۡلِهَاۚ ذَٰلِكُمۡ خَيۡرٞ لَّكُمۡ لَعَلَّكُمۡ تَذَكَّرُونَ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如果你们发现别人家里没有人，你们就不要进去，直到你们获得许可。如果有人对你们说：“请转回去！”你们就应当立即转回去，这对于你们是更纯洁的。安拉是全知你们的行为的。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لَّمۡ تَجِدُواْ فِيهَآ أَحَدٗا فَلَا تَدۡخُلُوهَا حَتَّىٰ يُؤۡذَنَ لَكُمۡۖ  وَإِن قِيلَ لَكُمُ ٱرۡجِعُواْ فَٱرۡجِعُواْۖ هُوَ أَزۡكَىٰ لَكُمۡۚ وَٱللَّهُ بِمَا  تَعۡمَلُونَ عَلِيمٞ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如果房屋内没有私家居住，而其中有你们自己的财物，你们无妨走进去。安拉知道你们所表现的，和你们所隐藏的。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لَّيۡسَ عَلَيۡكُمۡ جُنَاحٌ أَن تَدۡخُلُواْ بُيُوتًا  غَيۡرَ مَسۡكُونَةٖ فِيهَا مَتَٰعٞ لَّكُمۡۚ وَٱللَّهُ يَعۡلَمُ مَا تُبۡدُونَ وَمَا  تَكۡتُمُونَ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你对信士们说，叫他们降低视线，遮蔽下身，这对于他们是更纯洁的。安拉确是彻知他们的行为的。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لِّلۡمُؤۡمِنِينَ يَغُضُّواْ مِنۡ أَبۡصَٰرِهِمۡ وَيَحۡفَظُواْ  فُرُوجَهُمۡۚ ذَٰلِكَ أَزۡكَىٰ لَهُمۡۚ إِنَّ ٱللَّهَ خَبِيرُۢ بِمَا يَصۡنَعُونَ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你对信女们说，叫她们降低视线，遮蔽下身，莫露出首饰，除非自然露出的，叫她们用面纱遮住胸膛，莫露出首饰，除非对她们的丈夫，或她们的父亲，或她们的丈夫的父亲，或她们的儿子，或她们的丈夫的儿子，或她们的兄弟，或她们的弟兄的儿子，或她们的姐妹的儿子，或她们的女性，或她们的奴婢，或无性欲的男仆，或不懂妇女之事的儿童。叫她们不要用力踏足，使人得知她们所隐藏的首饰。信士们啊！你们应全体向安拉悔罪，以便你们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你们中未婚的男女和你们的善良的奴婢，你们应当使他们互相配合。如果他们是贫穷的，那么，安拉要以他的恩惠，使他们富足。安拉是富裕的，是全知的。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وَأَنكِحُواْ ٱلۡأَيَٰمَىٰ مِنكُمۡ وَٱلصَّٰلِحِينَ مِنۡ عِبَادِكُمۡ وَإِمَآئِكُمۡۚ إِن  يَكُونُواْ فُقَرَآءَ يُغۡنِهِمُ ٱللَّهُ مِن فَضۡلِهِۦۗ وَٱللَّهُ وَٰسِعٌ عَلِيمٞ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不能娶妻者，叫他们极力保持贞操，直到安拉以他的恩惠而使他们富足。你们的奴婢中要求订约赎身者，如果你们知道他们是忠实的，你们就应当与他们订约，并且把安拉赐予你们的财产的一部分给他们。如果你们的婢女，要保守贞操，你们就不要为了今世生活的浮利而强迫她们卖淫。如果有人强迫她们，那么，在被迫之后，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我确已把许多明白的迹象和在你们之前逝去者的先例，以及对于敬畏者的教训，降示你们。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أَنزَلۡنَآ إِلَيۡكُمۡ ءَايَٰتٖ مُّبَيِّنَٰتٖ وَمَثَلٗا مِّنَ ٱلَّذِينَ خَلَوۡاْ  مِن قَبۡلِكُمۡ وَمَوۡعِظَةٗ لِّلۡمُتَّقِينَ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安拉是天地的光明，他的光明像一座灯台，那座灯台上有一盏明灯，那盏明灯在一个玻璃罩里，那个玻璃罩仿佛一颗灿烂的明星，用吉祥的橄榄油燃着那盏明灯，它不是东方的，也不是西方的，它的油，即使没有点火也几乎发光——光上加光——安拉引导他所意欲者走向他的光明。安拉为众人设了许多比喻，安拉是全知万事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有些寺院，安拉允许建立之，并允许在其中颂扬他的尊名。在那里朝夕赞颂他〔安拉〕超绝万物的，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بُيُوتٍ أَذِنَ ٱللَّهُ أَن تُرۡفَعَ  وَيُذۡكَرَ فِيهَا ٱسۡمُهُۥ يُسَبِّحُ لَهُۥ فِيهَا بِٱلۡغُدُوِّ وَٱلۡأٓصَالِ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是若干男子。商业不能使他们疏忽而不记念安拉、谨守拜功和完纳天课，他们畏惧那心乱眼花的日子。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رِجَالٞ لَّا تُلۡهِيهِمۡ تِجَٰرَةٞ وَلَا بَيۡعٌ عَن ذِكۡرِ ٱللَّهِ وَإِقَامِ ٱلصَّلَوٰةِ  وَإِيتَآءِ ٱلزَّكَوٰةِ يَخَافُونَ يَوۡمٗا تَتَقَلَّبُ فِيهِ ٱلۡقُلُوبُ وَٱلۡأَبۡصَٰرُ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以便安拉以他们的行为的善报赏赐他们，并以他的恩惠加赐他们。安拉无量地供给他所意欲者。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لِيَجۡزِيَهُمُ ٱللَّهُ أَحۡسَنَ مَا عَمِلُواْ وَيَزِيدَهُم مِّن فَضۡلِهِۦۗ وَٱللَّهُ  يَرۡزُقُ مَن يَشَآءُ بِغَيۡرِ حِسَابٖ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不归信者的善功恰如沙漠里的蜃景，口渴者以为那里有水，等到他来到有蜃景的地方时，没有发现什么，却发现安拉在那里。安拉就把他的帐目完全交给他，安拉是清算神速的。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كَفَرُوٓاْ أَعۡمَٰلُهُمۡ كَسَرَابِۭ  بِقِيعَةٖ يَحۡسَبُهُ ٱلظَّمۡـَٔانُ مَآءً حَتَّىٰٓ إِذَا جَآءَهُۥ لَمۡ يَجِدۡهُ شَيۡـٔٗا  وَوَجَدَ ٱللَّهَ عِندَهُۥ فَوَفَّىٰهُ حِسَابَهُۥۗ وَٱللَّهُ سَرِيعُ ٱلۡحِسَابِ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或如重重黑暗，笼罩着汪洋大海，波涛澎湃，上有黑云，黑暗重重叠叠，观者伸出手来时，几乎不见五指。安拉没有给谁光明，谁就绝无光明。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 كَظُلُمَٰتٖ فِي بَحۡرٖ لُّجِّيّٖ يَغۡشَىٰهُ مَوۡجٞ مِّن فَوۡقِهِۦ مَوۡجٞ مِّن فَوۡقِهِۦ  سَحَابٞۚ ظُلُمَٰتُۢ بَعۡضُهَا فَوۡقَ بَعۡضٍ إِذَآ أَخۡرَجَ يَدَهُۥ لَمۡ يَكَدۡ  يَرَىٰهَاۗ وَمَن لَّمۡ يَجۡعَلِ ٱللَّهُ لَهُۥ نُورٗا فَمَا لَهُۥ مِن نُّورٍ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难道你不知道吗？凡是在天地间的人物和展翅的群鸟，都赞颂安拉是超绝的。他的确知道各物的祈祷和赞颂，安拉是全知他们的行为的。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  ٱللَّهَ يُسَبِّحُ لَهُۥ مَن فِي ٱلسَّمَٰوَٰتِ وَٱلۡأَرۡضِ وَٱلطَّيۡرُ صَٰٓفَّٰتٖۖ كُلّٞ  قَدۡ عَلِمَ صَلَاتَهُۥ وَتَسۡبِيحَهُۥۗ وَٱللَّهُ عَلِيمُۢ بِمَا يَفۡعَلُونَ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天地的主权，只是安拉的，安拉是唯一的归宿。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مُلۡكُ  ٱلسَّمَٰوَٰتِ وَٱلۡأَرۡضِۖ وَإِلَى ٱللَّهِ ٱلۡمَصِيرُ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难道你不知道吗？安拉使云缓缓地移动，而加以配合，然后把它堆积起来。你就看见雨从云间降下。他从天空中，从山岳般的云内，降下冰雹，用来折磨他所意欲者，而免除他所意欲者。电光闪闪，几乎夺取目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安拉使昼夜更迭，对于有视力者，此中确有一种鉴戒。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يُقَلِّبُ ٱللَّهُ ٱلَّيۡلَ وَٱلنَّهَارَۚ إِنَّ فِي ذَٰلِكَ لَعِبۡرَةٗ لِّأُوْلِي ٱلۡأَبۡصَٰرِ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安拉用水创造一切动物，其中有用腹部行走的，有用两足行走的，有用四足行走的。安拉创造他所意欲者，安拉对于万事是全能的。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وَٱللَّهُ خَلَقَ كُلَّ دَآبَّةٖ مِّن مَّآءٖۖ فَمِنۡهُم مَّن يَمۡشِي عَلَىٰ بَطۡنِهِۦ وَمِنۡهُم مَّن  يَمۡشِي عَلَىٰ رِجۡلَيۡنِ وَمِنۡهُم مَّن يَمۡشِي عَلَىٰٓ أَرۡبَعٖۚ يَخۡلُقُ ٱللَّهُ مَا يَشَآءُۚ  إِنَّ ٱللَّهَ عَلَىٰ كُلِّ شَيۡءٖ قَدِيرٞ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我确已降示许多明白的迹象，安拉指导他所意欲者走向正路。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أَنزَلۡنَآ ءَايَٰتٖ مُّبَيِّنَٰتٖۚ  وَٱللَّهُ يَهۡدِي مَن يَشَآءُ إِلَىٰ صِرَٰطٖ مُّسۡتَقِيمٖ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他们说：“我们已信仰安拉和使者，我们已顺从了。”此后，他们中有一伙人违背正道。这等人，绝不是信士。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وَيَقُولُونَ  ءَامَنَّا بِٱللَّهِ وَبِٱلرَّسُولِ وَأَطَعۡنَا ثُمَّ يَتَوَلَّىٰ فَرِيقٞ مِّنۡهُم مِّنۢ بَعۡدِ  ذَٰلِكَۚ وَمَآ أُوْلَٰٓئِكَ بِٱلۡمُؤۡمِنِينَ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当他们被召归于安拉及其使者，以便他为他们而判决的时候，他们中的一伙人，忽然规避。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دُعُوٓاْ إِلَى ٱللَّهِ وَرَسُولِهِۦ  لِيَحۡكُمَ بَيۡنَهُمۡ إِذَا فَرِيقٞ مِّنۡهُم مُّعۡرِضُونَ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如果他们有理，他们就贴服地忙来见他。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يَكُن لَّهُمُ ٱلۡحَقُّ  يَأۡتُوٓاْ إِلَيۡهِ مُذۡعِنِينَ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他们心中有病呢？还是他们怀疑呢？还是他们恐怕安拉及其使者对他们不公呢？不然！这等人正是不义的。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أَفِي قُلُوبِهِم مَّرَضٌ أَمِ ٱرۡتَابُوٓاْ أَمۡ يَخَافُونَ  أَن يَحِيفَ ٱللَّهُ عَلَيۡهِمۡ وَرَسُولُهُۥۚ بَلۡ أُوْلَٰٓئِكَ هُمُ ٱلظَّٰلِمُونَ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当信士们被召归于安拉及其使者以便他替他们判决的时候，他们只应当说：“我们已听从了。”这等人确是成功的。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كَانَ قَوۡلَ ٱلۡمُؤۡمِنِينَ إِذَا دُعُوٓاْ إِلَى ٱللَّهِ وَرَسُولِهِۦ لِيَحۡكُمَ بَيۡنَهُمۡ أَن  يَقُولُواْ سَمِعۡنَا وَأَطَعۡنَاۚ وَأُوْلَٰٓئِكَ هُمُ ٱلۡمُفۡلِحُونَ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凡顺从安拉及其使者而且害怕和敬畏安拉者，这等人确是成功的。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يُطِعِ ٱللَّهَ وَرَسُولَهُۥ وَيَخۡشَ ٱللَّهَ وَيَتَّقۡهِ فَأُوْلَٰٓئِكَ هُمُ ٱلۡفَآئِزُونَ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他们指安拉而发出最热诚的誓言说，如果你命他们出征，他们必定出征。你说：“你们不要发誓。合理的服从是更好的。安拉确是彻知你们的行为的。”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وَأَقۡسَمُواْ بِٱللَّهِ جَهۡدَ أَيۡمَٰنِهِمۡ لَئِنۡ أَمَرۡتَهُمۡ لَيَخۡرُجُنَّۖ قُل  لَّا تُقۡسِمُواْۖ طَاعَةٞ مَّعۡرُوفَةٌۚ إِنَّ ٱللَّهَ خَبِيرُۢ بِمَا تَعۡمَلُونَ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你说：“你们应当服从安拉，应当服从使者。如果你们违背命令，那么，他只负他的责任，你们只负你们的责任。如果你们服从他，你们就遵循正道。使者只负明白的传达的责任。”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أَطِيعُواْ ٱللَّهَ وَأَطِيعُواْ ٱلرَّسُولَۖ فَإِن تَوَلَّوۡاْ فَإِنَّمَا عَلَيۡهِ مَا حُمِّلَ  وَعَلَيۡكُم مَّا حُمِّلۡتُمۡۖ وَإِن تُطِيعُوهُ تَهۡتَدُواْۚ وَمَا عَلَى ٱلرَّسُولِ  إِلَّا ٱلۡبَلَٰغُ ٱلۡمُبِينُ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安拉应许你们中归信而且行善者〔说〕：他必使他们代治大地，正如他使在他们之前逝去者代治大地一样；他必为他们而巩固他所为他们嘉纳的宗教；他必以平安代替他们的恐惧。他们崇拜我而不以任何物配我。此后，凡不归信的，此等人他们都是罪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你们应当谨守拜功，完纳天课，服从使者，以便你们蒙受怜悯。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وَأَقِيمُواْ ٱلصَّلَوٰةَ وَءَاتُواْ ٱلزَّكَوٰةَ وَأَطِيعُواْ ٱلرَّسُولَ لَعَلَّكُمۡ  تُرۡحَمُونَ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不归信者，你绝不要以为他们在大地上能逃避的，他们的归宿是火狱，那归宿真恶劣！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تَحۡسَبَنَّ ٱلَّذِينَ كَفَرُواْ مُعۡجِزِينَ فِي ٱلۡأَرۡضِۚ  وَمَأۡوَىٰهُمُ ٱلنَّارُۖ وَلَبِئۡسَ ٱلۡمَصِيرُ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归信的人们啊！教你们的奴婢和你们中尚未成丁的儿童，三次向你们请示，晨礼之前，正午脱衣之时，宵礼之后，这是你们的三个不防备的时候。除此以外，你们和他们无妨随便往来。安拉这样为你们阐明一些迹象。安拉是全知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当你们的孩子成丁的时候，教他们像在他们之前成丁者一样，随时向你们请求接见。安拉这样为你们阐明他的迹象。安拉是全知的，是至睿的。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بَلَغَ ٱلۡأَطۡفَٰلُ مِنكُمُ ٱلۡحُلُمَ فَلۡيَسۡتَـٔۡذِنُواْ كَمَا  ٱسۡتَـٔۡذَنَ ٱلَّذِينَ مِن قَبۡلِهِمۡۚ كَذَٰلِكَ يُبَيِّنُ ٱللَّهُ لَكُمۡ  ءَايَٰتِهِۦۗ وَٱللَّهُ عَلِيمٌ حَكِيمٞ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不希望结婚的老妇，脱去外衣，而不以首饰炫耀美色，这对于她们是无罪过的。自己检点，对她们是更好的。安拉是全聪的，是全知的。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وَٱلۡقَوَٰعِدُ مِنَ ٱلنِّسَآءِ  ٱلَّٰتِي لَا يَرۡجُونَ نِكَاحٗا فَلَيۡسَ عَلَيۡهِنَّ جُنَاحٌ أَن يَضَعۡنَ  ثِيَابَهُنَّ غَيۡرَ مُتَبَرِّجَٰتِۭ بِزِينَةٖۖ وَأَن يَسۡتَعۡفِفۡنَ خَيۡرٞ  لَّهُنَّۗ وَٱللَّهُ سَمِيعٌ عَلِيمٞ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与人同席，对于盲人是无罪过的，对于瘸子是无罪过的，对于病人和你们也是无罪过的。无论在你们的家里，或在你们父亲的家里，或在你们母亲的家里，或在你们弟兄的家里，或在你们姐妹的家里，或在你们叔伯的家里，或在你们姑母的家里，或在你们舅父的家里，或在你们姨母的家里，或在由你们管理钥匙者的家里，或在你们朋友的家里就餐，你们聚餐或分食，也对于你们都是无罪的。你们进家的时候，你们当对自己祝安——安拉所制定的、吉祥而优美的祝词。安拉这样为你们阐明一切迹象，以便你们了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信士只是信仰安拉及其使者的人。当他们为任何要事而与使者集会的时候，他们不退席，直到他们向他请求允许。向你请示者，确是信仰安拉及其使者的。当他们因私事而向你请示的时候，你可以允许你所意欲者，你当为他们向安拉求饶。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你们不要把使者对于你们的召唤当作你们相互间的召唤。安拉确是认识你们中溜走者。违抗他的命令者，叫他们谨防祸患降临他们，或痛苦的刑罚降临他们！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真的，天地万物，确是安拉的。他确已知道你们的实情。当他们被召到他〔安拉〕那里之日，他要把他们的行为告诉他们。安拉是全知万事的。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54"/>
          <w:headerReference w:type="default" r:id="rId155"/>
          <w:headerReference w:type="first" r:id="rId156"/>
          <w:footerReference w:type="even" r:id="rId157"/>
          <w:footerReference w:type="default" r:id="rId158"/>
          <w:footerReference w:type="first" r:id="rId159"/>
          <w:footnotePr>
            <w:numRestart w:val="eachPage"/>
          </w:footnotePr>
          <w:pgSz w:w="8420" w:h="11900" w:orient="portrait"/>
          <w:pgMar w:top="737" w:right="794" w:bottom="737" w:left="794" w:header="284" w:footer="284" w:gutter="0"/>
        </w:sectPr>
      </w:pPr>
    </w:p>
    <w:p>
      <w:r>
        <w:pict>
          <v:shape id="_x0000_s1049" type="#_x0000_t202" style="width:341.62pt;height:47.09pt;margin-top:9pt;margin-left:39.69pt;mso-position-horizontal-relative:page;position:absolute;z-index:251682816" stroked="f">
            <v:fill r:id="rId15" o:title="" type="frame"/>
            <v:textbox>
              <w:txbxContent>
                <w:p>
                  <w:pPr>
                    <w:pStyle w:val="Heading1"/>
                    <w:spacing w:before="211" w:beforeAutospacing="0" w:after="0" w:afterAutospacing="0"/>
                    <w:jc w:val="center"/>
                  </w:pPr>
                  <w:bookmarkStart w:id="24" w:name="_Toc_1_3_0000000025"/>
                  <w:r>
                    <w:rPr>
                      <w:rFonts w:ascii="adwa-assalaf" w:eastAsia="adwa-assalaf" w:hAnsi="adwa-assalaf" w:cs="adwa-assalaf"/>
                      <w:b/>
                      <w:sz w:val="26"/>
                    </w:rPr>
                    <w:t xml:space="preserve">弗尔干</w:t>
                  </w:r>
                  <w:bookmarkEnd w:id="24"/>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020"/>
        <w:gridCol w:w="81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多福哉安拉！他降示准则给他的仆人，以便他做众世界的警告者。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تَبَارَكَ ٱلَّذِي نَزَّلَ ٱلۡفُرۡقَانَ عَلَىٰ عَبۡدِهِۦ لِيَكُونَ لِلۡعَٰلَمِينَ نَذِيرًا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天地的主权是他的，他没有收养儿子，在主权中他没有伙伴。他创造万物，并加以精密的注定。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 لَهُۥ مُلۡكُ ٱلسَّمَٰوَٰتِ وَٱلۡأَرۡضِ وَلَمۡ يَتَّخِذۡ وَلَدٗا وَلَمۡ يَكُن  لَّهُۥ شَرِيكٞ فِي ٱلۡمُلۡكِ وَخَلَقَ كُلَّ شَيۡءٖ فَقَدَّرَهُۥ تَقۡدِيرٗا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他们除安拉外曾崇拜许多神灵，那些神灵不能创造任何物，他们自己却是被造的；他们不能主持自身的祸福，也不能主持〔他人的〕生死和复活。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وَٱتَّخَذُواْ مِن دُونِهِۦٓ ءَالِهَةٗ لَّا يَخۡلُقُونَ شَيۡـٔٗا وَهُمۡ يُخۡلَقُونَ  وَلَا يَمۡلِكُونَ لِأَنفُسِهِمۡ ضَرّٗا وَلَا نَفۡعٗا وَلَا يَمۡلِكُونَ مَوۡتٗا  وَلَا حَيَوٰةٗ وَلَا نُشُورٗا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不归信者说：“这只是他所捏造的谣言，别的许多人曾帮助他。”他们带来了不义伪言。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كَفَرُوٓاْ إِنۡ هَٰذَآ إِلَّآ  إِفۡكٌ ٱفۡتَرَىٰهُ وَأَعَانَهُۥ عَلَيۡهِ قَوۡمٌ ءَاخَرُونَۖ فَقَدۡ جَآءُو ظُلۡمٗا  وَزُورٗا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他们说：“这是古人的神话，他使人抄录下来，朝夕对他诵读。”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أَسَٰطِيرُ ٱلۡأَوَّلِينَ ٱكۡتَتَبَهَا فَهِيَ تُمۡلَىٰ  عَلَيۡهِ بُكۡرَةٗ وَأَصِيلٗا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你说：“知道天地的奥秘者降示了它。他确是至赦的，确是至慈的。”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أَنزَلَهُ ٱلَّذِي يَعۡلَمُ ٱلسِّرَّ  فِي ٱلسَّمَٰوَٰتِ وَٱلۡأَرۡضِۚ إِنَّهُۥ كَانَ غَفُورٗا رَّحِيمٗا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他们说：“这个使者怎么也吃饭，也往来于市场之间呢？为何〔安拉〕不派一个天使降临他，而与他同为警告者，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وَقَالُواْ مَالِ هَٰذَا ٱلرَّسُولِ يَأۡكُلُ ٱلطَّعَامَ وَيَمۡشِي فِي  ٱلۡأَسۡوَاقِ لَوۡلَآ أُنزِلَ إِلَيۡهِ مَلَكٞ فَيَكُونَ مَعَهُۥ نَذِيرًا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或者把一个财宝赏赐他，或者他有一座果园，供他食用呢？”不义者说：“你们只顺从一个被蛊惑者。”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 يُلۡقَىٰٓ إِلَيۡهِ كَنزٌ أَوۡ تَكُونُ لَهُۥ جَنَّةٞ يَأۡكُلُ مِنۡهَاۚ وَقَالَ  ٱلظَّٰلِمُونَ إِن تَتَّبِعُونَ إِلَّا رَجُلٗا مَّسۡحُورًا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你看他们怎样为你打了许多譬喻，而他们自己误入歧途，故不能获得一条正路。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ٱنظُرۡ  كَيۡفَ ضَرَبُواْ لَكَ ٱلۡأَمۡثَٰلَ فَضَلُّواْ فَلَا يَسۡتَطِيعُونَ  سَبِيلٗا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多福哉安拉！如果他意欲，他要赏赐你比那个更好的，即下临诸河的一些果园，他要赏赐你一些大厦。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تَبَارَكَ ٱلَّذِيٓ إِن شَآءَ جَعَلَ لَكَ خَيۡرٗا مِّن ذَٰلِكَ  جَنَّٰتٖ تَجۡرِي مِن تَحۡتِهَا ٱلۡأَنۡهَٰرُ وَيَجۡعَل لَّكَ قُصُورَۢا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不然，他们否认复活时，我已为否认复活时者预备烈火。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كَذَّبُواْ بِٱلسَّاعَةِۖ وَأَعۡتَدۡنَا لِمَن كَذَّبَ بِٱلسَّاعَةِ سَعِيرًا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当它从远处看见他们的时候，他们听见爆裂声和太息声。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رَأَتۡهُم مِّن مَّكَانِۭ بَعِيدٖ سَمِعُواْ لَهَا تَغَيُّظٗا وَزَفِيرٗا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当他们被枷锁着投入烈火中一个狭隘地方的时候，他们在那里哀号求死。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أُلۡقُواْ مِنۡهَا مَكَانٗا ضَيِّقٗا مُّقَرَّنِينَ دَعَوۡاْ هُنَالِكَ ثُبُورٗا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今天你们不要哀求一死，你们当哀求多死。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تَدۡعُواْ ٱلۡيَوۡمَ ثُبُورٗا وَٰحِدٗا وَٱدۡعُواْ ثُبُورٗا كَثِيرٗا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你说：“这是更好的呢？还是应许敬畏者永居其中的乐园更好呢？它是他们所有的报酬和归宿，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أَذَٰلِكَ خَيۡرٌ أَمۡ جَنَّةُ ٱلۡخُلۡدِ ٱلَّتِي وُعِدَ ٱلۡمُتَّقُونَۚ كَانَتۡ  لَهُمۡ جَزَآءٗ وَمَصِيرٗا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他们在乐园中得享受自己所意欲的〔幸福〕。他们将永居其中，这是可以向你的养主要求实践的诺言。”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لَّهُمۡ فِيهَا مَا يَشَآءُونَ خَٰلِدِينَۚ  كَانَ عَلَىٰ رَبِّكَ وَعۡدٗا مَّسۡـُٔولٗا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在那日，他要把他们和他们舍安拉而崇拜的〔偶像〕集合起来，然后说：“究竟是你们使我的这些仆人迷误呢？还是他们自己叛离正路呢？”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يَحۡشُرُهُمۡ وَمَا  يَعۡبُدُونَ مِن دُونِ ٱللَّهِ فَيَقُولُ ءَأَنتُمۡ أَضۡلَلۡتُمۡ عِبَادِي  هَٰٓؤُلَآءِ أَمۡ هُمۡ ضَلُّواْ ٱلسَّبِيلَ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他们说：“我们赞颂你超绝万物，我们不该舍你而敬事任何神灵。但你曾使他们及其祖先享乐，直到他们遗忘了教诲，他们原是灭亡的民众。”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سُبۡحَٰنَكَ مَا كَانَ  يَنۢبَغِي لَنَآ أَن نَّتَّخِذَ مِن دُونِكَ مِنۡ أَوۡلِيَآءَ وَلَٰكِن مَّتَّعۡتَهُمۡ  وَءَابَآءَهُمۡ حَتَّىٰ نَسُواْ ٱلذِّكۡرَ وَكَانُواْ قَوۡمَۢا بُورٗا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他们确已否认你们所说的话，你们不能抵御，也不能施援。你们中谁行不义，我要使他尝试大刑。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فَقَدۡ كَذَّبُوكُم بِمَا تَقُولُونَ فَمَا تَسۡتَطِيعُونَ صَرۡفٗا  وَلَا نَصۡرٗاۚ وَمَن يَظۡلِم مِّنكُمۡ نُذِقۡهُ عَذَابٗا كَبِيرٗا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我在你之前所派遣的使者，没有一个是不吃饭的，没有一个是不来往于市场之间的。我使你们互相考验，看看你们能忍耐吗？你的养主是明察的。”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أَرۡسَلۡنَا قَبۡلَكَ مِنَ ٱلۡمُرۡسَلِينَ إِلَّآ إِنَّهُمۡ لَيَأۡكُلُونَ  ٱلطَّعَامَ وَيَمۡشُونَ فِي ٱلۡأَسۡوَاقِۗ وَجَعَلۡنَا بَعۡضَكُمۡ  لِبَعۡضٖ فِتۡنَةً أَتَصۡبِرُونَۗ وَكَانَ رَبُّكَ بَصِيرٗا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不希望与我相会者曾说：“怎么不使众天使降临我们，或者我们得见我们的养主呢？”他们确已妄自尊大，确已大逆不道。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ٱلَّذِينَ لَا يَرۡجُونَ لِقَآءَنَا لَوۡلَآ أُنزِلَ عَلَيۡنَا ٱلۡمَلَٰٓئِكَةُ  أَوۡ نَرَىٰ رَبَّنَاۗ لَقَدِ ٱسۡتَكۡبَرُواْ فِيٓ أَنفُسِهِمۡ وَعَتَوۡ عُتُوّٗا كَبِيرٗا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他们看见众天使的日子，犯罪者将没有好消息，众天使要对他们说：“〔乐园对于你们〕是应为严禁的。”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يَوۡمَ يَرَوۡنَ ٱلۡمَلَٰٓئِكَةَ لَا بُشۡرَىٰ يَوۡمَئِذٖ لِّلۡمُجۡرِمِينَ وَيَقُولُونَ  حِجۡرٗا مَّحۡجُورٗا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我将处理他们所行的善功，而使它变成飞扬的灰尘。</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وَقَدِمۡنَآ إِلَىٰ مَا عَمِلُواْ مِنۡ عَمَلٖ فَجَعَلۡنَٰهُ  هَبَآءٗ مَّنثُورًا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在那日，乐园的居民将在一个最优的居住之地，一个最美的休息之所。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أَصۡحَٰبُ ٱلۡجَنَّةِ يَوۡمَئِذٍ خَيۡرٞ مُّسۡتَقَرّٗا  وَأَحۡسَنُ مَقِيلٗا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在那日，诸天将与白云一道破裂，众天使将奉命庄严地降临。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تَشَقَّقُ ٱلسَّمَآءُ بِٱلۡغَمَٰمِ وَنُزِّلَ ٱلۡمَلَٰٓئِكَةُ  تَنزِيلًا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在那日，真实的国权是属于至仁主的。那日，对不归信者是一个严酷的日子。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ٱلۡمُلۡكُ يَوۡمَئِذٍ ٱلۡحَقُّ لِلرَّحۡمَٰنِۚ وَكَانَ يَوۡمًا عَلَى  ٱلۡكَٰفِرِينَ عَسِيرٗا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在那日，不义者一面咬手一面说：“啊！但愿我曾与使者采取同一道路。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يَعَضُّ ٱلظَّالِمُ عَلَىٰ يَدَيۡهِ يَقُولُ  يَٰلَيۡتَنِي ٱتَّخَذۡتُ مَعَ ٱلرَّسُولِ سَبِيلٗا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啊！哀哉！但愿我没有以某人为朋友。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يَٰوَيۡلَتَىٰ لَيۡتَنِي لَمۡ  أَتَّخِذۡ فُلَانًا خَلِيلٗا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教诲既降临我之后，他确已使我违背它。”恶魔向来是遗弃人的。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أَضَلَّنِي عَنِ ٱلذِّكۡرِ بَعۡدَ إِذۡ جَآءَنِيۗ  وَكَانَ ٱلشَّيۡطَٰنُ لِلۡإِنسَٰنِ خَذُولٗا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使者曾说：“我的养主啊！我的宗族以这《古兰经》为弃物。”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ٱلرَّسُولُ يَٰرَبِّ  إِنَّ قَوۡمِي ٱتَّخَذُواْ هَٰذَا ٱلۡقُرۡءَانَ مَهۡجُورٗا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我这样使每个先知，都有一些罪人做他的仇敌，你的养主足为引导者和援助者。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جَعَلۡنَا لِكُلِّ نَبِيٍّ عَدُوّٗا مِّنَ ٱلۡمُجۡرِمِينَۗ وَكَفَىٰ بِرَبِّكَ هَادِيٗا  وَنَصِيرٗا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不归信者曾说：“怎么不把全部《古兰经》一次降示他呢？”我那样〔零零星星地降示它，〕以便我凭它来坚定你的心，我逐渐降示它。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كَفَرُواْ لَوۡلَا نُزِّلَ عَلَيۡهِ ٱلۡقُرۡءَانُ جُمۡلَةٗ  وَٰحِدَةٗۚ كَذَٰلِكَ لِنُثَبِّتَ بِهِۦ فُؤَادَكَۖ وَرَتَّلۡنَٰهُ تَرۡتِيلٗا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他们每向你提出一种非难，我就启示你真理和更美满的解释。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يَأۡتُونَكَ بِمَثَلٍ إِلَّا جِئۡنَٰكَ بِٱلۡحَقِّ وَأَحۡسَنَ تَفۡسِيرًا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那些被匍匐着集合于火狱者地位更恶劣，是偏离正路更远的。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يُحۡشَرُونَ عَلَىٰ وُجُوهِهِمۡ إِلَىٰ جَهَنَّمَ أُوْلَٰٓئِكَ  شَرّٞ مَّكَانٗا وَأَضَلُّ سَبِيلٗا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我确已把经典赏赐穆萨，并且任命他的哥哥哈伦做他的助手。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ءَاتَيۡنَا مُوسَى ٱلۡكِتَٰبَ  وَجَعَلۡنَا مَعَهُۥٓ أَخَاهُ هَٰرُونَ وَزِيرٗا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我说：“你俩去见那些否认我的迹象的民众。”我终于毁灭了他们。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فَقُلۡنَا ٱذۡهَبَآ  إِلَى ٱلۡقَوۡمِ ٱلَّذِينَ كَذَّبُواْ بِـَٔايَٰتِنَا فَدَمَّرۡنَٰهُمۡ تَدۡمِيرٗا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努哈的宗族否认众使者的时候，我淹死了他们，并且以他们为世人的鉴戒。我已为不义者准备了痛苦的刑罚。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وَقَوۡمَ نُوحٖ لَّمَّا كَذَّبُواْ ٱلرُّسُلَ أَغۡرَقۡنَٰهُمۡ وَجَعَلۡنَٰهُمۡ لِلنَّاسِ  ءَايَةٗۖ وَأَعۡتَدۡنَا لِلظَّٰلِمِينَ عَذَابًا أَلِيمٗا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阿德人、赛莫德人、兰斯的居民以及在他们之间的若干世代，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وَعَادٗا وَثَمُودَاْ  وَأَصۡحَٰبَ ٱلرَّسِّ وَقُرُونَۢا بَيۡنَ ذَٰلِكَ كَثِيرٗا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我已为每一世代的人阐明过许多譬喻，我毁灭了每一世代的人。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وَكُلّٗا  ضَرَبۡنَا لَهُ ٱلۡأَمۡثَٰلَۖ وَكُلّٗا تَبَّرۡنَا تَتۡبِيرٗا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他们确已经历那遭恶雨的城市，难道他们没有看见它吗？不然！他们不希望复活。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أَتَوۡاْ عَلَى  ٱلۡقَرۡيَةِ ٱلَّتِيٓ أُمۡطِرَتۡ مَطَرَ ٱلسَّوۡءِۚ أَفَلَمۡ يَكُونُواْ يَرَوۡنَهَاۚ  بَلۡ كَانُواْ لَا يَرۡجُونَ نُشُورٗا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当他们见你的时候，只把你当作笑柄，〔他们说：〕“这就是安拉派来当使者的吗？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رَأَوۡكَ إِن يَتَّخِذُونَكَ  إِلَّا هُزُوًا أَهَٰذَا ٱلَّذِي بَعَثَ ٱللَّهُ رَسُولًا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要不是我们坚持着要崇拜我们的神灵，那么，他几乎使我们偏离它们了。”他们看见刑罚的时候，将要知道谁是更偏离正路的。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كَادَ  لَيُضِلُّنَا عَنۡ ءَالِهَتِنَا لَوۡلَآ أَن صَبَرۡنَا عَلَيۡهَاۚ وَسَوۡفَ  يَعۡلَمُونَ حِينَ يَرَوۡنَ ٱلۡعَذَابَ مَنۡ أَضَلُّ سَبِيلًا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你告诉我吧，以私欲为其神灵者，你能做他的监护者吗？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أَرَءَيۡتَ  مَنِ ٱتَّخَذَ إِلَٰهَهُۥ هَوَىٰهُ أَفَأَنتَ تَكُونُ عَلَيۡهِ وَكِيلًا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难道你以为他们大半是能听从或者能了解的人吗？他们只像牲畜一样，他们甚至是更迷误的。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تَحۡسَبُ أَنَّ أَكۡثَرَهُمۡ يَسۡمَعُونَ أَوۡ يَعۡقِلُونَۚ إِنۡ هُمۡ إِلَّا  كَٱلۡأَنۡعَٰمِ بَلۡ هُمۡ أَضَلُّ سَبِيلًا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难道你没有看见你的养主怎样伸展阴影吗？假若他意欲，他必定使阴影成为静止的。然后，我以太阳为其标志，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إِلَىٰ رَبِّكَ كَيۡفَ مَدَّ ٱلظِّلَّ  وَلَوۡ شَآءَ لَجَعَلَهُۥ سَاكِنٗا ثُمَّ جَعَلۡنَا ٱلشَّمۡسَ عَلَيۡهِ دَلِيلٗا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然后我逐渐地收回阴影。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قَبَضۡنَٰهُ إِلَيۡنَا قَبۡضٗا يَسِيرٗا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他〔安拉〕以黑夜为你们的衣服，以睡眠供你们安息，以白昼供你们苏醒。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جَعَلَ لَكُمُ  ٱلَّيۡلَ لِبَاسٗا وَٱلنَّوۡمَ سُبَاتٗا وَجَعَلَ ٱلنَّهَارَ نُشُورٗا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他〔安拉〕在降恩之前，使风先来报喜。我从天上降下清洁的雨水，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أَرۡسَلَ ٱلرِّيَٰحَ بُشۡرَۢا بَيۡنَ يَدَيۡ رَحۡمَتِهِۦۚ وَأَنزَلۡنَا مِنَ  ٱلسَّمَآءِ مَآءٗ طَهُورٗا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以便我借雨水而使已死的大地复活，并用雨水供饮我所创造的牲畜和许许多多的人。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لِّنُحۡـِۧيَ بِهِۦ بَلۡدَةٗ مَّيۡتٗا وَنُسۡقِيَهُۥ  مِمَّا خَلَقۡنَآ أَنۡعَٰمٗا وَأَنَاسِيَّ كَثِيرٗا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我确已把雨水分配在他们之间，以便他们记忆。但他们大半只愿忘恩负义。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صَرَّفۡنَٰهُ بَيۡنَهُمۡ  لِيَذَّكَّرُواْ فَأَبَىٰٓ أَكۡثَرُ ٱلنَّاسِ إِلَّا كُفُورٗا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假若我意欲，我必在每座城市中派遣一个警告者。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شِئۡنَا  لَبَعَثۡنَا فِي كُلِّ قَرۡيَةٖ نَّذِيرٗا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所以你不要顺从不归信者，你应当借此《古兰经》而与他们努力奋斗。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تُطِعِ ٱلۡكَٰفِرِينَ وَجَٰهِدۡهُم  بِهِۦ جِهَادٗا كَبِيرٗا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他就是任两海自由交流的，这是很甜的淡水，那是很苦的咸水，他在两海之间设置屏障和堤防。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وَهُوَ ٱلَّذِي مَرَجَ ٱلۡبَحۡرَيۡنِ هَٰذَا  عَذۡبٞ فُرَاتٞ وَهَٰذَا مِلۡحٌ أُجَاجٞ وَجَعَلَ بَيۡنَهُمَا بَرۡزَخٗا  وَحِجۡرٗا مَّحۡجُورٗا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他就是用精水创造人，使人成为血族和姻亲的。你的养主是全能的。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خَلَقَ مِنَ ٱلۡمَآءِ بَشَرٗا فَجَعَلَهُۥ  نَسَبٗا وَصِهۡرٗاۗ وَكَانَ رَبُّكَ قَدِيرٗا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他们舍安拉而崇拜那些对他们既无福又无祸的东西，不归信者是协助他人极力反对自己的养主的。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وَيَعۡبُدُونَ مِن دُونِ ٱللَّهِ  مَا لَا يَنفَعُهُمۡ وَلَا يَضُرُّهُمۡۗ وَكَانَ ٱلۡكَافِرُ عَلَىٰ رَبِّهِۦ ظَهِيرٗا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我只派遣你为报喜者和警告者。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أَرۡسَلۡنَٰكَ إِلَّا مُبَشِّرٗا وَنَذِيرٗا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你说：“我对于完成这项使命，不向你们索取任何报酬，但望有志者能由此大道而达到其养主。”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مَآ أَسۡـَٔلُكُمۡ عَلَيۡهِ  مِنۡ أَجۡرٍ إِلَّا مَن شَآءَ أَن يَتَّخِذَ إِلَىٰ رَبِّهِۦ سَبِيلٗا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你应当信任永生不灭的主，你应当赞颂他超绝万物。他足以彻知他的众仆的罪过。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وَتَوَكَّلۡ  عَلَى ٱلۡحَيِّ ٱلَّذِي لَا يَمُوتُ وَسَبِّحۡ بِحَمۡدِهِۦۚ وَكَفَىٰ بِهِۦ  بِذُنُوبِ عِبَادِهِۦ خَبِيرًا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他在六日内创造天地万物，然后至仁主升上了宝座，你应当向彻知的他请教。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خَلَقَ ٱلسَّمَٰوَٰتِ وَٱلۡأَرۡضَ  وَمَا بَيۡنَهُمَا فِي سِتَّةِ أَيَّامٖ ثُمَّ ٱسۡتَوَىٰ عَلَى ٱلۡعَرۡشِۖ ٱلرَّحۡمَٰنُ  فَسۡـَٔلۡ بِهِۦ خَبِيرٗا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如果有人对他们说：“你们应当为至仁主而叩头。”他们就说：“至仁主是什么？难道我们因奉你的命令而叩头吗？”那使他们更加反感。۩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ٱسۡجُدُواْۤ لِلرَّحۡمَٰنِ قَالُواْ  وَمَا ٱلرَّحۡمَٰنُ أَنَسۡجُدُ لِمَا تَأۡمُرُنَا وَزَادَهُمۡ نُفُورٗا۩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圣洁哉安拉！他把许多宫造在天上，又造明灯和灿烂的月亮。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تَبَارَكَ  ٱلَّذِي جَعَلَ فِي ٱلسَّمَآءِ بُرُوجٗا وَجَعَلَ فِيهَا سِرَٰجٗا وَقَمَرٗا  مُّنِيرٗا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他就是为欲觉悟或欲感谢者，而使昼夜更迭的。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جَعَلَ ٱلَّيۡلَ وَٱلنَّهَارَ خِلۡفَةٗ لِّمَنۡ أَرَادَ  أَن يَذَّكَّرَ أَوۡ أَرَادَ شُكُورٗا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至仁主的仆人是在大地上谦逊而行的；当愚人以恶言伤害他们的时候，他们说：“祝你们平安。”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وَعِبَادُ ٱلرَّحۡمَٰنِ ٱلَّذِينَ يَمۡشُونَ  عَلَى ٱلۡأَرۡضِ هَوۡنٗا وَإِذَا خَاطَبَهُمُ ٱلۡجَٰهِلُونَ قَالُواْ سَلَٰمٗا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他们为他们的养主而通宵叩头和肃立；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يَبِيتُونَ لِرَبِّهِمۡ سُجَّدٗا وَقِيَٰمٗا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他们常说：“我们的养主啊！求你为我们避开火狱的刑罚。火狱的刑罚确是令人非常痛苦的，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يَقُولُونَ رَبَّنَا ٱصۡرِفۡ عَنَّا عَذَابَ جَهَنَّمَۖ إِنَّ عَذَابَهَا كَانَ  غَرَامًا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确是恶劣的住处和居所。”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إِنَّهَا سَآءَتۡ مُسۡتَقَرّٗا وَمُقَامٗا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他们用钱的时候，既不挥霍，又不吝啬，谨守中道；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إِذَآ  أَنفَقُواْ لَمۡ يُسۡرِفُواْ وَلَمۡ يَقۡتُرُواْ وَكَانَ بَيۡنَ ذَٰلِكَ قَوَامٗا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他们只祈祷安拉，不祈祷别的神灵；他们不违背安拉的禁令而杀人，除非凭正义；他们也不通奸。谁犯此类〔罪恶〕，谁遭惩罚；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لَا يَدۡعُونَ مَعَ ٱللَّهِ إِلَٰهًا ءَاخَرَ وَلَا يَقۡتُلُونَ  ٱلنَّفۡسَ ٱلَّتِي حَرَّمَ ٱللَّهُ إِلَّا بِٱلۡحَقِّ وَلَا يَزۡنُونَۚ وَمَن  يَفۡعَلۡ ذَٰلِكَ يَلۡقَ أَثَامٗا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复活日他要受加倍的刑罚，而受辱地永居其中。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يُضَٰعَفۡ لَهُ ٱلۡعَذَابُ  يَوۡمَ ٱلۡقِيَٰمَةِ وَيَخۡلُدۡ فِيهِۦ مُهَانًا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惟悔过而且归信并行善功者，此等人，安拉将他们的恶行转换成善行，安拉是至赦的，是至慈的。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مَن تَابَ  وَءَامَنَ وَعَمِلَ عَمَلٗا صَٰلِحٗا فَأُوْلَٰٓئِكَ يُبَدِّلُ ٱللَّهُ  سَيِّـَٔاتِهِمۡ حَسَنَٰتٖۗ وَكَانَ ٱللَّهُ غَفُورٗا رَّحِيمٗا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悔过而且行善者，确已转向安拉。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تَابَ وَعَمِلَ صَٰلِحٗا فَإِنَّهُۥ يَتُوبُ إِلَى ٱللَّهِ مَتَابٗا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他们不做假见证，他们听到恶言的时候谦逊地走开。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لَا يَشۡهَدُونَ ٱلزُّورَ وَإِذَا مَرُّواْ بِٱللَّغۡوِ مَرُّواْ كِرَامٗا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有人以他们的养主的迹象劝戒他们的时候，他们没有对它装聋作瞎。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إِذَا ذُكِّرُواْ بِـَٔايَٰتِ رَبِّهِمۡ لَمۡ يَخِرُّواْ عَلَيۡهَا  صُمّٗا وَعُمۡيَانٗا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他们说：“我们的养主啊！求你以我们的妻子儿女为我们的安慰，求你以我们为敬畏者的典范。”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يَقُولُونَ رَبَّنَا هَبۡ لَنَا  مِنۡ أَزۡوَٰجِنَا وَذُرِّيَّٰتِنَا قُرَّةَ أَعۡيُنٖ وَٱجۡعَلۡنَا لِلۡمُتَّقِينَ  إِمَامًا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这等人因他们坚忍，而将受空中花园的报酬，他们在园里，将听见祝福和祝安。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يُجۡزَوۡنَ ٱلۡغُرۡفَةَ بِمَا صَبَرُواْ  وَيُلَقَّوۡنَ فِيهَا تَحِيَّةٗ وَسَلَٰمًا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他们将永居其中。乐园是优美的住处和居所。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خَٰلِدِينَ فِيهَاۚ  حَسُنَتۡ مُسۡتَقَرّٗا وَمُقَامٗا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你说：“假若没有你们的祈祷，我的养主并不关切你们，但你们既已否认〔真理〕，你们将来要受无法解脱的刑罚。”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مَا يَعۡبَؤُاْ بِكُمۡ رَبِّي  لَوۡلَا دُعَآؤُكُمۡۖ فَقَدۡ كَذَّبۡتُمۡ فَسَوۡفَ يَكُونُ لِزَامَۢا ٧٧</w:t>
            </w:r>
          </w:p>
        </w:tc>
      </w:tr>
    </w:tbl>
    <w:p>
      <w:pPr>
        <w:sectPr>
          <w:headerReference w:type="even" r:id="rId160"/>
          <w:headerReference w:type="default" r:id="rId161"/>
          <w:headerReference w:type="first" r:id="rId162"/>
          <w:footerReference w:type="even" r:id="rId163"/>
          <w:footerReference w:type="default" r:id="rId164"/>
          <w:footerReference w:type="first" r:id="rId165"/>
          <w:footnotePr>
            <w:numRestart w:val="eachPage"/>
          </w:footnotePr>
          <w:pgSz w:w="8420" w:h="11900" w:orient="portrait"/>
          <w:pgMar w:top="737" w:right="794" w:bottom="737" w:left="794" w:header="284" w:footer="284" w:gutter="0"/>
        </w:sectPr>
      </w:pPr>
    </w:p>
    <w:p>
      <w:r>
        <w:pict>
          <v:shape id="_x0000_s1050" type="#_x0000_t202" style="width:341.62pt;height:47.09pt;margin-top:9pt;margin-left:39.69pt;mso-position-horizontal-relative:page;position:absolute;z-index:251683840" stroked="f">
            <v:fill r:id="rId15" o:title="" type="frame"/>
            <v:textbox>
              <w:txbxContent>
                <w:p>
                  <w:pPr>
                    <w:pStyle w:val="Heading1"/>
                    <w:spacing w:before="211" w:beforeAutospacing="0" w:after="0" w:afterAutospacing="0"/>
                    <w:jc w:val="center"/>
                  </w:pPr>
                  <w:bookmarkStart w:id="25" w:name="_Toc_1_3_0000000026"/>
                  <w:r>
                    <w:rPr>
                      <w:rFonts w:ascii="adwa-assalaf" w:eastAsia="adwa-assalaf" w:hAnsi="adwa-assalaf" w:cs="adwa-assalaf"/>
                      <w:b/>
                      <w:sz w:val="26"/>
                    </w:rPr>
                    <w:t xml:space="preserve">抒尔拉</w:t>
                  </w:r>
                  <w:bookmarkEnd w:id="25"/>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034"/>
        <w:gridCol w:w="798"/>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塔，辛，米目，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طسٓمٓ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这些是明白的经典中的节文。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ءَايَٰتُ ٱلۡكِتَٰبِ ٱلۡمُبِينِ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你或许由于他们不归信而忧伤欲绝。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لَعَلَّكَ بَٰخِعٞ نَّفۡسَكَ أَلَّا  يَكُونُواْ مُؤۡمِنِينَ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如果我意欲，我将从天上降示他们一个迹象，他们就为它而俯首帖耳。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نَّشَأۡ نُنَزِّلۡ عَلَيۡهِم مِّنَ ٱلسَّمَآءِ ءَايَةٗ فَظَلَّتۡ  أَعۡنَٰقُهُمۡ لَهَا خَٰضِعِينَ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每逢有新的教诲从至仁主降示他们，他们都背弃它。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يَأۡتِيهِم مِّن ذِكۡرٖ مِّنَ ٱلرَّحۡمَٰنِ مُحۡدَثٍ  إِلَّا كَانُواْ عَنۡهُ مُعۡرِضِينَ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他们确已否认〔真理〕，他们所嘲笑的事的结局，将降临他们。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فَقَدۡ كَذَّبُواْ فَسَيَأۡتِيهِمۡ أَنۢبَٰٓؤُاْ مَا كَانُواْ بِهِۦ  يَسۡتَهۡزِءُونَ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难道他们没有观察大地吗？我使各种优良的植物在大地上繁衍。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يَرَوۡاْ إِلَى ٱلۡأَرۡضِ كَمۡ أَنۢبَتۡنَا فِيهَا مِن كُلِّ زَوۡجٖ كَرِيمٍ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此中确有一个迹象，但他们大半是不归信的。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فِي ذَٰلِكَ لَأٓيَةٗۖ وَمَا كَانَ أَكۡثَرُهُم مُّؤۡمِنِينَ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你的养主确是万能的，确是至慈的。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رَبَّكَ لَهُوَ ٱلۡعَزِيزُ  ٱلرَّحِيمُ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当时，你的养主召唤穆萨〔说〕：“你去见那些不义的民众。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نَادَىٰ رَبُّكَ مُوسَىٰٓ أَنِ ٱئۡتِ ٱلۡقَوۡمَ ٱلظَّٰلِمِينَ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即法老的民众。他们怎么不敬畏〔安拉〕呢？”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قَوۡمَ فِرۡعَوۡنَۚ  أَلَا يَتَّقُونَ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他说：“我的养主啊！我的确怕他们否认我，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إِنِّيٓ أَخَافُ أَن يُكَذِّبُونِ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我的心胸烦闷，我的口齿不利，所以求你派遣哈伦〔一道去〕。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وَيَضِيقُ صَدۡرِي  وَلَا يَنطَلِقُ لِسَانِي فَأَرۡسِلۡ إِلَىٰ هَٰرُونَ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我对他们曾负有一个罪责，所以我怕他们会杀害我。”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وَلَهُمۡ عَلَيَّ ذَنۢبٞ فَأَخَافُ  أَن يَقۡتُلُونِ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他〔安拉〕说：“绝不如此，你俩带着我的迹象去吧！我确是与你们在一起倾听〔你们辩论〕的。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كَلَّاۖ فَٱذۡهَبَا بِـَٔايَٰتِنَآۖ إِنَّا مَعَكُم مُّسۡتَمِعُونَ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你俩到法老那里去说：‘我们确是众世界的养主的使者，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فَأۡتِيَا فِرۡعَوۡنَ فَقُولَآ إِنَّا رَسُولُ رَبِّ ٱلۡعَٰلَمِينَ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请你释放伊司拉仪的后裔，让我俩带他们去。’”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أَرۡسِلۡ مَعَنَا  بَنِيٓ إِسۡرَٰٓءِيلَ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法老说：“难道我们没有在我们的家中把你自幼抚养成人，而且你在我们家中逗留过许多年吗？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أَلَمۡ نُرَبِّكَ فِينَا وَلِيدٗا وَلَبِثۡتَ فِينَا مِنۡ عُمُرِكَ  سِنِينَ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你曾干了你所干的那件事，你是忘恩的。”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وَفَعَلۡتَ فَعۡلَتَكَ ٱلَّتِي فَعَلۡتَ وَأَنتَ مِنَ ٱلۡكَٰفِرِينَ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他说：“当时我不懂事地干了那件事。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فَعَلۡتُهَآ إِذٗا وَأَنَا۠ مِنَ ٱلضَّآلِّينَ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我就畏惧你们，而逃避你们，随后，我的养主把智慧赏赐我，并且派我为使者，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فَفَرَرۡتُ مِنكُمۡ لَمَّا خِفۡتُكُمۡ  فَوَهَبَ لِي رَبِّي حُكۡمٗا وَجَعَلَنِي مِنَ ٱلۡمُرۡسَلِينَ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而你竟将那视作对我的恩惠——因而你就奴役了伊司拉仪的后裔。”</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وَتِلۡكَ نِعۡمَةٞ تَمُنُّهَا  عَلَيَّ أَنۡ عَبَّدتَّ بَنِيٓ إِسۡرَٰٓءِيلَ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法老说：“众世界的养主是什么？”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فِرۡعَوۡنُ وَمَا رَبُّ ٱلۡعَٰلَمِينَ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他说：“是天地万物的主宰，如果你们是确信者。”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رَبُّ ٱلسَّمَٰوَٰتِ وَٱلۡأَرۡضِ وَمَا بَيۡنَهُمَآۖ إِن كُنتُم مُّوقِنِينَ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法老对他左右的人说：“你们怎么不倾听呢？”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لِمَنۡ حَوۡلَهُۥٓ أَلَا تَسۡتَمِعُونَ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他说：“〔他是〕你们的养主，也是你们祖先的养主。”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رَبُّكُمۡ وَرَبُّ ءَابَآئِكُمُ  ٱلۡأَوَّلِينَ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法老说：“奉命来你们的这位使者，确是一个疯子。”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 رَسُولَكُمُ ٱلَّذِيٓ أُرۡسِلَ إِلَيۡكُمۡ لَمَجۡنُونٞ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他说：“〔他是〕东方和西方，以及介乎东西方之间的主宰，如果你们能了解。”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رَبُّ ٱلۡمَشۡرِقِ وَٱلۡمَغۡرِبِ وَمَا بَيۡنَهُمَآۖ إِن كُنتُمۡ تَعۡقِلُونَ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法老说：“如果你舍我而敬事别的神灵，我誓必使你变成一个囚犯。”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لَئِنِ ٱتَّخَذۡتَ إِلَٰهًا غَيۡرِي لَأَجۡعَلَنَّكَ مِنَ ٱلۡمَسۡجُونِينَ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他说：“要是我昭示你一个明证呢？”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أَوَلَوۡ جِئۡتُكَ بِشَيۡءٖ مُّبِينٖ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法老说：“如果你是说实话的，你就昭示一个明证吧！”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فَأۡتِ بِهِۦٓ إِن كُنتَ  مِنَ ٱلصَّٰدِقِينَ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他就扔下他的手杖，那条手杖忽然变成一条蟒，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فَأَلۡقَىٰ عَصَاهُ فَإِذَا هِيَ ثُعۡبَانٞ مُّبِينٞ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他把他的手抽出来，那只手在观众的眼前忽然显得白亮亮的。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وَنَزَعَ يَدَهُۥ فَإِذَا هِيَ بَيۡضَآءُ لِلنَّٰظِرِينَ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法老对他左右的贵族们说：“这确是一个高明的术士，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لِلۡمَلَإِ حَوۡلَهُۥٓ  إِنَّ هَٰذَا لَسَٰحِرٌ عَلِيمٞ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他想凭他的魔术，把你们逐出国境，你们有什么建议呢？”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يُرِيدُ أَن يُخۡرِجَكُم مِّنۡ أَرۡضِكُم  بِسِحۡرِهِۦ فَمَاذَا تَأۡمُرُونَ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他们说：“请你宽限他和他哥哥，并派征募员到各城市去，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أَرۡجِهۡ وَأَخَاهُ وَٱبۡعَثۡ فِي ٱلۡمَدَآئِنِ  حَٰشِرِينَ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他们会把所有高明的术士都召到你这里来。”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يَأۡتُوكَ بِكُلِّ سَحَّارٍ عَلِيمٖ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一般术士们在指定的日期，依指定的时间被集合起来。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فَجُمِعَ ٱلسَّحَرَةُ  لِمِيقَٰتِ يَوۡمٖ مَّعۡلُومٖ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有人对民众说：“你们集合起来了吗？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وَقِيلَ لِلنَّاسِ هَلۡ أَنتُم مُّجۡتَمِعُونَ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如果术士们得胜，我们或许顺从他们。”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لَعَلَّنَا نَتَّبِعُ ٱلسَّحَرَةَ إِن كَانُواْ هُمُ ٱلۡغَٰلِبِينَ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术士们到来的时候，他们对法老说：“如果我们得胜，我们必受报酬吗？”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 ٱلسَّحَرَةُ  قَالُواْ لِفِرۡعَوۡنَ أَئِنَّ لَنَا لَأَجۡرًا إِن كُنَّا نَحۡنُ ٱلۡغَٰلِبِينَ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他说：“是的，在那时，你们必蒙宠幸。”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نَعَمۡ  وَإِنَّكُمۡ إِذٗا لَّمِنَ ٱلۡمُقَرَّبِينَ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穆萨对他们说：“你们可以抛下你们所要抛的东西。”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لَهُم مُّوسَىٰٓ أَلۡقُواْ مَآ أَنتُم مُّلۡقُونَ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他们就抛下了他们的绳和杖，他们说：“指法老的权力发誓，我们必然得胜。”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فَأَلۡقَوۡاْ حِبَالَهُمۡ وَعِصِيَّهُمۡ وَقَالُواْ بِعِزَّةِ فِرۡعَوۡنَ إِنَّا لَنَحۡنُ  ٱلۡغَٰلِبُونَ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穆萨就扔下他的手杖，它忽然吞下了他们所幻化的一切。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فَأَلۡقَىٰ مُوسَىٰ عَصَاهُ فَإِذَا هِيَ تَلۡقَفُ مَا يَأۡفِكُونَ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术士们就拜倒下去。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فَأُلۡقِيَ ٱلسَّحَرَةُ سَٰجِدِينَ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他们说：“我们已信仰众世界的养主——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ءَامَنَّا بِرَبِّ ٱلۡعَٰلَمِينَ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穆萨和哈伦的养主。”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رَبِّ مُوسَىٰ وَهَٰرُونَ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法老说：“我还没有允许你们，你们就信仰他了吗？他必是你们的头目，他传授你们的魔术，你们不久就知道，我必交互着砍你们的手和脚，我必将你们全体钉在十字架上。”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ءَامَنتُمۡ لَهُۥ قَبۡلَ أَنۡ ءَاذَنَ لَكُمۡۖ إِنَّهُۥ  لَكَبِيرُكُمُ ٱلَّذِي عَلَّمَكُمُ ٱلسِّحۡرَ فَلَسَوۡفَ تَعۡلَمُونَۚ لَأُقَطِّعَنَّ أَيۡدِيَكُمۡ  وَأَرۡجُلَكُم مِّنۡ خِلَٰفٖ وَلَأُصَلِّبَنَّكُمۡ أَجۡمَعِينَ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他们说：“那也没什么，我们将归于我们的养主。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لَا ضَيۡرَۖ إِنَّآ  إِلَىٰ رَبِّنَا مُنقَلِبُونَ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我们的确渴望我们的养主赦宥我们的过失，因为我们是首先归信的。”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نَطۡمَعُ أَن يَغۡفِرَ لَنَا رَبُّنَا خَطَٰيَٰنَآ أَن كُنَّآ  أَوَّلَ ٱلۡمُؤۡمِنِينَ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我曾启示穆萨〔说〕：“你在夜间率领我的众仆而旅行，你们确是被追赶的。”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وَأَوۡحَيۡنَآ إِلَىٰ مُوسَىٰٓ أَنۡ أَسۡرِ بِعِبَادِيٓ إِنَّكُم  مُّتَّبَعُونَ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法老派遣征募者到各城市去。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فَأَرۡسَلَ فِرۡعَوۡنُ فِي ٱلۡمَدَآئِنِ حَٰشِرِينَ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他说：“这些人确是一小撮人。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هَٰٓؤُلَآءِ  لَشِرۡذِمَةٞ قَلِيلُونَ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他们确是激怒了我，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وَإِنَّهُمۡ لَنَا لَغَآئِظُونَ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我们确是谨慎的团体。”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وَإِنَّا لَجَمِيعٌ حَٰذِرُونَ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我就使他们离开许多园圃和源泉，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فَأَخۡرَجۡنَٰهُم مِّن جَنَّٰتٖ وَعُيُونٖ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财宝和高贵的住所。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وَكُنُوزٖ وَمَقَامٖ كَرِيمٖ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〔事情〕是像那样的。我使伊司拉仪的后裔继承它。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كَذَٰلِكَۖ وَأَوۡرَثۡنَٰهَا بَنِيٓ إِسۡرَٰٓءِيلَ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敌人在日出时赶上他们。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فَأَتۡبَعُوهُم مُّشۡرِقِينَ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当两军相望的时候，穆萨的同伙们说：“我们势必要被敌人追上。”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تَرَٰٓءَا ٱلۡجَمۡعَانِ قَالَ أَصۡحَٰبُ مُوسَىٰٓ إِنَّا لَمُدۡرَكُونَ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他说：“绝不会的！我的养主同我在一起，他将引导我。”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كَلَّآۖ إِنَّ مَعِيَ رَبِّي سَيَهۡدِينِ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我启示穆萨说：“你应当用你的手杖击海。”海就裂开，每一部分，像一座大山。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فَأَوۡحَيۡنَآ إِلَىٰ مُوسَىٰٓ أَنِ  ٱضۡرِب بِّعَصَاكَ ٱلۡبَحۡرَۖ فَٱنفَلَقَ فَكَانَ كُلُّ فِرۡقٖ كَٱلطَّوۡدِ ٱلۡعَظِيمِ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在那里，我让那些人逼近〔他们〕。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وَأَزۡلَفۡنَا ثَمَّ ٱلۡأٓخَرِينَ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我拯救穆萨和他的全体伙伴。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وَأَنجَيۡنَا مُوسَىٰ وَمَن مَّعَهُۥٓ أَجۡمَعِينَ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然后，我就淹死了其余的人。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أَغۡرَقۡنَا ٱلۡأٓخَرِينَ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此中确有一种迹象，但他们大半不是归信者。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ذَٰلِكَ لَأٓيَةٗۖ وَمَا كَانَ  أَكۡثَرُهُم مُّؤۡمِنِينَ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你的养主确是万能的，确是至慈的。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رَبَّكَ لَهُوَ ٱلۡعَزِيزُ ٱلرَّحِيمُ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你应当对他们宣读易卜拉欣的故事。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وَٱتۡلُ عَلَيۡهِمۡ نَبَأَ إِبۡرَٰهِيمَ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当时，他对他的父亲和他的宗族说：“你们崇拜什么？”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لِأَبِيهِ وَقَوۡمِهِۦ مَا تَعۡبُدُونَ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他们说：“我们崇拜偶像，我们对它一直是虔诚的。”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نَعۡبُدُ أَصۡنَامٗا فَنَظَلُّ لَهَا عَٰكِفِينَ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他说：“你们祈祷的时候，他们能听见吗？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هَلۡ  يَسۡمَعُونَكُمۡ إِذۡ تَدۡعُونَ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他们能降福于你们或降祸于你们吗？”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يَنفَعُونَكُمۡ أَوۡ يَضُرُّونَ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他们说：“不然，我们曾发现我们的祖先是那样做的。”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بَلۡ وَجَدۡنَآ ءَابَآءَنَا كَذَٰلِكَ يَفۡعَلُونَ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他说：“你们告诉我吧！你们所崇拜的是什么？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أَفَرَءَيۡتُم مَّا كُنتُمۡ  تَعۡبُدُونَ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你们最古的祖先所崇拜的是什么？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أَنتُمۡ وَءَابَآؤُكُمُ ٱلۡأَقۡدَمُونَ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他们确是我的仇敌，惟众世界的养主则不然。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فَإِنَّهُمۡ عَدُوّٞ لِّيٓ  إِلَّا رَبَّ ٱلۡعَٰلَمِينَ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他是创造我，然后引导我的。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خَلَقَنِي فَهُوَ يَهۡدِينِ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他是供我食，供我饮的。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 هُوَ  يُطۡعِمُنِي وَيَسۡقِينِ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我害病时，是他使我痊愈的。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مَرِضۡتُ فَهُوَ يَشۡفِينِ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他将使我死，然后使我复活。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  يُمِيتُنِي ثُمَّ يُحۡيِينِ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我希望他在报应日赦宥我的过失。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 أَطۡمَعُ أَن يَغۡفِرَ لِي خَطِيٓـَٔتِي  يَوۡمَ ٱلدِّينِ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我的养主啊！求你赐我智慧，求你使我进入善人的行列。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هَبۡ لِي حُكۡمٗا وَأَلۡحِقۡنِي بِٱلصَّٰلِحِينَ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求你为我在后人中留一个令名。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وَٱجۡعَل لِّي لِسَانَ صِدۡقٖ فِي ٱلۡأٓخِرِينَ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求你使我成为恩泽的乐园的继承者。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وَٱجۡعَلۡنِي مِن وَرَثَةِ جَنَّةِ  ٱلنَّعِيمِ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求你赦宥我的父亲，他确是迷误的。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وَٱغۡفِرۡ لِأَبِيٓ إِنَّهُۥ كَانَ مِنَ ٱلضَّآلِّينَ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求你不要凌辱我，在他们被复活之日，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تُخۡزِنِي يَوۡمَ  يُبۡعَثُونَ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即财产和子孙都无裨益之日。”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لَا يَنفَعُ مَالٞ وَلَا بَنُونَ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惟带着一颗纯洁的心来见安拉者〔得其裨益〕。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مَنۡ أَتَى ٱللَّهَ بِقَلۡبٖ  سَلِيمٖ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乐园将被带到敬畏者的附近。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وَأُزۡلِفَتِ ٱلۡجَنَّةُ لِلۡمُتَّقِينَ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火狱将被陈列在邪恶者的面前。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وَبُرِّزَتِ ٱلۡجَحِيمُ  لِلۡغَاوِينَ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有人对他们说：“你们原来崇拜的在哪里呢？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وَقِيلَ لَهُمۡ أَيۡنَ مَا كُنتُمۡ تَعۡبُدُونَ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舍安拉外，他们能助你们呢？还是他们能自助呢？”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دُونِ ٱللَّهِ هَلۡ  يَنصُرُونَكُمۡ أَوۡ يَنتَصِرُونَ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将被投入火狱中的，是他们和迷误者，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فَكُبۡكِبُواْ فِيهَا هُمۡ وَٱلۡغَاوُۥنَ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以及易卜劣厮的所有喽啰。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وَجُنُودُ  إِبۡلِيسَ أَجۡمَعُونَ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他们在火狱中争辩着说：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وَهُمۡ فِيهَا يَخۡتَصِمُونَ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“指安拉发誓，以前，我们确实在明显的迷误中。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تَٱللَّهِ إِن كُنَّا لَفِي  ضَلَٰلٖ مُّبِينٍ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当时，我们使你们与众世界的养主等同〔受崇拜〕。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نُسَوِّيكُم بِرَبِّ ٱلۡعَٰلَمِينَ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惟有犯罪者使我们迷误。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أَضَلَّنَآ إِلَّا  ٱلۡمُجۡرِمُونَ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所以我们绝没有说情者，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لَنَا مِن شَٰفِعِينَ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也没有忠实的朋友。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صَدِيقٍ حَمِيمٖ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但愿我们将返回尘世，我们将要变成归信者。”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فَلَوۡ  أَنَّ لَنَا كَرَّةٗ فَنَكُونَ مِنَ ٱلۡمُؤۡمِنِينَ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此中确有一个迹象，但他们大半不是归信的。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ذَٰلِكَ لَأٓيَةٗۖ وَمَا كَانَ  أَكۡثَرُهُم مُّؤۡمِنِينَ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你的养主确是万能的，确是至慈的。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رَبَّكَ لَهُوَ ٱلۡعَزِيزُ ٱلرَّحِيمُ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努哈的宗族曾否认使者。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كَذَّبَتۡ  قَوۡمُ نُوحٍ ٱلۡمُرۡسَلِينَ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当时，他们的弟兄努哈对他们说：“你们怎么不敬畏呢？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لَهُمۡ أَخُوهُمۡ نُوحٌ أَلَا تَتَّقُونَ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我对于你们确是一个忠实的使者。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إِنِّي لَكُمۡ رَسُولٌ أَمِينٞ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故你们应当敬畏安拉，应当服从我。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فَٱتَّقُواْ ٱللَّهَ وَأَطِيعُونِ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我不为传达使命而向你们索取任何报酬；我的报酬，只由众世界的养主负担。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أَسۡـَٔلُكُمۡ  عَلَيۡهِ مِنۡ أَجۡرٍۖ إِنۡ أَجۡرِيَ إِلَّا عَلَىٰ رَبِّ ٱلۡعَٰلَمِينَ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故你们应当敬畏安拉，应当服从我。”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فَٱتَّقُواْ ٱللَّهَ  وَأَطِيعُونِ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他们说：“一些最卑贱的人追随你，我们怎能信仰你呢？”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أَنُؤۡمِنُ لَكَ وَٱتَّبَعَكَ ٱلۡأَرۡذَلُونَ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他说：“我不知道他们做了什么事。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وَمَا عِلۡمِي بِمَا كَانُواْ يَعۡمَلُونَ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我的养主负责清算他们，假若你们知道。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حِسَابُهُمۡ إِلَّا عَلَىٰ رَبِّيۖ  لَوۡ تَشۡعُرُونَ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我绝不能驱逐信士，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أَنَا۠ بِطَارِدِ ٱلۡمُؤۡمِنِينَ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我只是一个直率的警告者。”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أَنَا۠ إِلَّا نَذِيرٞ  مُّبِينٞ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他们说：“努哈啊！如果你不停止〔宣传〕，你就必遭石击。”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لَئِن لَّمۡ تَنتَهِ يَٰنُوحُ لَتَكُونَنَّ مِنَ ٱلۡمَرۡجُومِينَ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他说：“我的养主啊！我的宗族的确否认我。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إِنَّ قَوۡمِي كَذَّبُونِ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求你在我与他们之间进行裁判，求你拯救我和与我同在一起的信士们。”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فَٱفۡتَحۡ بَيۡنِي وَبَيۡنَهُمۡ فَتۡحٗا وَنَجِّنِي وَمَن مَّعِيَ  مِنَ ٱلۡمُؤۡمِنِينَ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我就拯救了他，以及在满载的船中与他共济的人。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فَأَنجَيۡنَٰهُ وَمَن مَّعَهُۥ فِي ٱلۡفُلۡكِ ٱلۡمَشۡحُونِ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随后我溺杀了其余的人。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أَغۡرَقۡنَا بَعۡدُ ٱلۡبَاقِينَ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此中确有一个迹象，但他们大半不归信。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ذَٰلِكَ لَأٓيَةٗۖ وَمَا كَانَ  أَكۡثَرُهُم مُّؤۡمِنِينَ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你的养主，确是万能的，确是至慈的。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رَبَّكَ لَهُوَ ٱلۡعَزِيزُ ٱلرَّحِيمُ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阿德人曾否认使者。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كَذَّبَتۡ  عَادٌ ٱلۡمُرۡسَلِينَ  ١٢٣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124.</w:t>
              <w:tab/>
              <w:t xml:space="preserve">当时，他们的弟兄呼德曾对他们说：“你们怎么不敬畏呢？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لَهُمۡ أَخُوهُمۡ هُودٌ أَلَا تَتَّقُونَ  ١٢٤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125.</w:t>
              <w:tab/>
              <w:t xml:space="preserve">我对于你们，确是一个忠实的使者。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لَكُمۡ  رَسُولٌ أَمِينٞ  ١٢٥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126.</w:t>
              <w:tab/>
              <w:t xml:space="preserve">故你们应当敬畏安拉，应当服从我。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فَٱتَّقُواْ ٱللَّهَ وَأَطِيعُونِ  ١٢٦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127.</w:t>
              <w:tab/>
              <w:t xml:space="preserve">我不为传达使命而向你们索取任何报酬，我的报酬，只由众世界的养主负担。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أَسۡـَٔلُكُمۡ عَلَيۡهِ  مِنۡ أَجۡرٍۖ إِنۡ أَجۡرِيَ إِلَّا عَلَىٰ رَبِّ ٱلۡعَٰلَمِينَ  ١٢٧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128.</w:t>
              <w:tab/>
              <w:t xml:space="preserve">你们在各个高地上建筑一个标识，以供你们游戏。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أَتَبۡنُونَ بِكُلِّ رِيعٍ  ءَايَةٗ تَعۡبَثُونَ  ١٢٨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129.</w:t>
              <w:tab/>
              <w:t xml:space="preserve">你们设立一些堡垒，好像你们将永居尘世一样。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وَتَتَّخِذُونَ مَصَانِعَ لَعَلَّكُمۡ تَخۡلُدُونَ  ١٢٩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130.</w:t>
              <w:tab/>
              <w:t xml:space="preserve">当你们施暴时，你们如同暴君般施暴。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بَطَشۡتُم بَطَشۡتُمۡ جَبَّارِينَ  ١٣٠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131.</w:t>
              <w:tab/>
              <w:t xml:space="preserve">你们应当敬畏安拉，应当服从我。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فَٱتَّقُواْ ٱللَّهَ وَأَطِيعُونِ  ١٣١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132.</w:t>
              <w:tab/>
              <w:t xml:space="preserve">你们应当敬畏主，他以你们所知道的赏赐你们，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وَٱتَّقُواْ ٱلَّذِيٓ أَمَدَّكُم بِمَا تَعۡلَمُونَ  ١٣٢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133.</w:t>
              <w:tab/>
              <w:t xml:space="preserve">他赏赐你们牲畜和子嗣，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أَمَدَّكُم بِأَنۡعَٰمٖ وَبَنِينَ  ١٣٣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134.</w:t>
              <w:tab/>
              <w:t xml:space="preserve">园圃和源泉。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وَجَنَّٰتٖ وَعُيُونٍ  ١٣٤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135.</w:t>
              <w:tab/>
              <w:t xml:space="preserve">我的确害怕你们遭受重大日的刑罚。”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أَخَافُ عَلَيۡكُمۡ عَذَابَ يَوۡمٍ عَظِيمٖ  ١٣٥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136.</w:t>
              <w:tab/>
              <w:t xml:space="preserve">他们说：“无论你劝告与否，这对于我们是一样的。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سَوَآءٌ عَلَيۡنَآ أَوَعَظۡتَ أَمۡ لَمۡ تَكُن مِّنَ ٱلۡوَٰعِظِينَ  ١٣٦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137.</w:t>
              <w:tab/>
              <w:t xml:space="preserve">这不过是老生常谈罢了。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إِلَّا خُلُقُ ٱلۡأَوَّلِينَ  ١٣٧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138.</w:t>
              <w:tab/>
              <w:t xml:space="preserve">我们绝不会受惩罚的。”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نَحۡنُ بِمُعَذَّبِينَ  ١٣٨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139.</w:t>
              <w:tab/>
              <w:t xml:space="preserve">他们否认他，我就毁灭了他们。此中的确有一个迹象，但他们大半不是归信的。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فَكَذَّبُوهُ  فَأَهۡلَكۡنَٰهُمۡۚ إِنَّ فِي ذَٰلِكَ لَأٓيَةٗۖ وَمَا كَانَ أَكۡثَرُهُم مُّؤۡمِنِينَ  ١٣٩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140.</w:t>
              <w:tab/>
              <w:t xml:space="preserve">你的养主确是万能的，确是至慈的。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رَبَّكَ لَهُوَ ٱلۡعَزِيزُ ٱلرَّحِيمُ  ١٤٠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141.</w:t>
              <w:tab/>
              <w:t xml:space="preserve">赛莫德人曾否认使者们。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كَذَّبَتۡ ثَمُودُ ٱلۡمُرۡسَلِينَ  ١٤١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142.</w:t>
              <w:tab/>
              <w:t xml:space="preserve">当时，他们的弟兄撒立哈曾对他们说：“你们怎么不敬畏呢？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لَهُمۡ أَخُوهُمۡ صَٰلِحٌ أَلَا تَتَّقُونَ  ١٤٢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143.</w:t>
              <w:tab/>
              <w:t xml:space="preserve">我对于你们确是一个忠实的使者。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لَكُمۡ رَسُولٌ أَمِينٞ  ١٤٣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144.</w:t>
              <w:tab/>
              <w:t xml:space="preserve">故你们应当敬畏安拉，应当服从我。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فَٱتَّقُواْ ٱللَّهَ وَأَطِيعُونِ  ١٤٤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145.</w:t>
              <w:tab/>
              <w:t xml:space="preserve">我不为传达使命而向你们索取任何报酬，我的报酬，只由众世界的养主负担。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أَسۡـَٔلُكُمۡ عَلَيۡهِ مِنۡ أَجۡرٍۖ إِنۡ أَجۡرِيَ  إِلَّا عَلَىٰ رَبِّ ٱلۡعَٰلَمِينَ  ١٤٥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146.</w:t>
              <w:tab/>
              <w:t xml:space="preserve">难道竟让你们安心地在这环境中吗？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أَتُتۡرَكُونَ فِي مَا هَٰهُنَآ ءَامِنِينَ  ١٤٦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147.</w:t>
              <w:tab/>
              <w:t xml:space="preserve">这里有园圃和源泉，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فِي جَنَّٰتٖ وَعُيُونٖ  ١٤٧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148.</w:t>
              <w:tab/>
              <w:t xml:space="preserve">有庄稼和具有纤细的肉穗花序的椰枣树，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وَزُرُوعٖ وَنَخۡلٖ طَلۡعُهَا هَضِيمٞ  ١٤٨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149.</w:t>
              <w:tab/>
              <w:t xml:space="preserve">你们精巧地凿山造屋。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وَتَنۡحِتُونَ مِنَ ٱلۡجِبَالِ بُيُوتٗا فَٰرِهِينَ  ١٤٩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150.</w:t>
              <w:tab/>
              <w:t xml:space="preserve">你们应当敬畏安拉，应当服从我。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فَٱتَّقُواْ ٱللَّهَ وَأَطِيعُونِ  ١٥٠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151.</w:t>
              <w:tab/>
              <w:t xml:space="preserve">你们不要服从过分者的命令，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تُطِيعُوٓاْ أَمۡرَ ٱلۡمُسۡرِفِينَ  ١٥١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152.</w:t>
              <w:tab/>
              <w:t xml:space="preserve">他们在地方上伤风败俗，而不移风易俗。”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يُفۡسِدُونَ فِي ٱلۡأَرۡضِ  وَلَا يُصۡلِحُونَ  ١٥٢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153.</w:t>
              <w:tab/>
              <w:t xml:space="preserve">他们说：“你只是一个受蛊惑的人，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إِنَّمَآ أَنتَ مِنَ ٱلۡمُسَحَّرِينَ  ١٥٣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154.</w:t>
              <w:tab/>
              <w:t xml:space="preserve">你只是像我们一样的凡人。你应当昭示一个迹象，如果你是诚实的。”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أَنتَ  إِلَّا بَشَرٞ مِّثۡلُنَا فَأۡتِ بِـَٔايَةٍ إِن كُنتَ مِنَ ٱلصَّٰدِقِينَ  ١٥٤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155.</w:t>
              <w:tab/>
              <w:t xml:space="preserve">他说：“这是一只母驼，它应得一部分饮水，你们应得某定日的一部分饮水。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هَٰذِهِۦ نَاقَةٞ لَّهَا شِرۡبٞ وَلَكُمۡ شِرۡبُ يَوۡمٖ مَّعۡلُومٖ  ١٥٥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156.</w:t>
              <w:tab/>
              <w:t xml:space="preserve">你们不可伤害它，否则，将遭受重大日的惩罚。”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تَمَسُّوهَا  بِسُوٓءٖ فَيَأۡخُذَكُمۡ عَذَابُ يَوۡمٍ عَظِيمٖ  ١٥٦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157.</w:t>
              <w:tab/>
              <w:t xml:space="preserve">但他们宰了它，随后，他们深觉悔恨。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فَعَقَرُوهَا فَأَصۡبَحُواْ  نَٰدِمِينَ  ١٥٧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158.</w:t>
              <w:tab/>
              <w:t xml:space="preserve">但他们还是受了惩罚。此中确有一个迹象，但他们大半是不归信的。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فَأَخَذَهُمُ ٱلۡعَذَابُۚ إِنَّ فِي ذَٰلِكَ لَأٓيَةٗۖ وَمَا كَانَ  أَكۡثَرُهُم مُّؤۡمِنِينَ  ١٥٨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159.</w:t>
              <w:tab/>
              <w:t xml:space="preserve">你的养主，确是万能的，确是至慈的。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رَبَّكَ لَهُوَ ٱلۡعَزِيزُ ٱلرَّحِيمُ  ١٥٩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160.</w:t>
              <w:tab/>
              <w:t xml:space="preserve">鲁特的宗族，曾否认使者。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كَذَّبَتۡ قَوۡمُ لُوطٍ ٱلۡمُرۡسَلِينَ  ١٦٠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161.</w:t>
              <w:tab/>
              <w:t xml:space="preserve">当时，他们的弟兄鲁特曾对他们说：“你们怎么不敬畏呢？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لَهُمۡ أَخُوهُمۡ لُوطٌ أَلَا  تَتَّقُونَ  ١٦١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162.</w:t>
              <w:tab/>
              <w:t xml:space="preserve">我对于你们确是一个忠实的使者。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لَكُمۡ رَسُولٌ أَمِينٞ  ١٦٢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163.</w:t>
              <w:tab/>
              <w:t xml:space="preserve">故你们应当敬畏安拉，应当服从我。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فَٱتَّقُواْ ٱللَّهَ وَأَطِيعُونِ  ١٦٣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164.</w:t>
              <w:tab/>
              <w:t xml:space="preserve">我不为传达使命而向你们索取任何报酬，我的报酬，只归众世界的养主负担。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أَسۡـَٔلُكُمۡ عَلَيۡهِ مِنۡ أَجۡرٍۖ إِنۡ أَجۡرِيَ إِلَّا عَلَىٰ رَبِّ ٱلۡعَٰلَمِينَ  ١٦٤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165.</w:t>
              <w:tab/>
              <w:t xml:space="preserve">你们怎么要与众人中的男性交接，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أَتَأۡتُونَ ٱلذُّكۡرَانَ مِنَ ٱلۡعَٰلَمِينَ  ١٦٥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166.</w:t>
              <w:tab/>
              <w:t xml:space="preserve">而舍弃你们的养主为你们创造的妻子呢？其实，你们是过分的民众。”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وَتَذَرُونَ مَا خَلَقَ لَكُمۡ رَبُّكُم  مِّنۡ أَزۡوَٰجِكُمۚ بَلۡ أَنتُمۡ قَوۡمٌ عَادُونَ  ١٦٦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167.</w:t>
              <w:tab/>
              <w:t xml:space="preserve">他们说：“鲁特啊！如果你不停止，你必遭放逐。”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لَئِن لَّمۡ تَنتَهِ يَٰلُوطُ  لَتَكُونَنَّ مِنَ ٱلۡمُخۡرَجِينَ  ١٦٧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168.</w:t>
              <w:tab/>
              <w:t xml:space="preserve">他说：“我的确痛恨你们的行为。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إِنِّي لِعَمَلِكُم مِّنَ ٱلۡقَالِينَ  ١٦٨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169.</w:t>
              <w:tab/>
              <w:t xml:space="preserve">我的养主啊！求你拯救我和我的家属，使我们脱离他们的行为。”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رَبِّ نَجِّنِي وَأَهۡلِي مِمَّا يَعۡمَلُونَ  ١٦٩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170.</w:t>
              <w:tab/>
              <w:t xml:space="preserve">我就拯救了他和他的全家。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فَنَجَّيۡنَٰهُ وَأَهۡلَهُۥٓ أَجۡمَعِينَ  ١٧٠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171.</w:t>
              <w:tab/>
              <w:t xml:space="preserve">只有一个老妇人除外，她属于留下的人。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عَجُوزٗا فِي ٱلۡغَٰبِرِينَ  ١٧١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172.</w:t>
              <w:tab/>
              <w:t xml:space="preserve">然后，我毁灭了其余的人。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دَمَّرۡنَا ٱلۡأٓخَرِينَ  ١٧٢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173.</w:t>
              <w:tab/>
              <w:t xml:space="preserve">我降雨去伤他们，被警告者所遭的雨灾，真恶劣！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وَأَمۡطَرۡنَا عَلَيۡهِم  مَّطَرٗاۖ فَسَآءَ مَطَرُ ٱلۡمُنذَرِينَ  ١٧٣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174.</w:t>
              <w:tab/>
              <w:t xml:space="preserve">在此中确有一个迹象，但他们大半不是归信的。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ذَٰلِكَ لَأٓيَةٗۖ وَمَا كَانَ أَكۡثَرُهُم  مُّؤۡمِنِينَ  ١٧٤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175.</w:t>
              <w:tab/>
              <w:t xml:space="preserve">你的养主确是万能的，确是至慈的。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رَبَّكَ لَهُوَ ٱلۡعَزِيزُ ٱلرَّحِيمُ  ١٧٥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176.</w:t>
              <w:tab/>
              <w:t xml:space="preserve">丛林的居民，曾否认使者。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 أَصۡحَٰبُ  لۡـَٔيۡكَةِ ٱلۡمُرۡسَلِينَ  ١٧٦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177.</w:t>
              <w:tab/>
              <w:t xml:space="preserve">当时，舒阿卜曾对他们说：“你们怎么不敬畏呢？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لَهُمۡ شُعَيۡبٌ أَلَا تَتَّقُونَ  ١٧٧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178.</w:t>
              <w:tab/>
              <w:t xml:space="preserve">我对于你们确是一个忠实的使者。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لَكُمۡ  رَسُولٌ أَمِينٞ  ١٧٨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179.</w:t>
              <w:tab/>
              <w:t xml:space="preserve">故你们应当敬畏安拉，应当服从我。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فَٱتَّقُواْ ٱللَّهَ وَأَطِيعُونِ  ١٧٩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180.</w:t>
              <w:tab/>
              <w:t xml:space="preserve">我不为传达使命而向你们索取任何报酬，我的报酬，只归众世界的养主负担。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أَسۡـَٔلُكُمۡ عَلَيۡهِ  مِنۡ أَجۡرٍۖ إِنۡ أَجۡرِيَ إِلَّا عَلَىٰ رَبِّ ٱلۡعَٰلَمِينَ  ١٨٠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181.</w:t>
              <w:tab/>
              <w:t xml:space="preserve">你们应当用足量的升斗，不要克扣。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أَوۡفُواْ ٱلۡكَيۡلَ وَلَا  تَكُونُواْ مِنَ ٱلۡمُخۡسِرِينَ  ١٨١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182.</w:t>
              <w:tab/>
              <w:t xml:space="preserve">你们应当以公平的秤称货物。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وَزِنُواْ بِٱلۡقِسۡطَاسِ ٱلۡمُسۡتَقِيمِ  ١٨٢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183.</w:t>
              <w:tab/>
              <w:t xml:space="preserve">你们不要克扣他人所应得的财物。你们不要在地方上为非作歹地放肆。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تَبۡخَسُواْ ٱلنَّاسَ أَشۡيَآءَهُمۡ وَلَا تَعۡثَوۡاْ فِي ٱلۡأَرۡضِ مُفۡسِدِينَ  ١٨٣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184.</w:t>
              <w:tab/>
              <w:t xml:space="preserve">你们应当敬畏安拉，他创造你们和古老的世代。”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وَٱتَّقُواْ ٱلَّذِي خَلَقَكُمۡ وَٱلۡجِبِلَّةَ ٱلۡأَوَّلِينَ  ١٨٤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185.</w:t>
              <w:tab/>
              <w:t xml:space="preserve">他们说：“你只是一个被蛊惑的人。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إِنَّمَآ أَنتَ مِنَ  ٱلۡمُسَحَّرِينَ  ١٨٥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186.</w:t>
              <w:tab/>
              <w:t xml:space="preserve">你只是一个像我们一样的凡人。我们的确认为你是一个说谎的。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أَنتَ إِلَّا بَشَرٞ مِّثۡلُنَا وَإِن نَّظُنُّكَ لَمِنَ  ٱلۡكَٰذِبِينَ  ١٨٦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187.</w:t>
              <w:tab/>
              <w:t xml:space="preserve">你使天成块地落在我们头上吧，如果你是诚实的。”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فَأَسۡقِطۡ عَلَيۡنَا كِسَفٗا مِّنَ ٱلسَّمَآءِ إِن كُنتَ  مِنَ ٱلصَّٰدِقِينَ  ١٨٧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188.</w:t>
              <w:tab/>
              <w:t xml:space="preserve">他说：“我的养主是最知道你们的行为的。”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رَبِّيٓ أَعۡلَمُ بِمَا تَعۡمَلُونَ  ١٨٨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189.</w:t>
              <w:tab/>
              <w:t xml:space="preserve">他们否认他，他们就遭受阴影之日的刑罚。那确是重大日的刑罚。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فَكَذَّبُوهُ  فَأَخَذَهُمۡ عَذَابُ يَوۡمِ ٱلظُّلَّةِۚ إِنَّهُۥ كَانَ عَذَابَ يَوۡمٍ عَظِيمٍ  ١٨٩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190.</w:t>
              <w:tab/>
              <w:t xml:space="preserve">此中确有一个迹象，但他们大半是不归信的。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فِي ذَٰلِكَ لَأٓيَةٗۖ وَمَا كَانَ أَكۡثَرُهُم مُّؤۡمِنِينَ  ١٩٠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191.</w:t>
              <w:tab/>
              <w:t xml:space="preserve">你的养主确是万能的，确是至慈的。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رَبَّكَ  لَهُوَ ٱلۡعَزِيزُ ٱلرَّحِيمُ  ١٩١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192.</w:t>
              <w:tab/>
              <w:t xml:space="preserve">它确是众世界的养主所降示的。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لَتَنزِيلُ رَبِّ ٱلۡعَٰلَمِينَ  ١٩٢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193.</w:t>
              <w:tab/>
              <w:t xml:space="preserve">那忠实的鲁哈〔吉卜利里〕带它降临——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نَزَلَ بِهِ  ٱلرُّوحُ ٱلۡأَمِينُ  ١٩٣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194.</w:t>
              <w:tab/>
              <w:t xml:space="preserve">在你的心上，以便你成为警告者。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عَلَىٰ قَلۡبِكَ لِتَكُونَ مِنَ ٱلۡمُنذِرِينَ  ١٩٤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195.</w:t>
              <w:tab/>
              <w:t xml:space="preserve">以明白的阿拉伯语。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بِلِسَانٍ  عَرَبِيّٖ مُّبِينٖ  ١٩٥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196.</w:t>
              <w:tab/>
              <w:t xml:space="preserve">它确是古经典中被提到过的。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لَفِي زُبُرِ ٱلۡأَوَّلِينَ  ١٩٦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197.</w:t>
              <w:tab/>
              <w:t xml:space="preserve">伊司拉仪后裔中的学者们知道它，这难道还不可以做他们的一个迹象吗？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يَكُن لَّهُمۡ ءَايَةً  أَن يَعۡلَمَهُۥ عُلَمَٰٓؤُاْ بَنِيٓ إِسۡرَٰٓءِيلَ  ١٩٧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198.</w:t>
              <w:tab/>
              <w:t xml:space="preserve">假若我把它降示给一个非阿拉伯人，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نَزَّلۡنَٰهُ عَلَىٰ بَعۡضِ  ٱلۡأَعۡجَمِينَ  ١٩٨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199.</w:t>
              <w:tab/>
              <w:t xml:space="preserve">而那个人对他们宣读它，那么，他们绝不会信仰它。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فَقَرَأَهُۥ عَلَيۡهِم مَّا كَانُواْ بِهِۦ مُؤۡمِنِينَ  ١٩٩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200.</w:t>
              <w:tab/>
              <w:t xml:space="preserve">我这样使犯罪的人常怀否认的意念。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سَلَكۡنَٰهُ  فِي قُلُوبِ ٱلۡمُجۡرِمِينَ  ٢٠٠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201.</w:t>
              <w:tab/>
              <w:t xml:space="preserve">他们不信仰它，直到他们看见痛苦的刑罚。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يُؤۡمِنُونَ بِهِۦ حَتَّىٰ يَرَوُاْ ٱلۡعَذَابَ  ٱلۡأَلِيمَ  ٢٠١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202.</w:t>
              <w:tab/>
              <w:t xml:space="preserve">那种刑罚将在他们不知不觉的时候，忽然降临他们。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فَيَأۡتِيَهُم بَغۡتَةٗ وَهُمۡ لَا يَشۡعُرُونَ  ٢٠٢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203.</w:t>
              <w:tab/>
              <w:t xml:space="preserve">他们将说：“我们将蒙宽限吗？”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فَيَقُولُواْ  هَلۡ نَحۡنُ مُنظَرُونَ  ٢٠٣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204.</w:t>
              <w:tab/>
              <w:t xml:space="preserve">难道他们要求我的刑罚早日实现吗？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أَفَبِعَذَابِنَا يَسۡتَعۡجِلُونَ  ٢٠٤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205.</w:t>
              <w:tab/>
              <w:t xml:space="preserve">你告诉我吧，如果我让他们享受若干年，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أَفَرَءَيۡتَ  إِن مَّتَّعۡنَٰهُمۡ سِنِينَ  ٢٠٥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206.</w:t>
              <w:tab/>
              <w:t xml:space="preserve">然后，他们所被警告的刑罚降临他们，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جَآءَهُم مَّا كَانُواْ يُوعَدُونَ  ٢٠٦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207.</w:t>
              <w:tab/>
              <w:t xml:space="preserve">那么，他们以前所享受的，对于他们，究竟有什么好处呢？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أَغۡنَىٰ عَنۡهُم مَّا كَانُواْ يُمَتَّعُونَ  ٢٠٧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208.</w:t>
              <w:tab/>
              <w:t xml:space="preserve">我不毁灭任何城市，除非那城市里已有过若干警告者，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أَهۡلَكۡنَا  مِن قَرۡيَةٍ إِلَّا لَهَا مُنذِرُونَ  ٢٠٨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209.</w:t>
              <w:tab/>
              <w:t xml:space="preserve">去教诲〔其中的居民〕，我不是不义的。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ذِكۡرَىٰ وَمَا كُنَّا  ظَٰلِمِينَ  ٢٠٩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210.</w:t>
              <w:tab/>
              <w:t xml:space="preserve">恶魔们没有带着它降下。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تَنَزَّلَتۡ بِهِ ٱلشَّيَٰطِينُ  ٢١٠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211.</w:t>
              <w:tab/>
              <w:t xml:space="preserve">那对于他们既不是适宜的，也不是他们所能的。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يَنۢبَغِي لَهُمۡ  وَمَا يَسۡتَطِيعُونَ  ٢١١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212.</w:t>
              <w:tab/>
              <w:t xml:space="preserve">他们确是被驱逐而不得与闻的。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إِنَّهُمۡ عَنِ ٱلسَّمۡعِ لَمَعۡزُولُونَ  ٢١٢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213.</w:t>
              <w:tab/>
              <w:t xml:space="preserve">除安拉外，你不要祈祷别的神灵，以免你遭受刑罚。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فَلَا تَدۡعُ مَعَ ٱللَّهِ إِلَٰهًا ءَاخَرَ فَتَكُونَ مِنَ ٱلۡمُعَذَّبِينَ  ٢١٣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214.</w:t>
              <w:tab/>
              <w:t xml:space="preserve">你应当警告你的亲戚。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وَأَنذِرۡ عَشِيرَتَكَ ٱلۡأَقۡرَبِينَ  ٢١٤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215.</w:t>
              <w:tab/>
              <w:t xml:space="preserve">你对于跟随你的那些信士，应当加以慈爱。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وَٱخۡفِضۡ جَنَاحَكَ لِمَنِ ٱتَّبَعَكَ  مِنَ ٱلۡمُؤۡمِنِينَ  ٢١٥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216.</w:t>
              <w:tab/>
              <w:t xml:space="preserve">如果他们违抗你，你应当说：“我对于你们的行为确是无干的。”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عَصَوۡكَ فَقُلۡ إِنِّي بَرِيٓءٞ مِّمَّا تَعۡمَلُونَ  ٢١٦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217.</w:t>
              <w:tab/>
              <w:t xml:space="preserve">你应当信赖万能的至慈的主。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وَتَوَكَّلۡ عَلَى ٱلۡعَزِيزِ ٱلرَّحِيمِ  ٢١٧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218.</w:t>
              <w:tab/>
              <w:t xml:space="preserve">你起立的时候，他看见你，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يَرَىٰكَ حِينَ تَقُومُ  ٢١٨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219.</w:t>
              <w:tab/>
              <w:t xml:space="preserve">而且看见你率众礼拜的种种动作。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وَتَقَلُّبَكَ فِي ٱلسَّٰجِدِينَ  ٢١٩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220.</w:t>
              <w:tab/>
              <w:t xml:space="preserve">他确是全聪的，确是全知的。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هُوَ ٱلسَّمِيعُ ٱلۡعَلِيمُ  ٢٢٠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221.</w:t>
              <w:tab/>
              <w:t xml:space="preserve">我告诉你们，恶魔们附在谁的身上，好吗？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هَلۡ أُنَبِّئُكُمۡ عَلَىٰ مَن تَنَزَّلُ ٱلشَّيَٰطِينُ  ٢٢١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222.</w:t>
              <w:tab/>
              <w:t xml:space="preserve">恶魔们附在每个造谣的罪人身上。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تَنَزَّلُ عَلَىٰ كُلِّ  أَفَّاكٍ أَثِيمٖ  ٢٢٢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223.</w:t>
              <w:tab/>
              <w:t xml:space="preserve">他们侧耳而听，他们大半是说谎的。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يُلۡقُونَ ٱلسَّمۡعَ وَأَكۡثَرُهُمۡ كَٰذِبُونَ  ٢٢٣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224.</w:t>
              <w:tab/>
              <w:t xml:space="preserve">诗人们被迷误者所跟随。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وَٱلشُّعَرَآءُ يَتَّبِعُهُمُ ٱلۡغَاوُۥنَ  ٢٢٤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225.</w:t>
              <w:tab/>
              <w:t xml:space="preserve">你不知道吗？他们在各个言路中徜徉。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أَنَّهُمۡ فِي كُلِّ وَادٖ  يَهِيمُونَ  ٢٢٥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226.</w:t>
              <w:tab/>
              <w:t xml:space="preserve">他们只尚空谈，不重实践。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وَأَنَّهُمۡ يَقُولُونَ مَا لَا يَفۡعَلُونَ  ٢٢٦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227.</w:t>
              <w:tab/>
              <w:t xml:space="preserve">惟归信而行善并多多记念安拉，而且在被欺压之后从事自卫的人除外，不义者，将来就知道他们获得什么归宿。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66"/>
          <w:headerReference w:type="default" r:id="rId167"/>
          <w:headerReference w:type="first" r:id="rId168"/>
          <w:footerReference w:type="even" r:id="rId169"/>
          <w:footerReference w:type="default" r:id="rId170"/>
          <w:footerReference w:type="first" r:id="rId171"/>
          <w:footnotePr>
            <w:numRestart w:val="eachPage"/>
          </w:footnotePr>
          <w:pgSz w:w="8420" w:h="11900" w:orient="portrait"/>
          <w:pgMar w:top="737" w:right="794" w:bottom="737" w:left="794" w:header="284" w:footer="284" w:gutter="0"/>
        </w:sectPr>
      </w:pPr>
    </w:p>
    <w:p>
      <w:r>
        <w:pict>
          <v:shape id="_x0000_s1051" type="#_x0000_t202" style="width:341.62pt;height:47.09pt;margin-top:9pt;margin-left:39.69pt;mso-position-horizontal-relative:page;position:absolute;z-index:251684864" stroked="f">
            <v:fill r:id="rId15" o:title="" type="frame"/>
            <v:textbox>
              <w:txbxContent>
                <w:p>
                  <w:pPr>
                    <w:pStyle w:val="Heading1"/>
                    <w:spacing w:before="211" w:beforeAutospacing="0" w:after="0" w:afterAutospacing="0"/>
                    <w:jc w:val="center"/>
                  </w:pPr>
                  <w:bookmarkStart w:id="26" w:name="_Toc_1_3_0000000027"/>
                  <w:r>
                    <w:rPr>
                      <w:rFonts w:ascii="adwa-assalaf" w:eastAsia="adwa-assalaf" w:hAnsi="adwa-assalaf" w:cs="adwa-assalaf"/>
                      <w:b/>
                      <w:sz w:val="26"/>
                    </w:rPr>
                    <w:t xml:space="preserve">奈木勒</w:t>
                  </w:r>
                  <w:bookmarkEnd w:id="26"/>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208"/>
        <w:gridCol w:w="624"/>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塔，辛。这些是《古兰经》——判别真伪的经典——的节文，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طسٓۚ تِلۡكَ ءَايَٰتُ ٱلۡقُرۡءَانِ وَكِتَابٖ مُّبِينٍ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是归信者的向导和佳音。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هُدٗى وَبُشۡرَىٰ  لِلۡمُؤۡمِنِينَ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归信者谨守拜功，完纳天课，笃信后世。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يُقِيمُونَ ٱلصَّلَوٰةَ وَيُؤۡتُونَ ٱلزَّكَوٰةَ وَهُم بِٱلۡأٓخِرَةِ  هُمۡ يُوقِنُونَ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不信后世者，我确已为他们而装饰了他们的行为，故他们是徘徊歧途的。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لَا يُؤۡمِنُونَ بِٱلۡأٓخِرَةِ زَيَّنَّا لَهُمۡ أَعۡمَٰلَهُمۡ فَهُمۡ  يَعۡمَهُونَ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这等人是应受严刑的，他们在后世是最亏折的。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لَهُمۡ سُوٓءُ ٱلۡعَذَابِ وَهُمۡ فِي ٱلۡأٓخِرَةِ هُمُ  ٱلۡأَخۡسَرُونَ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你确已奉到从至睿全知的主降示的《古兰经》。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وَإِنَّكَ لَتُلَقَّى ٱلۡقُرۡءَانَ مِن لَّدُنۡ حَكِيمٍ عَلِيمٍ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当时，穆萨曾对他的家属说：“我确已看见一处火光，我将从有火的地方带一个消息来给你们，或拿一个火把来给你们烤火。”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مُوسَىٰ لِأَهۡلِهِۦٓ إِنِّيٓ ءَانَسۡتُ نَارٗا سَـَٔاتِيكُم مِّنۡهَا بِخَبَرٍ أَوۡ ءَاتِيكُم بِشِهَابٖ قَبَسٖ  لَّعَلَّكُمۡ تَصۡطَلُونَ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当他到了那个火的附近，就有声音喊叫他说：“在火的附近和四周的人，都蒙福佑。赞颂安拉——众世界的养主，超绝万物。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جَآءَهَا نُودِيَ أَنۢ بُورِكَ مَن فِي ٱلنَّارِ وَمَنۡ حَوۡلَهَا  وَسُبۡحَٰنَ ٱللَّهِ رَبِّ ٱلۡعَٰلَمِينَ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穆萨啊！我确是安拉——万能的、至睿的主。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يَٰمُوسَىٰٓ إِنَّهُۥٓ أَنَا ٱللَّهُ ٱلۡعَزِيزُ ٱلۡحَكِيمُ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你抛下你的手杖吧！”当他看见它蜿蜒如蛇时，就转脸逃避，不敢回顾。“穆萨啊！不要畏惧，使者们在我这里，确是不畏惧的。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وَأَلۡقِ عَصَاكَۚ فَلَمَّا رَءَاهَا تَهۡتَزُّ كَأَنَّهَا جَآنّٞ وَلَّىٰ مُدۡبِرٗا وَلَمۡ يُعَقِّبۡۚ  يَٰمُوسَىٰ لَا تَخَفۡ إِنِّي لَا يَخَافُ لَدَيَّ ٱلۡمُرۡسَلُونَ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既行不义，然后改过从善者除外，我〔对于他〕确是至赦的，确是至慈的。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مَن ظَلَمَ ثُمَّ بَدَّلَ  حُسۡنَۢا بَعۡدَ سُوٓءٖ فَإِنِّي غَفُورٞ رَّحِيمٞ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你把手插入你的怀中，然后，抽出来它将白亮亮的，确无恶疾。这是派你去昭示法老和他的百姓的九种迹象之一。他们确是有罪的民众。”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وَأَدۡخِلۡ يَدَكَ فِي جَيۡبِكَ تَخۡرُجۡ  بَيۡضَآءَ مِنۡ غَيۡرِ سُوٓءٖۖ فِي تِسۡعِ ءَايَٰتٍ إِلَىٰ فِرۡعَوۡنَ وَقَوۡمِهِۦٓۚ إِنَّهُمۡ كَانُواْ قَوۡمٗا  فَٰسِقِينَ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我的许多明显迹象降临他们的时候，他们说：“这是明显的魔术。”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جَآءَتۡهُمۡ ءَايَٰتُنَا مُبۡصِرَةٗ قَالُواْ هَٰذَا سِحۡرٞ مُّبِينٞ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他们内心承认那些迹象，但他们为不义和傲慢而否认它。你看作恶者的结局是怎样的！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وَجَحَدُواْ بِهَا وَٱسۡتَيۡقَنَتۡهَآ أَنفُسُهُمۡ ظُلۡمٗا وَعُلُوّٗاۚ فَٱنظُرۡ كَيۡفَ  كَانَ عَٰقِبَةُ ٱلۡمُفۡسِدِينَ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我确已把学问赏赐达五德和素莱曼，他俩说：“一切赞颂，全归安拉！他曾使我们超越他的许多归信的仆人。”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ءَاتَيۡنَا دَاوُۥدَ وَسُلَيۡمَٰنَ عِلۡمٗاۖ  وَقَالَا ٱلۡحَمۡدُ لِلَّهِ ٱلَّذِي فَضَّلَنَا عَلَىٰ كَثِيرٖ مِّنۡ عِبَادِهِ ٱلۡمُؤۡمِنِينَ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素莱曼继承达五德，他说：“众人啊！我们曾学会百鸟的语言，我们曾获得万物的享受，这确是明显的恩惠。”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وَوَرِثَ سُلَيۡمَٰنُ دَاوُۥدَۖ وَقَالَ يَٰٓأَيُّهَا ٱلنَّاسُ عُلِّمۡنَا مَنطِقَ  ٱلطَّيۡرِ وَأُوتِينَا مِن كُلِّ شَيۡءٍۖ إِنَّ هَٰذَا لَهُوَ ٱلۡفَضۡلُ ٱلۡمُبِينُ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素莱曼的大军——由精灵、人类、鸟类组成的——被召集到他面前，他们是部署整齐的。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وَحُشِرَ لِسُلَيۡمَٰنَ جُنُودُهُۥ مِنَ ٱلۡجِنِّ وَٱلۡإِنسِ وَٱلطَّيۡرِ فَهُمۡ  يُوزَعُونَ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等到他们来到了蚁谷的时候，一个母蚁说：“蚂蚁们啊！快进自己的住处去，以免被素莱曼和他的大军不知不觉地践踏。”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أَتَوۡاْ عَلَىٰ وَادِ ٱلنَّمۡلِ قَالَتۡ نَمۡلَةٞ يَٰٓأَيُّهَا  ٱلنَّمۡلُ ٱدۡخُلُواْ مَسَٰكِنَكُمۡ لَا يَحۡطِمَنَّكُمۡ سُلَيۡمَٰنُ وَجُنُودُهُۥ وَهُمۡ  لَا يَشۡعُرُونَ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素莱曼为它的话而诧异地微笑了，他说：“我的养主啊！求你启示我，使我常常感谢你所赐我和我的父母的恩惠，并使我常常作你所喜悦的善功，求你借你的恩惠使我得入你的善良的仆人之例。”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فَتَبَسَّمَ ضَاحِكٗا مِّن قَوۡلِهَا وَقَالَ رَبِّ أَوۡزِعۡنِيٓ  أَنۡ أَشۡكُرَ نِعۡمَتَكَ ٱلَّتِيٓ أَنۡعَمۡتَ عَلَيَّ وَعَلَىٰ وَٰلِدَيَّ وَأَنۡ أَعۡمَلَ  صَٰلِحٗا تَرۡضَىٰهُ وَأَدۡخِلۡنِي بِرَحۡمَتِكَ فِي عِبَادِكَ ٱلصَّٰلِحِينَ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他曾检阅众鸟，他说：“我怎么不见戴胜呢？它缺席吗？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وَتَفَقَّدَ ٱلطَّيۡرَ فَقَالَ مَالِيَ لَآ أَرَى ٱلۡهُدۡهُدَ أَمۡ كَانَ  مِنَ ٱلۡغَآئِبِينَ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我必定严厉地惩罚它，或杀掉它，除非它带一个明证来给我。”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لَأُعَذِّبَنَّهُۥ عَذَابٗا شَدِيدًا أَوۡ لَأَاْذۡبَحَنَّهُۥٓ  أَوۡ لَيَأۡتِيَنِّي بِسُلۡطَٰنٖ مُّبِينٖ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它逗留不久，就来了，它说：“我知道了你不知道的事，我从赛百邑带来了一个确实的消息给你。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فَمَكَثَ غَيۡرَ بَعِيدٖ فَقَالَ  أَحَطتُ بِمَا لَمۡ تُحِطۡ بِهِۦ وَجِئۡتُكَ مِن سَبَإِۭ بِنَبَإٖ يَقِينٍ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我确已发现一个妇人，统治一族人，她获得万物的享受，她有一个庞大的宝座。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وَجَدتُّ ٱمۡرَأَةٗ تَمۡلِكُهُمۡ وَأُوتِيَتۡ مِن كُلِّ شَيۡءٖ وَلَهَا  عَرۡشٌ عَظِيمٞ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我发现她和她的臣民都舍安拉而崇拜太阳，恶魔曾以他们的行为，迷惑他们，以至阻碍他们走上正道，所以他们不遵循正道。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وَجَدتُّهَا وَقَوۡمَهَا يَسۡجُدُونَ لِلشَّمۡسِ  مِن دُونِ ٱللَّهِ وَزَيَّنَ لَهُمُ ٱلشَّيۡطَٰنُ أَعۡمَٰلَهُمۡ فَصَدَّهُمۡ عَنِ ٱلسَّبِيلِ  فَهُمۡ لَا يَهۡتَدُونَ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他们不为安拉叩头——揭示天地奥秘，而且深知你们所隐讳和表白的主。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يَسۡجُدُواْۤ لِلَّهِ ٱلَّذِي يُخۡرِجُ ٱلۡخَبۡءَ فِي  ٱلسَّمَٰوَٰتِ وَٱلۡأَرۡضِ وَيَعۡلَمُ مَا تُخۡفُونَ وَمَا تُعۡلِنُونَ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安拉，除他外，绝无应受崇拜者，他是伟大的宝座的主宰。”۩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لَآ إِلَٰهَ إِلَّا هُوَ رَبُّ ٱلۡعَرۡشِ ٱلۡعَظِيمِ۩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他说：“我要看看你究竟是诚实的，还是说谎的。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سَنَنظُرُ  أَصَدَقۡتَ أَمۡ كُنتَ مِنَ ٱلۡكَٰذِبِينَ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你把我这封信带去投给他们，然后，离开他们，你试看他们如何答复。”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ٱذۡهَب بِّكِتَٰبِي هَٰذَا  فَأَلۡقِهۡ إِلَيۡهِمۡ ثُمَّ تَوَلَّ عَنۡهُمۡ فَٱنظُرۡ مَاذَا يَرۡجِعُونَ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她说：“臣仆们啊！我接到一封贵重的信。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قَالَتۡ يَٰٓأَيُّهَا  ٱلۡمَلَؤُاْ إِنِّيٓ أُلۡقِيَ إِلَيَّ كِتَٰبٞ كَرِيمٌ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这封信确是素莱曼寄来的，这封信的内容确是‘奉至仁至慈的安拉之名。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مِن سُلَيۡمَٰنَ وَإِنَّهُۥ  بِسۡمِ ٱللَّهِ ٱلرَّحۡمَٰنِ ٱلرَّحِيمِ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你们不要对我傲慢无礼，你们应当来归顺我。’”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تَعۡلُواْ عَلَيَّ وَأۡتُونِي مُسۡلِمِينَ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她说：“臣仆们啊！关于我的事，望你们出个意见。我从来不决定任何一件事，直到你们在我面前。”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قَالَتۡ يَٰٓأَيُّهَا ٱلۡمَلَؤُاْ أَفۡتُونِي فِيٓ أَمۡرِي مَا كُنتُ قَاطِعَةً أَمۡرًا حَتَّىٰ  تَشۡهَدُونِ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他们说：“我们既有武力，又有勇气。我们对你唯命是从，请你想一想，你要我们做什么。”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نَحۡنُ أُوْلُواْ قُوَّةٖ وَأُوْلُواْ بَأۡسٖ شَدِيدٖ وَٱلۡأَمۡرُ  إِلَيۡكِ فَٱنظُرِي مَاذَا تَأۡمُرِينَ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她说：“国王们每攻入一个城市，必破坏其中的建设，必使其中的贵族变成贱民，他们这些人，也会这样做的。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قَالَتۡ إِنَّ ٱلۡمُلُوكَ إِذَا دَخَلُواْ قَرۡيَةً  أَفۡسَدُوهَا وَجَعَلُوٓاْ أَعِزَّةَ أَهۡلِهَآ أَذِلَّةٗۚ وَكَذَٰلِكَ يَفۡعَلُونَ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我必定要派人送礼物去给他们，然后，等待着看使臣带回什么消息来。”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وَإِنِّي مُرۡسِلَةٌ إِلَيۡهِم بِهَدِيَّةٖ فَنَاظِرَةُۢ بِمَ يَرۡجِعُ ٱلۡمُرۡسَلُونَ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当使者到了素莱曼的面前的时候，他说：“你们怎么以财产来资助我呢？安拉所赐我的，胜过他所赐你们的。不然，你们为你们的礼物而洋洋得意。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 سُلَيۡمَٰنَ قَالَ أَتُمِدُّونَنِ بِمَالٖ فَمَآ ءَاتَىٰنِۦَ ٱللَّهُ خَيۡرٞ مِّمَّآ  ءَاتَىٰكُمۚ بَلۡ أَنتُم بِهَدِيَّتِكُمۡ تَفۡرَحُونَ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你转回去吧，我必定统率他们无法抵抗的军队去讨伐他们，我必定把他们卑贱地逐出境外，使他们成为受凌辱的。”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ٱرۡجِعۡ إِلَيۡهِمۡ فَلَنَأۡتِيَنَّهُم  بِجُنُودٖ لَّا قِبَلَ لَهُم بِهَا وَلَنُخۡرِجَنَّهُم مِّنۡهَآ أَذِلَّةٗ وَهُمۡ صَٰغِرُونَ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他说：“臣仆们啊！在他们来归顺我之前，你们中有谁能把她的宝座拿来给我呢？”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يَٰٓأَيُّهَا ٱلۡمَلَؤُاْ أَيُّكُمۡ يَأۡتِينِي بِعَرۡشِهَا قَبۡلَ أَن يَأۡتُونِي مُسۡلِمِينَ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一个强梁的精灵说：“在你离席之前，我把它拿来给你。我对于这件事，确是既胜任，又忠实可靠的。”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عِفۡرِيتٞ مِّنَ ٱلۡجِنِّ أَنَا۠ ءَاتِيكَ بِهِۦ قَبۡلَ أَن تَقُومَ مِن مَّقَامِكَۖ  وَإِنِّي عَلَيۡهِ لَقَوِيٌّ أَمِينٞ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那深知天经的人说：“转瞬间，我就把它拿来给你。”当他看见那个宝座安置在他面前的时候，他说：“这是我的养主的恩惠之一，他欲以此试验我，看我是感谢者，还是辜负者。感谢者，只为自己的利益而感谢；辜负者〔须知〕我的养主确是无求的、确是尊荣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他说：“你们把她的宝座改装一下，以便我们看她能否认识自己的宝座。”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نَكِّرُواْ لَهَا  عَرۡشَهَا نَنظُرۡ أَتَهۡتَدِيٓ أَمۡ تَكُونُ مِنَ ٱلَّذِينَ لَا يَهۡتَدُونَ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当她来到的时候，有人说：“你的宝座像这样吗？”她说：“这好像是我的宝座。”在她之前，我们已获得知识，我们已是归顺的。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جَآءَتۡ قِيلَ أَهَٰكَذَا عَرۡشُكِۖ قَالَتۡ كَأَنَّهُۥ هُوَۚ وَأُوتِينَا ٱلۡعِلۡمَ مِن قَبۡلِهَا  وَكُنَّا مُسۡلِمِينَ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她舍安拉而崇拜的，妨碍她，她本是属于不归信的民众。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وَصَدَّهَا مَا كَانَت تَّعۡبُدُ مِن دُونِ ٱللَّهِۖ إِنَّهَا كَانَتۡ مِن  قَوۡمٖ كَٰفِرِينَ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有人对她说：“你进那座宫殿去吧！”当她看见那座宫殿的时候，她以为宫殿里是一片汪洋，〔就提起衣裳〕露出她的两条小腿。他说：“这确是用玻璃造成的光滑的宫殿。”她说：“我的养主啊！我确是自欺的，我〔现在〕跟着素莱曼归顺安拉——众世界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我确已给赛莫德人派遣他们的弟兄撒立哈去〔说〕：“你们应当崇拜安拉。”他们立刻分为两派，互相争论。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أَرۡسَلۡنَآ إِلَىٰ ثَمُودَ أَخَاهُمۡ صَٰلِحًا أَنِ ٱعۡبُدُواْ ٱللَّهَ  فَإِذَا هُمۡ فَرِيقَانِ يَخۡتَصِمُونَ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他说：“我的宗族啊！你们为什么在恩惠之前要求刑罚早日实现呢？你们怎么不向安拉求饶，以便你们蒙主的怜悯呢？”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يَٰقَوۡمِ لِمَ تَسۡتَعۡجِلُونَ  بِٱلسَّيِّئَةِ قَبۡلَ ٱلۡحَسَنَةِۖ لَوۡلَا تَسۡتَغۡفِرُونَ ٱللَّهَ لَعَلَّكُمۡ  تُرۡحَمُونَ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他们说：“我们为你和你的信徒而遭厄运。”他说：“你们的厄运是安拉注定的。不然，你们是要受考验的。”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ٱطَّيَّرۡنَا بِكَ وَبِمَن مَّعَكَۚ قَالَ طَٰٓئِرُكُمۡ  عِندَ ٱللَّهِۖ بَلۡ أَنتُمۡ قَوۡمٞ تُفۡتَنُونَ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当时，城里有九伙人，在地方上伤风败俗，而不移风易俗，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وَكَانَ فِي ٱلۡمَدِينَةِ  تِسۡعَةُ رَهۡطٖ يُفۡسِدُونَ فِي ٱلۡأَرۡضِ وَلَا يُصۡلِحُونَ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他们说：“你们指安拉互相盟誓吧！我们必在夜间谋害他和他的家属。然后，我们必对他的亲属说：‘我们都不在他的家人遇害的现场，我们确是诚实的人。’”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تَقَاسَمُواْ بِٱللَّهِ لَنُبَيِّتَنَّهُۥ وَأَهۡلَهُۥ ثُمَّ لَنَقُولَنَّ لِوَلِيِّهِۦ  مَا شَهِدۡنَا مَهۡلِكَ أَهۡلِهِۦ وَإِنَّا لَصَٰدِقُونَ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他们曾用一个计谋，我也曾用一个计谋，但他们不知不觉。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وَمَكَرُواْ  مَكۡرٗا وَمَكَرۡنَا مَكۡرٗا وَهُمۡ لَا يَشۡعُرُونَ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你看他们的计谋的结局是怎样的。〔结果〕是我把他们和他们的宗族，全体毁灭了。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فَٱنظُرۡ  كَيۡفَ كَانَ عَٰقِبَةُ مَكۡرِهِمۡ أَنَّا دَمَّرۡنَٰهُمۡ وَقَوۡمَهُمۡ  أَجۡمَعِينَ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那些是他们的房屋，因他们的不义而变为坍塌的。对于有知识的民众此中确有一个迹象。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فَتِلۡكَ بُيُوتُهُمۡ خَاوِيَةَۢ بِمَا ظَلَمُوٓاْۚ إِنَّ  فِي ذَٰلِكَ لَأٓيَةٗ لِّقَوۡمٖ يَعۡلَمُونَ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我曾拯救了归信而且敬畏的人们。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وَأَنجَيۡنَا ٱلَّذِينَ ءَامَنُواْ  وَكَانُواْ يَتَّقُونَ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〔我曾派遣〕鲁特，当时，他对他的宗族说：“你们怎么明目张胆地干丑事呢？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وَلُوطًا إِذۡ قَالَ لِقَوۡمِهِۦٓ أَتَأۡتُونَ  ٱلۡفَٰحِشَةَ وَأَنتُمۡ تُبۡصِرُونَ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你们务必要舍女人而以男人满足性欲吗？不然，你们是无知识的民众。”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أَئِنَّكُمۡ لَتَأۡتُونَ ٱلرِّجَالَ  شَهۡوَةٗ مِّن دُونِ ٱلنِّسَآءِۚ بَلۡ أَنتُمۡ قَوۡمٞ تَجۡهَلُونَ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于是，他的宗族的唯一答复是，他们说：“你们把鲁特的家属逐出城外，因为他们是一群自称清洁的人。”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فَمَا كَانَ جَوَابَ قَوۡمِهِۦٓ إِلَّآ أَن قَالُوٓاْ أَخۡرِجُوٓاْ ءَالَ  لُوطٖ مِّن قَرۡيَتِكُمۡۖ إِنَّهُمۡ أُنَاسٞ يَتَطَهَّرُونَ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我就拯救了他和他的家人，他的妻子除外，我已预定她和其余的人同受刑罚。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فَأَنجَيۡنَٰهُ  وَأَهۡلَهُۥٓ إِلَّا ٱمۡرَأَتَهُۥ قَدَّرۡنَٰهَا مِنَ ٱلۡغَٰبِرِينَ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我曾降大雨去伤他们。曾受警告者所遭的雨真恶劣！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وَأَمۡطَرۡنَا  عَلَيۡهِم مَّطَرٗاۖ فَسَآءَ مَطَرُ ٱلۡمُنذَرِينَ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你说：“一切赞颂，全归安拉。祝他所选的众仆平安。”究竟是安拉更好呢？还是他们用来配〔安拉〕的更好呢？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ٱلۡحَمۡدُ لِلَّهِ  وَسَلَٰمٌ عَلَىٰ عِبَادِهِ ٱلَّذِينَ ٱصۡطَفَىٰٓۗ ءَآللَّهُ خَيۡرٌ أَمَّا يُشۡرِكُونَ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还是那天地的创造者〔更好〕，他为你们从天空中降下雨水，以培植美丽的园圃，而你们不能使园圃中的树木生长。除安拉外，难道还有应受崇拜的吗？不然，他们是举伴的民众。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أَمَّنۡ خَلَقَ ٱلسَّمَٰوَٰتِ وَٱلۡأَرۡضَ وَأَنزَلَ لَكُم مِّنَ ٱلسَّمَآءِ  مَآءٗ فَأَنۢبَتۡنَا بِهِۦ حَدَآئِقَ ذَاتَ بَهۡجَةٖ مَّا كَانَ لَكُمۡ أَن  تُنۢبِتُواْ شَجَرَهَآۗ أَءِلَٰهٞ مَّعَ ٱللَّهِۚ بَلۡ هُمۡ قَوۡمٞ يَعۡدِلُونَ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还是以大地为安居之所，使诸河流贯其间，使诸山镇压其上，并在两海之间设一个屏障者呢？除安拉外，难道还有应受崇拜的吗？不然，他们大半不知道。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أَمَّن جَعَلَ ٱلۡأَرۡضَ قَرَارٗا وَجَعَلَ خِلَٰلَهَآ أَنۡهَٰرٗا وَجَعَلَ  لَهَا رَوَٰسِيَ وَجَعَلَ بَيۡنَ ٱلۡبَحۡرَيۡنِ حَاجِزًاۗ أَءِلَٰهٞ مَّعَ ٱللَّهِۚ  بَلۡ أَكۡثَرُهُمۡ لَا يَعۡلَمُونَ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还是那答应受难者的祈祷，而解除其灾害，且以你们为大地的代治者呢？除安拉外，难道还有应受崇拜的吗？你们很少觉悟。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أَمَّن يُجِيبُ ٱلۡمُضۡطَرَّ إِذَا  دَعَاهُ وَيَكۡشِفُ ٱلسُّوٓءَ وَيَجۡعَلُكُمۡ خُلَفَآءَ ٱلۡأَرۡضِۗ  أَءِلَٰهٞ مَّعَ ٱللَّهِۚ قَلِيلٗا مَّا تَذَكَّرُونَ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还是那在陆海的重重黑暗中引导你们，在降其恩惠之前，使风为传佳音者呢？除安拉外，难道还有应受崇拜的吗？安拉超乎他们用来配他的。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أَمَّن يَهۡدِيكُمۡ فِي  ظُلُمَٰتِ ٱلۡبَرِّ وَٱلۡبَحۡرِ وَمَن يُرۡسِلُ ٱلرِّيَٰحَ بُشۡرَۢا بَيۡنَ يَدَيۡ  رَحۡمَتِهِۦٓۗ أَءِلَٰهٞ مَّعَ ٱللَّهِۚ تَعَٰلَى ٱللَّهُ عَمَّا يُشۡرِكُونَ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还是那创造万物，然后加以复造，并从天上地下供你们给养者呢？除安拉外，难道还有应受崇拜的吗？你说：“你们拿你们的证据来吧，如果你们是诚实的。”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أَمَّن يَبۡدَؤُاْ ٱلۡخَلۡقَ ثُمَّ يُعِيدُهُۥ وَمَن يَرۡزُقُكُم مِّنَ ٱلسَّمَآءِ وَٱلۡأَرۡضِۗ  أَءِلَٰهٞ مَّعَ ٱللَّهِۚ قُلۡ هَاتُواْ بُرۡهَٰنَكُمۡ إِن كُنتُمۡ صَٰدِقِينَ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你说：“除安拉外，天地间无人能知幽玄，他们不知道什么时候被复活。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لَّا يَعۡلَمُ مَن فِي ٱلسَّمَٰوَٰتِ وَٱلۡأَرۡضِ ٱلۡغَيۡبَ إِلَّا ٱللَّهُۚ وَمَا يَشۡعُرُونَ  أَيَّانَ يُبۡعَثُونَ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难道他们关于后世的知识已经成熟了吗？不然，他们对于后世是怀疑的。不然，他们对于后世是盲目的。”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ٱدَّٰرَكَ عِلۡمُهُمۡ فِي ٱلۡأٓخِرَةِۚ بَلۡ هُمۡ فِي  شَكّٖ مِّنۡهَاۖ بَلۡ هُم مِّنۡهَا عَمُونَ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不归信的人说：“难道我们和我们的祖先变成尘土后还要被复活起来吗？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كَفَرُوٓاْ أَءِذَا  كُنَّا تُرَٰبٗا وَءَابَآؤُنَآ أَئِنَّا لَمُخۡرَجُونَ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我们和我们的祖先，以前确已听过这一类的恐吓，这个只是古人的神话。”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وُعِدۡنَا هَٰذَا  نَحۡنُ وَءَابَآؤُنَا مِن قَبۡلُ إِنۡ هَٰذَآ إِلَّآ أَسَٰطِيرُ ٱلۡأَوَّلِينَ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你说：“你们应当在地面上旅行，去观察犯罪者的结局是怎样的。”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سِيرُواْ فِي ٱلۡأَرۡضِ فَٱنظُرُواْ كَيۡفَ كَانَ عَٰقِبَةُ ٱلۡمُجۡرِمِينَ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你不要因他们的〔悖逆〕而忧愁，不要为他们的计谋而烦闷。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تَحۡزَنۡ عَلَيۡهِمۡ وَلَا تَكُن فِي ضَيۡقٖ مِّمَّا يَمۡكُرُونَ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他们说：“这个警告什么时候实现呢？如果你们是诚实的。”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وَيَقُولُونَ مَتَىٰ هَٰذَا ٱلۡوَعۡدُ إِن كُنتُمۡ صَٰدِقِينَ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你说：“你们要求早日实现的，或许有一部分是临近你们的。”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عَسَىٰٓ  أَن يَكُونَ رَدِفَ لَكُم بَعۡضُ ٱلَّذِي تَسۡتَعۡجِلُونَ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你的养主对于世人，确是有大恩的，但他们大半是不感谢的。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رَبَّكَ  لَذُو فَضۡلٍ عَلَى ٱلنَّاسِ وَلَٰكِنَّ أَكۡثَرَهُمۡ لَا يَشۡكُرُونَ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你的养主，的确知道他们的胸中隐匿的和他们所表白的。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رَبَّكَ لَيَعۡلَمُ مَا تُكِنُّ صُدُورُهُمۡ وَمَا يُعۡلِنُونَ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天上地下，没有一件隐微的事物，不被记录在一本明白的天经中。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مِنۡ غَآئِبَةٖ  فِي ٱلسَّمَآءِ وَٱلۡأَرۡضِ إِلَّا فِي كِتَٰبٖ مُّبِينٍ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这部《古兰经》，的确把伊司拉仪的后裔所争论的大部分的事理告诉他们。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ٱلۡقُرۡءَانَ  يَقُصُّ عَلَىٰ بَنِيٓ إِسۡرَٰٓءِيلَ أَكۡثَرَ ٱلَّذِي هُمۡ فِيهِ يَخۡتَلِفُونَ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这部《古兰经》对于归信者确是向导和恩惠。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لَهُدٗى وَرَحۡمَةٞ لِّلۡمُؤۡمِنِينَ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你的养主，必依照他的决定在他们之间进行裁判。他确是万能的，确是全知的。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رَبَّكَ يَقۡضِي بَيۡنَهُم  بِحُكۡمِهِۦۚ وَهُوَ ٱلۡعَزِيزُ ٱلۡعَلِيمُ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你应当信赖安拉，你确是据有明白的真理的。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فَتَوَكَّلۡ عَلَى ٱللَّهِۖ إِنَّكَ عَلَى  ٱلۡحَقِّ ٱلۡمُبِينِ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你必定不能使死人听见。你必定不能使退避的聋子听你召唤。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إِنَّكَ لَا تُسۡمِعُ ٱلۡمَوۡتَىٰ وَلَا تُسۡمِعُ ٱلصُّمَّ ٱلدُّعَآءَ  إِذَا وَلَّوۡاْ مُدۡبِرِينَ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你绝不能引导瞎子离开迷误。你只能使归信我的迹象的人听取，他们是顺从的。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أَنتَ بِهَٰدِي ٱلۡعُمۡيِ عَن ضَلَٰلَتِهِمۡۖ إِن  تُسۡمِعُ إِلَّا مَن يُؤۡمِنُ بِـَٔايَٰتِنَا فَهُم مُّسۡلِمُونَ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当预言对他们实现的时候，我将使一种动物从地里出来，告诉他们说：的确众人不信我的迹象。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وَقَعَ  ٱلۡقَوۡلُ عَلَيۡهِمۡ أَخۡرَجۡنَا لَهُمۡ دَآبَّةٗ مِّنَ ٱلۡأَرۡضِ تُكَلِّمُهُمۡ أَنَّ  ٱلنَّاسَ كَانُواْ بِـَٔايَٰتِنَا لَا يُوقِنُونَ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在那日，我将从每个民族中，集合一群不信我的迹象的人，而他们是被排列得整整齐齐的。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نَحۡشُرُ مِن كُلِّ أُمَّةٖ  فَوۡجٗا مِّمَّن يُكَذِّبُ بِـَٔايَٰتِنَا فَهُمۡ يُوزَعُونَ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等到他们来到〔安拉〕那里的时候，他说：“你们没有彻底知道我的迹象就加以否认吗？你们究竟做了什么呢？”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جَآءُو قَالَ  أَكَذَّبۡتُم بِـَٔايَٰتِي وَلَمۡ تُحِيطُواْ بِهَا عِلۡمًا أَمَّاذَا كُنتُمۡ تَعۡمَلُونَ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预言由于他们的不义而对他们实现，故他们不可言语。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وَوَقَعَ ٱلۡقَوۡلُ عَلَيۡهِم بِمَا ظَلَمُواْ فَهُمۡ لَا يَنطِقُونَ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难道他们不知道吗？我以黑夜做他们的安息时间，以白昼做他们观看的时间，对于归信的民众其中确有许多迹象。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يَرَوۡاْ أَنَّا جَعَلۡنَا ٱلَّيۡلَ لِيَسۡكُنُواْ فِيهِ وَٱلنَّهَارَ مُبۡصِرًاۚ إِنَّ فِي  ذَٰلِكَ لَأٓيَٰتٖ لِّقَوۡمٖ يُؤۡمِنُونَ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在那日，将吹号角，除安拉所意欲的外，凡在天上地下的都要恐惧，个个都要卑贱地来到他〔安拉〕那里。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يُنفَخُ فِي ٱلصُّورِ فَفَزِعَ مَن  فِي ٱلسَّمَٰوَٰتِ وَمَن فِي ٱلۡأَرۡضِ إِلَّا مَن شَآءَ ٱللَّهُۚ وَكُلٌّ أَتَوۡهُ  دَٰخِرِينَ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你见群山而以为都是固定的，其实群山都像行云样逝去。那是精制万物的安拉的化工，他确是彻知你们的行为的。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وَتَرَى ٱلۡجِبَالَ تَحۡسَبُهَا جَامِدَةٗ وَهِيَ تَمُرُّ مَرَّ ٱلسَّحَابِۚ  صُنۡعَ ٱللَّهِ ٱلَّذِيٓ أَتۡقَنَ كُلَّ شَيۡءٍۚ إِنَّهُۥ خَبِيرُۢ بِمَا تَفۡعَلُونَ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行善的人将获得更佳的报酬，在那日，他们将免于恐惧。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جَآءَ بِٱلۡحَسَنَةِ فَلَهُۥ خَيۡرٞ مِّنۡهَا وَهُم مِّن فَزَعٖ يَوۡمَئِذٍ ءَامِنُونَ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作恶的人，将匍匐着投入火狱：“你们只受你们的行为的报酬。”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جَآءَ بِٱلسَّيِّئَةِ فَكُبَّتۡ وُجُوهُهُمۡ فِي ٱلنَّارِ هَلۡ تُجۡزَوۡنَ إِلَّا  مَا كُنتُمۡ تَعۡمَلُونَ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〔你说：〕“我只奉命崇拜这城市的主宰，他曾以这城市为禁地。万物都是他所有的。我亦奉命做一个归顺的人，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أُمِرۡتُ أَنۡ أَعۡبُدَ رَبَّ هَٰذِهِ ٱلۡبَلۡدَةِ ٱلَّذِي  حَرَّمَهَا وَلَهُۥ كُلُّ شَيۡءٖۖ وَأُمِرۡتُ أَنۡ أَكُونَ مِنَ ٱلۡمُسۡلِمِينَ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并宣读《古兰经》。”谁遵循正道，谁自受其益；谁误入歧途，你对谁说：“我只是一个警告者。”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وَأَنۡ أَتۡلُوَاْ ٱلۡقُرۡءَانَۖ فَمَنِ ٱهۡتَدَىٰ فَإِنَّمَا يَهۡتَدِي لِنَفۡسِهِۦۖ  وَمَن ضَلَّ فَقُلۡ إِنَّمَآ أَنَا۠ مِنَ ٱلۡمُنذِرِينَ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你说：“一切赞颂，全归安拉，他将显示给你们他的迹象，你们将认识它。你的养主绝不忽视你们的行为。”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 ٱلۡحَمۡدُ لِلَّهِ  سَيُرِيكُمۡ ءَايَٰتِهِۦ فَتَعۡرِفُونَهَاۚ وَمَا رَبُّكَ بِغَٰفِلٍ عَمَّا تَعۡمَلُونَ ٩٣</w:t>
            </w:r>
          </w:p>
        </w:tc>
      </w:tr>
    </w:tbl>
    <w:p>
      <w:pPr>
        <w:sectPr>
          <w:headerReference w:type="even" r:id="rId172"/>
          <w:headerReference w:type="default" r:id="rId173"/>
          <w:headerReference w:type="first" r:id="rId174"/>
          <w:footerReference w:type="even" r:id="rId175"/>
          <w:footerReference w:type="default" r:id="rId176"/>
          <w:footerReference w:type="first" r:id="rId177"/>
          <w:footnotePr>
            <w:numRestart w:val="eachPage"/>
          </w:footnotePr>
          <w:pgSz w:w="8420" w:h="11900" w:orient="portrait"/>
          <w:pgMar w:top="737" w:right="794" w:bottom="737" w:left="794" w:header="284" w:footer="284" w:gutter="0"/>
        </w:sectPr>
      </w:pPr>
    </w:p>
    <w:p>
      <w:r>
        <w:pict>
          <v:shape id="_x0000_s1052" type="#_x0000_t202" style="width:341.62pt;height:47.09pt;margin-top:9pt;margin-left:39.69pt;mso-position-horizontal-relative:page;position:absolute;z-index:251685888" stroked="f">
            <v:fill r:id="rId15" o:title="" type="frame"/>
            <v:textbox>
              <w:txbxContent>
                <w:p>
                  <w:pPr>
                    <w:pStyle w:val="Heading1"/>
                    <w:spacing w:before="211" w:beforeAutospacing="0" w:after="0" w:afterAutospacing="0"/>
                    <w:jc w:val="center"/>
                  </w:pPr>
                  <w:bookmarkStart w:id="27" w:name="_Toc_1_3_0000000028"/>
                  <w:r>
                    <w:rPr>
                      <w:rFonts w:ascii="adwa-assalaf" w:eastAsia="adwa-assalaf" w:hAnsi="adwa-assalaf" w:cs="adwa-assalaf"/>
                      <w:b/>
                      <w:sz w:val="26"/>
                    </w:rPr>
                    <w:t xml:space="preserve">改赛素</w:t>
                  </w:r>
                  <w:bookmarkEnd w:id="27"/>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231"/>
        <w:gridCol w:w="601"/>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塔，辛，米目。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طسٓمٓ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这些是明白的经典的节文。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ءَايَٰتُ ٱلۡكِتَٰبِ ٱلۡمُبِينِ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我本着真理，为归信的民众而对你叙述穆萨和法老的事迹。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نَتۡلُواْ عَلَيۡكَ  مِن نَّبَإِ مُوسَىٰ وَفِرۡعَوۡنَ بِٱلۡحَقِّ لِقَوۡمٖ يُؤۡمِنُونَ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法老确已在国中傲慢，他把国民分成许多宗派，而欺负其中的一派人；屠杀他们的男孩，保全他们的女孩。他确是放肆之人。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فِرۡعَوۡنَ عَلَا فِي ٱلۡأَرۡضِ وَجَعَلَ أَهۡلَهَا شِيَعٗا يَسۡتَضۡعِفُ  طَآئِفَةٗ مِّنۡهُمۡ يُذَبِّحُ أَبۡنَآءَهُمۡ وَيَسۡتَحۡيِۦ نِسَآءَهُمۡۚ إِنَّهُۥ كَانَ  مِنَ ٱلۡمُفۡسِدِينَ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我要把恩典赏赐给大地上受欺负的人，我要以他们为表率，我要以他们为继承者，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وَنُرِيدُ أَن نَّمُنَّ عَلَى ٱلَّذِينَ ٱسۡتُضۡعِفُواْ  فِي ٱلۡأَرۡضِ وَنَجۡعَلَهُمۡ أَئِمَّةٗ وَنَجۡعَلَهُمُ ٱلۡوَٰرِثِينَ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我要使他们在大地上得势，我要让法老、哈曼和他们俩的军队从他们那里看到他们所提防的事。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وَنُمَكِّنَ لَهُمۡ فِي ٱلۡأَرۡضِ وَنُرِيَ فِرۡعَوۡنَ وَهَٰمَٰنَ وَجُنُودَهُمَا  مِنۡهُم مَّا كَانُواْ يَحۡذَرُونَ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我曾启示穆萨的母亲〔说〕：“你应当哺乳他，当你怕他受害的时候，你把他投在河里，你不要畏惧，不要忧愁，我必定要把他送还你，我必定要任命他为使者。”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وَأَوۡحَيۡنَآ إِلَىٰٓ أُمِّ مُوسَىٰٓ  أَنۡ أَرۡضِعِيهِۖ فَإِذَا خِفۡتِ عَلَيۡهِ فَأَلۡقِيهِ فِي ٱلۡيَمِّ وَلَا تَخَافِي  وَلَا تَحۡزَنِيٓۖ إِنَّا رَآدُّوهُ إِلَيۡكِ وَجَاعِلُوهُ مِنَ ٱلۡمُرۡسَلِينَ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法老的侍从曾拾取了他，以致他成为他们的敌人和忧患。法老、哈曼和他俩的军队，确是错误的。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فَٱلۡتَقَطَهُۥٓ ءَالُ فِرۡعَوۡنَ لِيَكُونَ لَهُمۡ عَدُوّٗا وَحَزَنًاۗ إِنَّ  فِرۡعَوۡنَ وَهَٰمَٰنَ وَجُنُودَهُمَا كَانُواْ خَٰطِـِٔينَ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法老的妻子说：“〔这〕是我和你的慰藉。你们不要杀他，也许他有利于我们，或者我们把他收为义子。”他们却不知不觉。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وَقَالَتِ ٱمۡرَأَتُ فِرۡعَوۡنَ قُرَّتُ عَيۡنٖ لِّي وَلَكَۖ لَا تَقۡتُلُوهُ  عَسَىٰٓ أَن يَنفَعَنَآ أَوۡ نَتَّخِذَهُۥ وَلَدٗا وَهُمۡ لَا يَشۡعُرُونَ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穆萨的母亲的心，变成空虚的。若不是我使她安下心来，以使她成为归信的人，她几乎暴露真情了。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وَأَصۡبَحَ فُؤَادُ أُمِّ مُوسَىٰ فَٰرِغًاۖ إِن كَادَتۡ لَتُبۡدِي بِهِۦ لَوۡلَآ  أَن رَّبَطۡنَا عَلَىٰ قَلۡبِهَا لِتَكُونَ مِنَ ٱلۡمُؤۡمِنِينَ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她对他的姐姐说：“你追着他去吧。”她就远远地窥测他，他们毫不知觉。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وَقَالَتۡ  لِأُخۡتِهِۦ قُصِّيهِۖ فَبَصُرَتۡ بِهِۦ عَن جُنُبٖ وَهُمۡ لَا يَشۡعُرُونَ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以前，我禁止他吃任何人的奶，他的姐姐就说：“我介绍你们一家人，替你们养育他，他们是忠于他的，好吗？”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وَحَرَّمۡنَا عَلَيۡهِ ٱلۡمَرَاضِعَ مِن قَبۡلُ فَقَالَتۡ هَلۡ أَدُلُّكُمۡ  عَلَىٰٓ أَهۡلِ بَيۡتٖ يَكۡفُلُونَهُۥ لَكُمۡ وَهُمۡ لَهُۥ نَٰصِحُونَ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于是，我把他送还他的母亲，以便她获得慰藉，不再忧愁，而且知道安拉的应许是真实的，但他们大半不知道。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فَرَدَدۡنَٰهُ إِلَىٰٓ أُمِّهِۦ كَيۡ تَقَرَّ عَيۡنُهَا وَلَا تَحۡزَنَ وَلِتَعۡلَمَ  أَنَّ وَعۡدَ ٱللَّهِ حَقّٞ وَلَٰكِنَّ أَكۡثَرَهُمۡ لَا يَعۡلَمُونَ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当他体格强壮，智力健全的时候，我赏赐他智慧和学识。我要这样报酬善人。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بَلَغَ أَشُدَّهُۥ وَٱسۡتَوَىٰٓ ءَاتَيۡنَٰهُ حُكۡمٗا وَعِلۡمٗاۚ وَكَذَٰلِكَ نَجۡزِي  ٱلۡمُحۡسِنِينَ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乘城里的人疏忽的时候，他走进城来，并在城里发现了两个人正在争斗，这个是属于他的宗族，那个是属于他的敌人，属于同族的人要求他帮着对付他的敌人，穆萨就把那敌人一拳打死。他说：“这是由于恶魔的诱惑，恶魔确是迷人的明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他说：“我的养主啊！我确已自欺了，求你饶恕我吧。”安拉就饶恕了他，他确是至赦的，确是至慈的。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إِنِّي ظَلَمۡتُ نَفۡسِي فَٱغۡفِرۡ لِي فَغَفَرَ لَهُۥٓۚ إِنَّهُۥ  هُوَ ٱلۡغَفُورُ ٱلرَّحِيمُ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他说：“我的养主啊！我凭借你所赐我的恩典，我绝不做犯罪者的助手。”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بِمَآ أَنۡعَمۡتَ عَلَيَّ فَلَنۡ أَكُونَ  ظَهِيرٗا لِّلۡمُجۡرِمِينَ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次日早晨，他在城里战战兢兢的。昨日向他求救的那个人忽然又向他高声求救。穆萨对他说：“你确是明显的迷误者。”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فَأَصۡبَحَ فِي ٱلۡمَدِينَةِ خَآئِفٗا يَتَرَقَّبُ فَإِذَا  ٱلَّذِي ٱسۡتَنصَرَهُۥ بِٱلۡأَمۡسِ يَسۡتَصۡرِخُهُۥۚ قَالَ لَهُۥ مُوسَىٰٓ إِنَّكَ لَغَوِيّٞ  مُّبِينٞ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当他欲扑击他俩的敌人的时候，〔求救的〕那个人说：“穆萨啊！你要象昨日杀人那样杀我吗？你只想做这地方的暴虐者，却不想做调解者。”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有一个人，从城的极远处忙来说：“穆萨啊！臣仆们的确正在商议要杀你，你快出走吧。我确是忠于你的。”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 رَجُلٞ مِّنۡ أَقۡصَا ٱلۡمَدِينَةِ يَسۡعَىٰ قَالَ يَٰمُوسَىٰٓ  إِنَّ ٱلۡمَلَأَ يَأۡتَمِرُونَ بِكَ لِيَقۡتُلُوكَ فَٱخۡرُجۡ إِنِّي لَكَ مِنَ ٱلنَّٰصِحِينَ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他就从城里战战兢兢地逃出来了，他说：“我的养主啊！求你使我脱离不义的民众。”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فَخَرَجَ مِنۡهَا خَآئِفٗا يَتَرَقَّبُۖ قَالَ رَبِّ نَجِّنِي مِنَ ٱلۡقَوۡمِ ٱلظَّٰلِمِينَ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当他已趋向麦德彦的时候，他说：“我的养主定会指示我正道。”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تَوَجَّهَ تِلۡقَآءَ مَدۡيَنَ قَالَ عَسَىٰ رَبِّيٓ أَن يَهۡدِيَنِي سَوَآءَ  ٱلسَّبِيلِ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当他来到麦德彦的泉边的时候，他看见有一群人在那里饮羊，他发现除他们外还有两个女子，拦着她们俩的羊群。他说：“你们俩为什么这样呢？”她俩说：“我们要到牧人们使他们的羊离开泉水，才得饮我们的羊。我们的父亲是一位龙钟的老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وَرَدَ مَآءَ مَدۡيَنَ وَجَدَ عَلَيۡهِ أُمَّةٗ مِّنَ  ٱلنَّاسِ يَسۡقُونَ وَوَجَدَ مِن دُونِهِمُ ٱمۡرَأَتَيۡنِ تَذُودَانِۖ قَالَ  مَا خَطۡبُكُمَاۖ قَالَتَا لَا نَسۡقِي حَتَّىٰ يُصۡدِرَ ٱلرِّعَآءُۖ وَأَبُونَا  شَيۡخٞ كَبِيرٞ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他就替她俩饮羊，然后退到树荫下，他说：“我的养主啊！我确需求你所降给我的任何福利的。”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فَسَقَىٰ لَهُمَا ثُمَّ تَوَلَّىٰٓ إِلَى ٱلظِّلِّ فَقَالَ  رَبِّ إِنِّي لِمَآ أَنزَلۡتَ إِلَيَّ مِنۡ خَيۡرٖ فَقِيرٞ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那两个女子中的一个，羞涩地来对他说：“我的父亲的确要请你去，要酬谢你替我们饮羊的功劳。”当他来到他面前，并且告诉他自己的实情的时候，他说：“你不要畏惧，你已脱离不义的民众了。”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فَجَآءَتۡهُ إِحۡدَىٰهُمَا  تَمۡشِي عَلَى ٱسۡتِحۡيَآءٖ قَالَتۡ إِنَّ أَبِي يَدۡعُوكَ لِيَجۡزِيَكَ  أَجۡرَ مَا سَقَيۡتَ لَنَاۚ فَلَمَّا جَآءَهُۥ وَقَصَّ عَلَيۡهِ ٱلۡقَصَصَ قَالَ  لَا تَخَفۡۖ نَجَوۡتَ مِنَ ٱلۡقَوۡمِ ٱلظَّٰلِمِينَ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那两个女子中的一个说：“我的父亲啊！请你雇用他。你最好雇用这个又强壮又忠实的人。”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قَالَتۡ إِحۡدَىٰهُمَا  يَٰٓأَبَتِ ٱسۡتَـٔۡجِرۡهُۖ إِنَّ خَيۡرَ مَنِ ٱسۡتَـٔۡجَرۡتَ ٱلۡقَوِيُّ ٱلۡأَمِينُ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他说：“我必定以我的这两个女儿中的一个嫁给你，但你必须替我做八年工。如果你做满十年，那是你自愿的，我不愿苛求于你。如果安拉意欲，你将发现我是一个善人。”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إِنِّيٓ أُرِيدُ أَنۡ أُنكِحَكَ إِحۡدَى ٱبۡنَتَيَّ هَٰتَيۡنِ عَلَىٰٓ أَن  تَأۡجُرَنِي ثَمَٰنِيَ حِجَجٖۖ فَإِنۡ أَتۡمَمۡتَ عَشۡرٗا فَمِنۡ عِندِكَۖ  وَمَآ أُرِيدُ أَنۡ أَشُقَّ عَلَيۡكَۚ سَتَجِدُنِيٓ إِن شَآءَ ٱللَّهُ مِنَ  ٱلصَّٰلِحِينَ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他说：“这是我与你所订的合同，我无论做满哪一个期限对于我都不可有过分的要求。安拉是监察我们的约言的。”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ذَٰلِكَ بَيۡنِي وَبَيۡنَكَۖ أَيَّمَا ٱلۡأَجَلَيۡنِ  قَضَيۡتُ فَلَا عُدۡوَٰنَ عَلَيَّۖ وَٱللَّهُ عَلَىٰ مَا نَقُولُ وَكِيلٞ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当穆萨已做满期限，而带着他的家属旅行的时候，他看见那座山的这边有一处火光，他对他的家属说：“你们等待一下，我确已看见一处火光，也许我从火光的那里带一个消息来给你们，或带一个火把来给你们烤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قَضَىٰ مُوسَى ٱلۡأَجَلَ وَسَارَ بِأَهۡلِهِۦٓ ءَانَسَ مِن جَانِبِ  ٱلطُّورِ نَارٗاۖ قَالَ لِأَهۡلِهِ ٱمۡكُثُوٓاْ إِنِّيٓ ءَانَسۡتُ نَارٗا لَّعَلِّيٓ ءَاتِيكُم  مِّنۡهَا بِخَبَرٍ أَوۡ جَذۡوَةٖ مِّنَ ٱلنَّارِ لَعَلَّكُمۡ تَصۡطَلُونَ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他已来到那个火光的附近，山谷的右岸上，有丛林的吉祥处，发出呼声说：“穆萨啊！我确是安拉——众世界的养主，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أَتَىٰهَا نُودِيَ مِن شَٰطِيِٕ ٱلۡوَادِ ٱلۡأَيۡمَنِ فِي ٱلۡبُقۡعَةِ  ٱلۡمُبَٰرَكَةِ مِنَ ٱلشَّجَرَةِ أَن يَٰمُوسَىٰٓ إِنِّيٓ أَنَا ٱللَّهُ رَبُّ  ٱلۡعَٰلَمِينَ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你抛下你的手杖吧。”当他看见它蜿蜒如蛇时，就转脸退避，不敢转回去。“穆萨，你走向前来，不要畏惧，你确是安全的，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أَلۡقِ عَصَاكَۚ فَلَمَّا رَءَاهَا تَهۡتَزُّ كَأَنَّهَا  جَآنّٞ وَلَّىٰ مُدۡبِرٗا وَلَمۡ يُعَقِّبۡۚ يَٰمُوسَىٰٓ أَقۡبِلۡ وَلَا تَخَفۡۖ  إِنَّكَ مِنَ ٱلۡأٓمِنِينَ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你把你的手插入怀中，它将白亮亮地抽出来，却无恶疾。你为恐惧而把你的手缩回去吧。这两件是你的养主所降示法老和他的臣仆们的证据，他们确是放荡的民众。”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ٱسۡلُكۡ يَدَكَ فِي جَيۡبِكَ تَخۡرُجۡ  بَيۡضَآءَ مِنۡ غَيۡرِ سُوٓءٖ وَٱضۡمُمۡ إِلَيۡكَ جَنَاحَكَ مِنَ ٱلرَّهۡبِۖ  فَذَٰنِكَ بُرۡهَٰنَانِ مِن رَّبِّكَ إِلَىٰ فِرۡعَوۡنَ وَمَلَإِيْهِۦٓۚ إِنَّهُمۡ  كَانُواْ قَوۡمٗا فَٰسِقِينَ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他说：“我的养主啊！我确已杀过他们中的一个人，所以我怕他们杀我。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إِنِّي قَتَلۡتُ مِنۡهُمۡ نَفۡسٗا  فَأَخَافُ أَن يَقۡتُلُونِ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我的哥哥哈伦，口才比我好，求你派他同我去，做我的助手，证实我的使命，我的确怕他们否认我。”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وَأَخِي هَٰرُونُ هُوَ أَفۡصَحُ مِنِّي لِسَانٗا  فَأَرۡسِلۡهُ مَعِيَ رِدۡءٗا يُصَدِّقُنِيٓۖ إِنِّيٓ أَخَافُ أَن يُكَذِّبُونِ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他〔安拉〕说：“我将以你的哥哥助你一臂之力，我要给你们俩一种权力，所以他们不能伤害你们俩。你们俩和顺从你们俩的，将借我的迹象而为胜利者。”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سَنَشُدُّ عَضُدَكَ بِأَخِيكَ وَنَجۡعَلُ لَكُمَا سُلۡطَٰنٗا فَلَا  يَصِلُونَ إِلَيۡكُمَا بِـَٔايَٰتِنَآۚ أَنتُمَا وَمَنِ ٱتَّبَعَكُمَا ٱلۡغَٰلِبُونَ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当穆萨带着我的许多明显的迹象来到他们面前的时候，他们说：“这个只是捏造的魔术，在我们的祖先那里我们没有听过这样的。”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جَآءَهُم مُّوسَىٰ بِـَٔايَٰتِنَا بَيِّنَٰتٖ قَالُواْ مَا هَٰذَآ إِلَّا سِحۡرٞ  مُّفۡتَرٗى وَمَا سَمِعۡنَا بِهَٰذَا فِيٓ ءَابَآئِنَا ٱلۡأَوَّلِينَ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穆萨说：“我的养主最知道谁带来了从他那里降临的正道，谁得享受后世的善果。不义的人必定不会成功。”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مُوسَىٰ رَبِّيٓ أَعۡلَمُ بِمَن جَآءَ بِٱلۡهُدَىٰ مِنۡ عِندِهِۦ وَمَن  تَكُونُ لَهُۥ عَٰقِبَةُ ٱلدَّارِۚ إِنَّهُۥ لَا يُفۡلِحُ ٱلظَّٰلِمُونَ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法老说：“臣仆们啊！我不知道除我外你们还有别的神灵。哈曼啊！你应当替我烧砖，然后替我建筑一座高楼，也许我得窥见穆萨的主宰。我的确猜想他是一个说谎者。”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فِرۡعَوۡنُ يَٰٓأَيُّهَا ٱلۡمَلَأُ مَا عَلِمۡتُ لَكُم مِّنۡ إِلَٰهٍ  غَيۡرِي فَأَوۡقِدۡ لِي يَٰهَٰمَٰنُ عَلَى ٱلطِّينِ فَٱجۡعَل لِّي صَرۡحٗا لَّعَلِّيٓ  أَطَّلِعُ إِلَىٰٓ إِلَٰهِ مُوسَىٰ وَإِنِّي لَأَظُنُّهُۥ مِنَ ٱلۡكَٰذِبِينَ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他和他的军队，在国中妄自尊大，他们猜想自己不被召归于我。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وَٱسۡتَكۡبَرَ هُوَ وَجُنُودُهُۥ فِي ٱلۡأَرۡضِ بِغَيۡرِ ٱلۡحَقِّ وَظَنُّوٓاْ  أَنَّهُمۡ إِلَيۡنَا لَا يُرۡجَعُونَ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我就惩治他和他的军队，把他们投入海中。你看看不义者的结局是怎样的。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فَأَخَذۡنَٰهُ وَجُنُودَهُۥ فَنَبَذۡنَٰهُمۡ  فِي ٱلۡيَمِّۖ فَٱنظُرۡ كَيۡفَ كَانَ عَٰقِبَةُ ٱلظَّٰلِمِينَ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我以他们为召人于火狱的罪魁，复活日，他们将不获援助。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وَجَعَلۡنَٰهُمۡ أَئِمَّةٗ يَدۡعُونَ إِلَى ٱلنَّارِۖ وَيَوۡمَ ٱلۡقِيَٰمَةِ  لَا يُنصَرُونَ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在今世我使诅咒追随他们；复活日，他们将变成丑恶的。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وَأَتۡبَعۡنَٰهُمۡ فِي هَٰذِهِ ٱلدُّنۡيَا لَعۡنَةٗۖ  وَيَوۡمَ ٱلۡقِيَٰمَةِ هُم مِّنَ ٱلۡمَقۡبُوحِينَ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在毁灭远古的各世代之后，我确已把经典赏赐穆萨，以作世人的明证、向导和恩惠，以便他们记念。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ءَاتَيۡنَا  مُوسَى ٱلۡكِتَٰبَ مِنۢ بَعۡدِ مَآ أَهۡلَكۡنَا ٱلۡقُرُونَ ٱلۡأُولَىٰ  بَصَآئِرَ لِلنَّاسِ وَهُدٗى وَرَحۡمَةٗ لَّعَلَّهُمۡ يَتَذَكَّرُونَ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当我以我的命令启示穆萨的时候，你没有在西山边，也没有亲眼看见。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كُنتَ بِجَانِبِ ٱلۡغَرۡبِيِّ إِذۡ قَضَيۡنَآ إِلَىٰ مُوسَى ٱلۡأَمۡرَ وَمَا كُنتَ  مِنَ ٱلشَّٰهِدِينَ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但我创造了许多世纪，那些世代曾经过漫长的岁月。你没有居住在麦德彦人之间，对他们宣读我的迹象，但我是派遣使者的。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وَلَٰكِنَّآ أَنشَأۡنَا قُرُونٗا فَتَطَاوَلَ عَلَيۡهِمُ  ٱلۡعُمُرُۚ وَمَا كُنتَ ثَاوِيٗا فِيٓ أَهۡلِ مَدۡيَنَ تَتۡلُواْ عَلَيۡهِمۡ  ءَايَٰتِنَا وَلَٰكِنَّا كُنَّا مُرۡسِلِينَ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当我召唤〔穆萨〕的时候，你没有在山边，但这是从你的养主降下的恩惠，以便你警告在你之前没有任何警告者曾降临他们的那些民众，以便他们记念。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كُنتَ بِجَانِبِ  ٱلطُّورِ إِذۡ نَادَيۡنَا وَلَٰكِن رَّحۡمَةٗ مِّن رَّبِّكَ لِتُنذِرَ قَوۡمٗا  مَّآ أَتَىٰهُم مِّن نَّذِيرٖ مِّن قَبۡلِكَ لَعَلَّهُمۡ يَتَذَكَّرُونَ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若不是他们将为自己犯罪而遭殃，并且说：“我们的养主啊！你怎么不派一个使者来我们，使我们遵守你的迹象，而成为信士呢？……”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وَلَوۡلَآ أَن تُصِيبَهُم مُّصِيبَةُۢ بِمَا قَدَّمَتۡ أَيۡدِيهِمۡ فَيَقُولُواْ  رَبَّنَا لَوۡلَآ أَرۡسَلۡتَ إِلَيۡنَا رَسُولٗا فَنَتَّبِعَ ءَايَٰتِكَ وَنَكُونَ  مِنَ ٱلۡمُؤۡمِنِينَ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当我所启示的真理降临他们的时候，他们说：“他为什么不能获得像穆萨所获得的迹象呢？”难道他们没有否认以前穆萨所获得的迹象吗？他们曾说：“是两种互相印证的魔术。”他们曾说：“我们必定一概都不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جَآءَهُمُ ٱلۡحَقُّ مِنۡ عِندِنَا قَالُواْ  لَوۡلَآ أُوتِيَ مِثۡلَ مَآ أُوتِيَ مُوسَىٰٓۚ أَوَلَمۡ يَكۡفُرُواْ بِمَآ أُوتِيَ  مُوسَىٰ مِن قَبۡلُۖ قَالُواْ سِحۡرَانِ تَظَٰهَرَا وَقَالُوٓاْ إِنَّا بِكُلّٖ كَٰفِرُونَ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你说：“如果你们是诚实的人，那么，你们拿一部经典来，只要是安拉所启示的，并且是比这两部经典更能引导人类的，我就遵守它。”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فَأۡتُواْ بِكِتَٰبٖ مِّنۡ عِندِ ٱللَّهِ هُوَ أَهۡدَىٰ مِنۡهُمَآ أَتَّبِعۡهُ  إِن كُنتُمۡ صَٰدِقِينَ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如果他们不答应你，那么，你应当知道他们只是顺从自己的私欲。舍安拉所启示的正道，而顺从自己的私欲者，有谁比他更迷误呢？安拉必定不引导不义的民众。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لَّمۡ يَسۡتَجِيبُواْ لَكَ فَٱعۡلَمۡ  أَنَّمَا يَتَّبِعُونَ أَهۡوَآءَهُمۡۚ وَمَنۡ أَضَلُّ مِمَّنِ ٱتَّبَعَ هَوَىٰهُ بِغَيۡرِ  هُدٗى مِّنَ ٱللَّهِۚ إِنَّ ٱللَّهَ لَا يَهۡدِي ٱلۡقَوۡمَ ٱلظَّٰلِمِينَ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我确已对他们续示真言，以便他们记念。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وَصَّلۡنَا لَهُمُ ٱلۡقَوۡلَ لَعَلَّهُمۡ يَتَذَكَّرُونَ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在它之前，曾蒙我赏赐他们经典的人，他们是确信这它的。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ءَاتَيۡنَٰهُمُ ٱلۡكِتَٰبَ مِن قَبۡلِهِۦ هُم بِهِۦ يُؤۡمِنُونَ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当有人对他们宣读这真言的时候，他们说：“我们确信这真言，它确是从我们的养主降示的，在降示它之前，我们确是归顺的。”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يُتۡلَىٰ  عَلَيۡهِمۡ قَالُوٓاْ ءَامَنَّا بِهِۦٓ إِنَّهُ ٱلۡحَقُّ مِن رَّبِّنَآ إِنَّا كُنَّا مِن قَبۡلِهِۦ  مُسۡلِمِينَ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这等人，因能坚忍，且能以德报怨，并分舍我所赐予他们的，故得加倍的报酬。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يُؤۡتَوۡنَ أَجۡرَهُم مَّرَّتَيۡنِ بِمَا صَبَرُواْ وَيَدۡرَءُونَ  بِٱلۡحَسَنَةِ ٱلسَّيِّئَةَ وَمِمَّا رَزَقۡنَٰهُمۡ يُنفِقُونَ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当他们听到恶言的时候，立即退避，他们说：“我们有我们的行为，你们有你们的行为。祝你们平安！我们不求愚人的友谊。”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سَمِعُواْ  ٱللَّغۡوَ أَعۡرَضُواْ عَنۡهُ وَقَالُواْ لَنَآ أَعۡمَٰلُنَا وَلَكُمۡ أَعۡمَٰلُكُمۡ سَلَٰمٌ  عَلَيۡكُمۡ لَا نَبۡتَغِي ٱلۡجَٰهِلِينَ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你必定不能使你所喜爱的人遵循正道，安拉却能使他所意欲的人遵循正道，他是最知道遵循正道者的。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إِنَّكَ لَا تَهۡدِي مَنۡ أَحۡبَبۡتَ  وَلَٰكِنَّ ٱللَّهَ يَهۡدِي مَن يَشَآءُۚ وَهُوَ أَعۡلَمُ بِٱلۡمُهۡتَدِينَ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他们说：“如果我们与你共同遵守正道，我们将被驱逐出境。”难道我没有为他们而设立一个安全的禁地吗？各种的果实，都贩运到禁地中来，那是从我降下的给养，但他们大半不知道。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وَقَالُوٓاْ إِن نَّتَّبِعِ ٱلۡهُدَىٰ مَعَكَ نُتَخَطَّفۡ مِنۡ أَرۡضِنَآۚ أَوَلَمۡ  نُمَكِّن لَّهُمۡ حَرَمًا ءَامِنٗا يُجۡبَىٰٓ إِلَيۡهِ ثَمَرَٰتُ كُلِّ شَيۡءٖ رِّزۡقٗا  مِّن لَّدُنَّا وَلَٰكِنَّ أَكۡثَرَهُمۡ لَا يَعۡلَمُونَ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我曾毁灭许多城市，那些城市里的居民，过一种骄奢的生活。这些是他们的居住地，从他们灭亡之后，除很少的时间外，无人居住，我是他们的继承者。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وَكَمۡ أَهۡلَكۡنَا مِن  قَرۡيَةِۭ بَطِرَتۡ مَعِيشَتَهَاۖ فَتِلۡكَ مَسَٰكِنُهُمۡ لَمۡ تُسۡكَن مِّنۢ  بَعۡدِهِمۡ إِلَّا قَلِيلٗاۖ وَكُنَّا نَحۡنُ ٱلۡوَٰرِثِينَ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你的养主，不会毁灭各城市，直到他在首邑中派遣一个使者，对各城市的居民宣读他的迹象。我不会毁灭各城市，除非城市里的居民多行不义。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رَبُّكَ  مُهۡلِكَ ٱلۡقُرَىٰ حَتَّىٰ يَبۡعَثَ فِيٓ أُمِّهَا رَسُولٗا يَتۡلُواْ عَلَيۡهِمۡ  ءَايَٰتِنَاۚ وَمَا كُنَّا مُهۡلِكِي ٱلۡقُرَىٰٓ إِلَّا وَأَهۡلُهَا ظَٰلِمُونَ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你们所受赐的，无论什么，都是今世生活的给养和装饰，在安拉那里的〔报酬〕是更优良的，是更长久的。难道你们不理解吗？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أُوتِيتُم مِّن شَيۡءٖ فَمَتَٰعُ ٱلۡحَيَوٰةِ ٱلدُّنۡيَا وَزِينَتُهَاۚ وَمَا عِندَ  ٱللَّهِ خَيۡرٞ وَأَبۡقَىٰٓۚ أَفَلَا تَعۡقِلُونَ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得到我的美好的应许，而将获得实惠的人，与在今世生活中获得我的给养而在复活日被传唤者，彼此相似吗？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وَعَدۡنَٰهُ وَعۡدًا حَسَنٗا  فَهُوَ لَٰقِيهِ كَمَن مَّتَّعۡنَٰهُ مَتَٰعَ ٱلۡحَيَوٰةِ ٱلدُّنۡيَا ثُمَّ هُوَ يَوۡمَ ٱلۡقِيَٰمَةِ  مِنَ ٱلۡمُحۡضَرِينَ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在那日，他〔安拉〕将召唤他们说：“你们所妄称我的伙伴者，如今在哪里呢？”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يُنَادِيهِمۡ فَيَقُولُ أَيۡنَ شُرَكَآءِيَ  ٱلَّذِينَ كُنتُمۡ تَزۡعُمُونَ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受判决的人们说：“我们的养主啊！我们曾使这些人迷误，固然我们迷误他们，〔但他们〕像我们自己一样迷误了。我们向你声明：我们与他们无干，他们没有崇拜我们。”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ٱلَّذِينَ حَقَّ عَلَيۡهِمُ ٱلۡقَوۡلُ رَبَّنَا  هَٰٓؤُلَآءِ ٱلَّذِينَ أَغۡوَيۡنَآ أَغۡوَيۡنَٰهُمۡ كَمَا غَوَيۡنَاۖ تَبَرَّأۡنَآ إِلَيۡكَۖ  مَا كَانُوٓاْ إِيَّانَا يَعۡبُدُونَ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有人说：“你们把你们的配主召唤来吧！”他们就召唤他们，但他们不答应，他们看见刑罚，就希望他们生前是遵循正道的。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وَقِيلَ ٱدۡعُواْ شُرَكَآءَكُمۡ فَدَعَوۡهُمۡ فَلَمۡ  يَسۡتَجِيبُواْ لَهُمۡ وَرَأَوُاْ ٱلۡعَذَابَۚ لَوۡ أَنَّهُمۡ كَانُواْ يَهۡتَدُونَ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在那日，他〔安拉〕将召唤他们说：“你们所用以答复使者们的是什么呢？”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وَيَوۡمَ يُنَادِيهِمۡ فَيَقُولُ مَاذَآ أَجَبۡتُمُ ٱلۡمُرۡسَلِينَ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在那日，一切口供将对他们变成暧昧的，所以他们不相询问。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فَعَمِيَتۡ  عَلَيۡهِمُ ٱلۡأَنۢبَآءُ يَوۡمَئِذٖ فَهُمۡ لَا يَتَسَآءَلُونَ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至于悔罪、归信和行善的人，或许是成功的。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مَن تَابَ  وَءَامَنَ وَعَمِلَ صَٰلِحٗا فَعَسَىٰٓ أَن يَكُونَ مِنَ ٱلۡمُفۡلِحِينَ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你的养主，创造他所意欲的，选择他所意欲的，他们没有选择的权利。赞颂安拉，超绝万物，他超乎他们所用来配他的。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وَرَبُّكَ يَخۡلُقُ مَا يَشَآءُ وَيَخۡتَارُۗ مَا كَانَ لَهُمُ ٱلۡخِيَرَةُۚ سُبۡحَٰنَ  ٱللَّهِ وَتَعَٰلَىٰ عَمَّا يُشۡرِكُونَ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你的养主知道他们的胸中所隐藏的和他们〔的口头〕所表白的。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وَرَبُّكَ يَعۡلَمُ مَا تُكِنُّ  صُدُورُهُمۡ وَمَا يُعۡلِنُونَ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他是安拉，除他外，绝无应受崇拜的，今世后世的赞颂全归他，判决只由他作出。你们只被召归于他。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ٱللَّهُ لَآ إِلَٰهَ إِلَّا هُوَۖ لَهُ  ٱلۡحَمۡدُ فِي ٱلۡأُولَىٰ وَٱلۡأٓخِرَةِۖ وَلَهُ ٱلۡحُكۡمُ وَإِلَيۡهِ تُرۡجَعُونَ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你说：“你们告诉我吧！如果安拉使黑夜为你们延长到复活日，那么，除安拉外，哪一个神灵能把光明带来给你们呢？难道你们不会听话吗？”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أَرَءَيۡتُمۡ إِن جَعَلَ ٱللَّهُ عَلَيۡكُمُ ٱلَّيۡلَ سَرۡمَدًا إِلَىٰ يَوۡمِ  ٱلۡقِيَٰمَةِ مَنۡ إِلَٰهٌ غَيۡرُ ٱللَّهِ يَأۡتِيكُم بِضِيَآءٍۚ أَفَلَا تَسۡمَعُونَ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你说：“你们告诉我吧！如果安拉使白昼为你们延长到复活日，那么，除安拉外，哪一个神灵能把黑夜带来给你们，以便你们安息呢？难道你们不会观察吗？”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أَرَءَيۡتُمۡ إِن جَعَلَ ٱللَّهُ عَلَيۡكُمُ ٱلنَّهَارَ سَرۡمَدًا إِلَىٰ  يَوۡمِ ٱلۡقِيَٰمَةِ مَنۡ إِلَٰهٌ غَيۡرُ ٱللَّهِ يَأۡتِيكُم بِلَيۡلٖ تَسۡكُنُونَ  فِيهِۚ أَفَلَا تُبۡصِرُونَ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他为怜恤你们而为你们创造黑夜和白昼，以便你们在黑夜安息，而在白昼寻求他的恩惠，以便你们感谢。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رَّحۡمَتِهِۦ جَعَلَ لَكُمُ ٱلَّيۡلَ  وَٱلنَّهَارَ لِتَسۡكُنُواْ فِيهِ وَلِتَبۡتَغُواْ مِن فَضۡلِهِۦ وَلَعَلَّكُمۡ  تَشۡكُرُونَ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在那日，他将召唤他们说：“你们所妄称为我的伙伴的，如今在哪里呢？”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يُنَادِيهِمۡ فَيَقُولُ أَيۡنَ شُرَكَآءِيَ ٱلَّذِينَ  كُنتُمۡ تَزۡعُمُونَ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我将从每一个民族中选拔一个证人，并且说：“你们把你们的证据拿来吧！”他们才知道真理是安拉的，他们生前所伪造的，已回避他们了。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وَنَزَعۡنَا مِن كُلِّ أُمَّةٖ شَهِيدٗا فَقُلۡنَا  هَاتُواْ بُرۡهَٰنَكُمۡ فَعَلِمُوٓاْ أَنَّ ٱلۡحَقَّ لِلَّهِ وَضَلَّ عَنۡهُم  مَّا كَانُواْ يَفۡتَرُونَ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戈伦的确属于穆萨的宗族，但他虐待他们。我曾赏赐他许多财宝，那些财宝的钥匙让一群力士感到沉重。当时，他的宗族对他说：“你不要狂喜，安拉确是不爱狂喜者。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قَٰرُونَ كَانَ مِن قَوۡمِ مُوسَىٰ  فَبَغَىٰ عَلَيۡهِمۡۖ وَءَاتَيۡنَٰهُ مِنَ ٱلۡكُنُوزِ مَآ إِنَّ مَفَاتِحَهُۥ لَتَنُوٓأُ  بِٱلۡعُصۡبَةِ أُوْلِي ٱلۡقُوَّةِ إِذۡ قَالَ لَهُۥ قَوۡمُهُۥ لَا تَفۡرَحۡۖ إِنَّ ٱللَّهَ  لَا يُحِبُّ ٱلۡفَرِحِينَ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你应当借安拉赏赐你的财富而营谋后世的住宅，你不要忘却你在今世的定份。你当以善待人，像安拉以善待你一样。你不要在地方上为非作歹，安拉确是不喜爱为非作歹者。”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وَٱبۡتَغِ فِيمَآ ءَاتَىٰكَ ٱللَّهُ ٱلدَّارَ ٱلۡأٓخِرَةَۖ  وَلَا تَنسَ نَصِيبَكَ مِنَ ٱلدُّنۡيَاۖ وَأَحۡسِن كَمَآ أَحۡسَنَ ٱللَّهُ إِلَيۡكَۖ  وَلَا تَبۡغِ ٱلۡفَسَادَ فِي ٱلۡأَرۡضِۖ إِنَّ ٱللَّهَ لَا يُحِبُّ ٱلۡمُفۡسِدِينَ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他说：“我获得这项财富，只是因为我有特殊的知识罢了。”难道他不知道吗？在他之前，安拉所毁灭的各世代的恶人，有比他能力更强、积蓄更多的。犯罪的人，是不必加以审问的。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إِنَّمَآ أُوتِيتُهُۥ عَلَىٰ عِلۡمٍ عِندِيٓۚ أَوَلَمۡ يَعۡلَمۡ أَنَّ ٱللَّهَ قَدۡ أَهۡلَكَ  مِن قَبۡلِهِۦ مِنَ ٱلۡقُرُونِ مَنۡ هُوَ أَشَدُّ مِنۡهُ قُوَّةٗ وَأَكۡثَرُ جَمۡعٗاۚ  وَلَا يُسۡـَٔلُ عَن ذُنُوبِهِمُ ٱلۡمُجۡرِمُونَ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戈伦曾盛装出游，以豪华夸示自己的宗族。爱今世生活的人说：“但愿我们获得戈伦所获得的〔财富〕，他确是有大福分的。”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فَخَرَجَ عَلَىٰ قَوۡمِهِۦ  فِي زِينَتِهِۦۖ قَالَ ٱلَّذِينَ يُرِيدُونَ ٱلۡحَيَوٰةَ ٱلدُّنۡيَا يَٰلَيۡتَ لَنَا  مِثۡلَ مَآ أُوتِيَ قَٰرُونُ إِنَّهُۥ لَذُو حَظٍّ عَظِيمٖ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有学识的人说：“伤哉你们！安拉的报酬，对于归信而且行善的人，是更好的，只有坚忍的人得享受那种报酬。”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أُوتُواْ ٱلۡعِلۡمَ وَيۡلَكُمۡ ثَوَابُ ٱللَّهِ خَيۡرٞ لِّمَنۡ ءَامَنَ وَعَمِلَ  صَٰلِحٗاۚ وَلَا يُلَقَّىٰهَآ إِلَّا ٱلصَّٰبِرُونَ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我使他和他的房屋沦陷在地面下，他没有党羽协助他抵抗安拉，他也不能自卫。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فَخَسَفۡنَا بِهِۦ  وَبِدَارِهِ ٱلۡأَرۡضَ فَمَا كَانَ لَهُۥ مِن فِئَةٖ يَنصُرُونَهُۥ مِن دُونِ  ٱللَّهِ وَمَا كَانَ مِنَ ٱلۡمُنتَصِرِينَ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昨天羡慕戈伦的境遇的人说：“你不见吗？安拉要使哪个仆人的给养宽裕，就使他宽裕；〔要使哪个仆人的给养窘迫，〕就使他窘迫。假若没有安拉对我们的恩典，他必使我们沦陷在地面下。你不知道吗？辜恩的人，是不会成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这是后世的住宅，我要用来报答那不愿傲慢也不愿堕落的人。善果只归敬畏的人。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ٱلدَّارُ ٱلۡأٓخِرَةُ نَجۡعَلُهَا لِلَّذِينَ  لَا يُرِيدُونَ عُلُوّٗا فِي ٱلۡأَرۡضِ وَلَا فَسَادٗاۚ وَٱلۡعَٰقِبَةُ لِلۡمُتَّقِينَ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行善的人将得更好的报酬，作恶的人，只受作恶事的报酬。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جَآءَ بِٱلۡحَسَنَةِ فَلَهُۥ خَيۡرٞ مِّنۡهَاۖ وَمَن جَآءَ بِٱلسَّيِّئَةِ فَلَا  يُجۡزَى ٱلَّذِينَ عَمِلُواْ ٱلسَّيِّـَٔاتِ إِلَّا مَا كَانُواْ يَعۡمَلُونَ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把《古兰经》降示给你的，必使你复返故乡。你说：“我的养主更知道谁是昭示正道的，谁是在明显的迷误中的。”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 فَرَضَ عَلَيۡكَ ٱلۡقُرۡءَانَ لَرَآدُّكَ إِلَىٰ مَعَادٖۚ قُل رَّبِّيٓ  أَعۡلَمُ مَن جَآءَ بِٱلۡهُدَىٰ وَمَنۡ هُوَ فِي ضَلَٰلٖ مُّبِينٖ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你未曾期望过这部经典会被赏赐于你，但那纯属你的养主的恩惠。你绝不要做不归信者的助手。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كُنتَ  تَرۡجُوٓاْ أَن يُلۡقَىٰٓ إِلَيۡكَ ٱلۡكِتَٰبُ إِلَّا رَحۡمَةٗ مِّن رَّبِّكَۖ فَلَا  تَكُونَنَّ ظَهِيرٗا لِّلۡكَٰفِرِينَ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安拉的迹象降示你之后，你绝不要任他们妨碍你宣扬那些迹象。你应当召人来归顺你的养主，你绝不要做以物配主者。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يَصُدُّنَّكَ عَنۡ ءَايَٰتِ  ٱللَّهِ بَعۡدَ إِذۡ أُنزِلَتۡ إِلَيۡكَۖ وَٱدۡعُ إِلَىٰ رَبِّكَۖ وَلَا تَكُونَنَّ مِنَ  ٱلۡمُشۡرِكِينَ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除安拉外，你不要祈祷别的任何神灵，除他外，绝无应受崇拜的。除他的尊容外，万物都要毁灭。判决只由他作出，你们只被召归于他。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تَدۡعُ مَعَ ٱللَّهِ إِلَٰهًا ءَاخَرَۘ لَآ إِلَٰهَ إِلَّا هُوَۚ  كُلُّ شَيۡءٍ هَالِكٌ إِلَّا وَجۡهَهُۥۚ لَهُ ٱلۡحُكۡمُ وَإِلَيۡهِ تُرۡجَعُونَ ٨٨</w:t>
            </w:r>
          </w:p>
        </w:tc>
      </w:tr>
    </w:tbl>
    <w:p>
      <w:pPr>
        <w:sectPr>
          <w:headerReference w:type="even" r:id="rId178"/>
          <w:headerReference w:type="default" r:id="rId179"/>
          <w:headerReference w:type="first" r:id="rId180"/>
          <w:footerReference w:type="even" r:id="rId181"/>
          <w:footerReference w:type="default" r:id="rId182"/>
          <w:footerReference w:type="first" r:id="rId183"/>
          <w:footnotePr>
            <w:numRestart w:val="eachPage"/>
          </w:footnotePr>
          <w:pgSz w:w="8420" w:h="11900" w:orient="portrait"/>
          <w:pgMar w:top="737" w:right="794" w:bottom="737" w:left="794" w:header="284" w:footer="284" w:gutter="0"/>
        </w:sectPr>
      </w:pPr>
    </w:p>
    <w:p>
      <w:r>
        <w:pict>
          <v:shape id="_x0000_s1053" type="#_x0000_t202" style="width:341.62pt;height:47.09pt;margin-top:9pt;margin-left:39.69pt;mso-position-horizontal-relative:page;position:absolute;z-index:251686912" stroked="f">
            <v:fill r:id="rId15" o:title="" type="frame"/>
            <v:textbox>
              <w:txbxContent>
                <w:p>
                  <w:pPr>
                    <w:pStyle w:val="Heading1"/>
                    <w:spacing w:before="211" w:beforeAutospacing="0" w:after="0" w:afterAutospacing="0"/>
                    <w:jc w:val="center"/>
                  </w:pPr>
                  <w:bookmarkStart w:id="28" w:name="_Toc_1_3_0000000029"/>
                  <w:r>
                    <w:rPr>
                      <w:rFonts w:ascii="adwa-assalaf" w:eastAsia="adwa-assalaf" w:hAnsi="adwa-assalaf" w:cs="adwa-assalaf"/>
                      <w:b/>
                      <w:sz w:val="26"/>
                    </w:rPr>
                    <w:t xml:space="preserve">安凯逋特</w:t>
                  </w:r>
                  <w:bookmarkEnd w:id="28"/>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44"/>
        <w:gridCol w:w="688"/>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艾列弗，俩目，米目。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众人以为他们随便说说“我们已归信了”而不受考验吗？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أَحَسِبَ ٱلنَّاسُ أَن يُتۡرَكُوٓاْ أَن يَقُولُوٓاْ ءَامَنَّا وَهُمۡ  لَا يُفۡتَنُونَ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我确已考验在他们之前的人。安拉必定要知道说实话者，必定要知道说谎者。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فَتَنَّا ٱلَّذِينَ مِن قَبۡلِهِمۡۖ فَلَيَعۡلَمَنَّ ٱللَّهُ ٱلَّذِينَ  صَدَقُواْ وَلَيَعۡلَمَنَّ ٱلۡكَٰذِبِينَ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难道作恶的人以为他们能逃出我的〔法网〕吗？他们的判定真恶劣！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حَسِبَ ٱلَّذِينَ يَعۡمَلُونَ  ٱلسَّيِّـَٔاتِ أَن يَسۡبِقُونَاۚ سَآءَ مَا يَحۡكُمُونَ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凡希望会见安拉者，谁都应当知道安拉的限期是必定降临的，他是全聪的，是全知的。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كَانَ يَرۡجُواْ  لِقَآءَ ٱللَّهِ فَإِنَّ أَجَلَ ٱللَّهِ لَأٓتٖۚ وَهُوَ ٱلسَّمِيعُ ٱلۡعَلِيمُ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凡奋斗者，都只为自己而奋斗，安拉确是无求于众世界的。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جَٰهَدَ فَإِنَّمَا يُجَٰهِدُ لِنَفۡسِهِۦٓۚ إِنَّ ٱللَّهَ لَغَنِيٌّ عَنِ ٱلۡعَٰلَمِينَ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归信而且行善者，我必定勾销他们的罪恶，我必定以他们的行为的最优的报酬赏赐他们。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وَعَمِلُواْ ٱلصَّٰلِحَٰتِ لَنُكَفِّرَنَّ عَنۡهُمۡ سَيِّـَٔاتِهِمۡ  وَلَنَجۡزِيَنَّهُمۡ أَحۡسَنَ ٱلَّذِي كَانُواْ يَعۡمَلُونَ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我曾命人孝敬父母。如果他俩勒令你用你所不知道的东西配我，那么，你不要服从他俩。你们要归于我，我要把你们的行为告诉你们。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وَوَصَّيۡنَا ٱلۡإِنسَٰنَ  بِوَٰلِدَيۡهِ حُسۡنٗاۖ وَإِن جَٰهَدَاكَ لِتُشۡرِكَ بِي مَا لَيۡسَ لَكَ بِهِۦ عِلۡمٞ  فَلَا تُطِعۡهُمَآۚ إِلَيَّ مَرۡجِعُكُمۡ فَأُنَبِّئُكُم بِمَا كُنتُمۡ تَعۡمَلُونَ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归信而且行善者，我必定使他们入于善人之列。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ءَامَنُواْ وَعَمِلُواْ ٱلصَّٰلِحَٰتِ لَنُدۡخِلَنَّهُمۡ فِي ٱلصَّٰلِحِينَ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有些人说：“我们已信安拉了。”当他们为安拉而受迫害的时候，他们把人们的迫害当作安拉的刑罚。如果援助从你的养主降临，他们必定说：“我们确是与你们同在一起的。”难道安拉不是更知道世人的胸襟的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ٱلنَّاسِ مَن يَقُولُ ءَامَنَّا بِٱللَّهِ فَإِذَآ أُوذِيَ فِي ٱللَّهِ جَعَلَ  فِتۡنَةَ ٱلنَّاسِ كَعَذَابِ ٱللَّهِۖ وَلَئِن جَآءَ نَصۡرٞ مِّن رَّبِّكَ لَيَقُولُنَّ  إِنَّا كُنَّا مَعَكُمۡۚ أَوَلَيۡسَ ٱللَّهُ بِأَعۡلَمَ بِمَا فِي صُدُورِ ٱلۡعَٰلَمِينَ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安拉的确知道归信者，的确知道伪信者。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وَلَيَعۡلَمَنَّ ٱللَّهُ ٱلَّذِينَ ءَامَنُواْ وَلَيَعۡلَمَنَّ ٱلۡمُنَٰفِقِينَ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不归信的人对归信的人说：“你们遵守我们的道路吧！让我们担负你们的罪过。”其实，他们绝不能担负他们的一点罪过，他们确是说谎的。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ٱلَّذِينَ كَفَرُواْ لِلَّذِينَ ءَامَنُواْ ٱتَّبِعُواْ سَبِيلَنَا  وَلۡنَحۡمِلۡ خَطَٰيَٰكُمۡ وَمَا هُم بِحَٰمِلِينَ مِنۡ خَطَٰيَٰهُم مِّن  شَيۡءٍۖ إِنَّهُمۡ لَكَٰذِبُونَ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他们必定担负自己的重担，再加上别的重担，复活日他们对于自己所伪造的谎言必受审问。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وَلَيَحۡمِلُنَّ أَثۡقَالَهُمۡ وَأَثۡقَالٗا مَّعَ  أَثۡقَالِهِمۡۖ وَلَيُسۡـَٔلُنَّ يَوۡمَ ٱلۡقِيَٰمَةِ عَمَّا كَانُواْ يَفۡتَرُونَ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我确已派努哈去他的宗族，他在他们之间，逗留了九百五十年，洪水就袭击了他们，因为他们是不义的。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أَرۡسَلۡنَا نُوحًا إِلَىٰ قَوۡمِهِۦ فَلَبِثَ فِيهِمۡ أَلۡفَ سَنَةٍ  إِلَّا خَمۡسِينَ عَامٗا فَأَخَذَهُمُ ٱلطُّوفَانُ وَهُمۡ ظَٰلِمُونَ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我拯救了他和与他同船的人，我把它作为世人的一个迹象。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فَأَنجَيۡنَٰهُ وَأَصۡحَٰبَ ٱلسَّفِينَةِ وَجَعَلۡنَٰهَآ ءَايَةٗ لِّلۡعَٰلَمِينَ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〔我确已派遣〕易卜拉欣，当时，他对他的宗族说：“你们应当崇拜安拉，并当敬畏他，这对于你们是更好的。如果你们知道。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وَإِبۡرَٰهِيمَ إِذۡ قَالَ لِقَوۡمِهِ ٱعۡبُدُواْ ٱللَّهَ وَٱتَّقُوهُۖ ذَٰلِكُمۡ  خَيۡرٞ لَّكُمۡ إِن كُنتُمۡ تَعۡلَمُونَ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除安拉外，你们只崇拜偶像，你们只捏造妄言。你们舍安拉而崇拜的〔偶像〕，不能主持你们的给养，所以，你们应当到安拉那里寻求给养，你们应当崇拜他，你们应当感谢他，你们只被召归他。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如果你们否认〔我〕，那么，在你们之前的许多民族，也否认过〔他们的使者〕。使者的责任只是明白地传达。”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تُكَذِّبُواْ  فَقَدۡ كَذَّبَ أُمَمٞ مِّن قَبۡلِكُمۡۖ وَمَا عَلَى ٱلرَّسُولِ إِلَّا ٱلۡبَلَٰغُ  ٱلۡمُبِينُ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难道他们没有看见安拉怎样创造众生，然后使他们复活吗？这对于安拉是容易的。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يَرَوۡاْ كَيۡفَ يُبۡدِئُ ٱللَّهُ ٱلۡخَلۡقَ ثُمَّ  يُعِيدُهُۥٓۚ إِنَّ ذَٰلِكَ عَلَى ٱللَّهِ يَسِيرٞ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你说：“你们应当在大地上旅行，因而观察安拉怎样创造众生，又怎样再造他们。安拉对于万事确是全能的。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سِيرُواْ فِي ٱلۡأَرۡضِ  فَٱنظُرُواْ كَيۡفَ بَدَأَ ٱلۡخَلۡقَۚ ثُمَّ ٱللَّهُ يُنشِئُ ٱلنَّشۡأَةَ ٱلۡأٓخِرَةَۚ  إِنَّ ٱللَّهَ عَلَىٰ كُلِّ شَيۡءٖ قَدِيرٞ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他惩罚他所意欲者，怜恤他所意欲者，你们只被召归于他。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يُعَذِّبُ مَن يَشَآءُ وَيَرۡحَمُ  مَن يَشَآءُۖ وَإِلَيۡهِ تُقۡلَبُونَ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你们无论在地上或天上，都绝不能逃避的，除安拉外，你们没有任何监护者，也没有任何援助者。”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أَنتُم بِمُعۡجِزِينَ فِي  ٱلۡأَرۡضِ وَلَا فِي ٱلسَّمَآءِۖ وَمَا لَكُم مِّن دُونِ ٱللَّهِ مِن  وَلِيّٖ وَلَا نَصِيرٖ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不信安拉的迹象及与安拉会见的，这等人，对我的恩惠已绝望了，这等人，将受痛苦的刑罚。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كَفَرُواْ بِـَٔايَٰتِ ٱللَّهِ وَلِقَآئِهِۦٓ  أُوْلَٰٓئِكَ يَئِسُواْ مِن رَّحۡمَتِي وَأُوْلَٰٓئِكَ لَهُمۡ عَذَابٌ أَلِيمٞ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于是，他的宗族的唯一答复是，他们说：“你们杀死他，或烧死他吧！”安拉拯救他脱离烈火，对于归信的民众，此中确有许多迹象。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كَانَ جَوَابَ قَوۡمِهِۦٓ إِلَّآ أَن قَالُواْ ٱقۡتُلُوهُ أَوۡ حَرِّقُوهُ  فَأَنجَىٰهُ ٱللَّهُ مِنَ ٱلنَّارِۚ إِنَّ فِي ذَٰلِكَ لَأٓيَٰتٖ لِّقَوۡمٖ يُؤۡمِنُونَ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他说：“你们舍安拉而以偶像为神灵，只为今世生活中互相亲爱罢了。但在复活日，你们将互相抵赖，互相诅咒，你们的归宿是火狱，你们绝没有援助者。”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إِنَّمَا ٱتَّخَذۡتُم مِّن دُونِ ٱللَّهِ أَوۡثَٰنٗا مَّوَدَّةَ بَيۡنِكُمۡ  فِي ٱلۡحَيَوٰةِ ٱلدُّنۡيَاۖ ثُمَّ يَوۡمَ ٱلۡقِيَٰمَةِ يَكۡفُرُ بَعۡضُكُم  بِبَعۡضٖ وَيَلۡعَنُ بَعۡضُكُم بَعۡضٗا وَمَأۡوَىٰكُمُ ٱلنَّارُ  وَمَا لَكُم مِّن نَّٰصِرِينَ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鲁特相信了他。他〔易卜拉欣〕说：“我必定迁移到我的养主那里去，他确是万能的，确是至睿的。”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فَـَٔامَنَ لَهُۥ لُوطٞۘ وَقَالَ  إِنِّي مُهَاجِرٌ إِلَىٰ رَبِّيٓۖ إِنَّهُۥ هُوَ ٱلۡعَزِيزُ ٱلۡحَكِيمُ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我赏赐他易斯哈格和叶尔孤白，我把圣品和天经赏赐给他的后裔，我把他在今世的报酬赏赐他，他在后世必在善人之列。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وَوَهَبۡنَا لَهُۥٓ إِسۡحَٰقَ وَيَعۡقُوبَ وَجَعَلۡنَا فِي ذُرِّيَّتِهِ  ٱلنُّبُوَّةَ وَٱلۡكِتَٰبَ وَءَاتَيۡنَٰهُ أَجۡرَهُۥ فِي ٱلدُّنۡيَاۖ وَإِنَّهُۥ  فِي ٱلۡأٓخِرَةِ لَمِنَ ٱلصَّٰلِحِينَ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〔我曾派遣〕鲁特，当时，他对他的宗族说：“你们的确干此丑事，在你们之前，世人中没有任何一个干过它的。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وَلُوطًا إِذۡ قَالَ لِقَوۡمِهِۦٓ  إِنَّكُمۡ لَتَأۡتُونَ ٱلۡفَٰحِشَةَ مَا سَبَقَكُم بِهَا مِنۡ أَحَدٖ  مِّنَ ٱلۡعَٰلَمِينَ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你们务必要将男做女，拦路作恶，当众宣淫吗？”于是，他的宗族的唯一答复是，他们说：“你把安拉的刑罚昭示我们吧，如果你是诚实的人。”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أَئِنَّكُمۡ لَتَأۡتُونَ ٱلرِّجَالَ وَتَقۡطَعُونَ  ٱلسَّبِيلَ وَتَأۡتُونَ فِي نَادِيكُمُ ٱلۡمُنكَرَۖ فَمَا كَانَ جَوَابَ  قَوۡمِهِۦٓ إِلَّآ أَن قَالُواْ ٱئۡتِنَا بِعَذَابِ ٱللَّهِ إِن كُنتَ مِنَ  ٱلصَّٰدِقِينَ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他说：“我的养主啊！求你援助我，以对抗放肆的民众。”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ٱنصُرۡنِي عَلَى ٱلۡقَوۡمِ ٱلۡمُفۡسِدِينَ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当我的使者带着佳音来访易卜拉欣的时候，他们说：“我们必定毁灭这个城市的居民。这个城市的居民，确是不义的。”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جَآءَتۡ رُسُلُنَآ إِبۡرَٰهِيمَ بِٱلۡبُشۡرَىٰ قَالُوٓاْ إِنَّا مُهۡلِكُوٓاْ  أَهۡلِ هَٰذِهِ ٱلۡقَرۡيَةِۖ إِنَّ أَهۡلَهَا كَانُواْ ظَٰلِمِينَ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他说：“鲁特的确在这个城市里。”他们说：“我们知道在这城市里的人。我们必定要拯救他和他的家属，他的妻子除外，她是和其余的人同受刑罚的。”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إِنَّ فِيهَا لُوطٗاۚ قَالُواْ نَحۡنُ أَعۡلَمُ بِمَن فِيهَاۖ لَنُنَجِّيَنَّهُۥ  وَأَهۡلَهُۥٓ إِلَّا ٱمۡرَأَتَهُۥ كَانَتۡ مِنَ ٱلۡغَٰبِرِينَ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当我的使者来访鲁特的时候，他为他们而忧愁，他无法保护他们。他们说：“你不要害怕，不要忧愁，我们必定拯救你和你的家属，你的妻子除外，她是和其余的人同受刑罚的。”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وَلَمَّآ  أَن جَآءَتۡ رُسُلُنَا لُوطٗا سِيٓءَ بِهِمۡ وَضَاقَ بِهِمۡ ذَرۡعٗاۖ  وَقَالُواْ لَا تَخَفۡ وَلَا تَحۡزَنۡ إِنَّا مُنَجُّوكَ وَأَهۡلَكَ إِلَّا  ٱمۡرَأَتَكَ كَانَتۡ مِنَ ٱلۡغَٰبِرِينَ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我必使天灾从天空降于这个城市的居民，那是由于他们的放荡。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مُنزِلُونَ عَلَىٰٓ أَهۡلِ  هَٰذِهِ ٱلۡقَرۡيَةِ رِجۡزٗا مِّنَ ٱلسَّمَآءِ بِمَا كَانُواْ يَفۡسُقُونَ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我确已为能了解的民众而将这个城市的遗址留着做一个明显的迹象。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تَّرَكۡنَا مِنۡهَآ ءَايَةَۢ بَيِّنَةٗ لِّقَوۡمٖ يَعۡقِلُونَ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给麦德彦人〔我曾派遣〕他们的弟兄舒阿卜，他就说：“我的宗族啊！你们应当崇拜安拉，应当畏惧末日，不要在地方上为非做歹地放肆。”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وَإِلَىٰ مَدۡيَنَ أَخَاهُمۡ شُعَيۡبٗا فَقَالَ يَٰقَوۡمِ ٱعۡبُدُواْ ٱللَّهَ  وَٱرۡجُواْ ٱلۡيَوۡمَ ٱلۡأٓخِرَ وَلَا تَعۡثَوۡاْ فِي ٱلۡأَرۡضِ مُفۡسِدِينَ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但他们否认他，地震就袭击了他们。顷刻之间，他们都僵卧在各人的家中。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فَكَذَّبُوهُ فَأَخَذَتۡهُمُ ٱلرَّجۡفَةُ فَأَصۡبَحُواْ فِي دَارِهِمۡ  جَٰثِمِينَ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〔我曾毁灭〕阿德人和赛莫德人，你们从他们居住的地方，确已明白他们被毁灭的情形。恶魔以他们的行为，迷惑他们而阻碍他们遵循正道，他们原本是能明事理的。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وَعَادٗا وَثَمُودَاْ وَقَد تَّبَيَّنَ لَكُم  مِّن مَّسَٰكِنِهِمۡۖ وَزَيَّنَ لَهُمُ ٱلشَّيۡطَٰنُ أَعۡمَٰلَهُمۡ  فَصَدَّهُمۡ عَنِ ٱلسَّبِيلِ وَكَانُواْ مُسۡتَبۡصِرِينَ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〔我曾毁灭〕戈伦、法老和哈曼。穆萨曾昭示他们许多明证，但他们在地方上自大，他们未能逃避。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وَقَٰرُونَ وَفِرۡعَوۡنَ وَهَٰمَٰنَۖ وَلَقَدۡ جَآءَهُم مُّوسَىٰ بِٱلۡبَيِّنَٰتِ  فَٱسۡتَكۡبَرُواْ فِي ٱلۡأَرۡضِ وَمَا كَانُواْ سَٰبِقِينَ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每一个人，我都因他的罪过而加以惩罚，他们中有我曾使飞沙走石的暴风袭击的，有为呐喊声震死的，有我使他沦陷在地面下的，有被我溺杀的，安拉不致亏枉他们，但他们亏枉了自己。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有些人，舍安拉而别求监护者，他们譬如蜘蛛造屋，最脆弱的房屋，确是蜘蛛的房屋。但愿他们知道。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مَثَلُ ٱلَّذِينَ  ٱتَّخَذُواْ مِن دُونِ ٱللَّهِ أَوۡلِيَآءَ كَمَثَلِ ٱلۡعَنكَبُوتِ  ٱتَّخَذَتۡ بَيۡتٗاۖ وَإِنَّ أَوۡهَنَ ٱلۡبُيُوتِ لَبَيۡتُ ٱلۡعَنكَبُوتِۚ  لَوۡ كَانُواْ يَعۡلَمُونَ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安拉的确知道他们舍他而祈祷的任何物，他是万能的，是至睿的。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يَعۡلَمُ مَا يَدۡعُونَ مِن  دُونِهِۦ مِن شَيۡءٖۚ وَهُوَ ٱلۡعَزِيزُ ٱلۡحَكِيمُ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这些譬喻，是我为众人而设的，只有学者能了解它。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وَتِلۡكَ  ٱلۡأَمۡثَٰلُ نَضۡرِبُهَا لِلنَّاسِۖ وَمَا يَعۡقِلُهَآ إِلَّا ٱلۡعَٰلِمُونَ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安拉本真理而创造天地，对于归信的人，此中确有一种迹象。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خَلَقَ ٱللَّهُ ٱلسَّمَٰوَٰتِ وَٱلۡأَرۡضَ بِٱلۡحَقِّۚ إِنَّ فِي ذَٰلِكَ  لَأٓيَةٗ لِّلۡمُؤۡمِنِينَ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你应当宣读启示你的经典，你当谨守拜功，拜功的确能防止丑事和罪恶，而记念安拉确是更大。安拉知道你们的作为。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ٱتۡلُ مَآ أُوحِيَ إِلَيۡكَ مِنَ ٱلۡكِتَٰبِ  وَأَقِمِ ٱلصَّلَوٰةَۖ إِنَّ ٱلصَّلَوٰةَ تَنۡهَىٰ عَنِ ٱلۡفَحۡشَآءِ  وَٱلۡمُنكَرِۗ وَلَذِكۡرُ ٱللَّهِ أَكۡبَرُۗ وَٱللَّهُ يَعۡلَمُ مَا تَصۡنَعُونَ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除依最优的方式外，你们不要与有经典的人辩论，除非他们中不义的人。你们应当说：“我们确已归信降示我们的经典，和降示你们的经典，我们所崇拜的和你们所崇拜的是同一个，我们是归顺他的。”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تُجَٰدِلُوٓاْ أَهۡلَ ٱلۡكِتَٰبِ إِلَّا بِٱلَّتِي هِيَ أَحۡسَنُ إِلَّا  ٱلَّذِينَ ظَلَمُواْ مِنۡهُمۡۖ وَقُولُوٓاْ ءَامَنَّا بِٱلَّذِيٓ أُنزِلَ إِلَيۡنَا وَأُنزِلَ  إِلَيۡكُمۡ وَإِلَٰهُنَا وَإِلَٰهُكُمۡ وَٰحِدٞ وَنَحۡنُ لَهُۥ مُسۡلِمُونَ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我这样把经典降示你，蒙我赏赐经典的人们确信它。这等人中，也有确信它的，只有不归信的人，否认我的迹象。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وَكَذَٰلِكَ أَنزَلۡنَآ إِلَيۡكَ ٱلۡكِتَٰبَۚ فَٱلَّذِينَ ءَاتَيۡنَٰهُمُ  ٱلۡكِتَٰبَ يُؤۡمِنُونَ بِهِۦۖ وَمِنۡ هَٰٓؤُلَآءِ مَن يُؤۡمِنُ بِهِۦۚ وَمَا  يَجۡحَدُ بِـَٔايَٰتِنَآ إِلَّا ٱلۡكَٰفِرُونَ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以前，你不会读书，也不会写字，〔假若你会读书写字，〕那么，反对真理的人必定怀疑。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كُنتَ تَتۡلُواْ مِن  قَبۡلِهِۦ مِن كِتَٰبٖ وَلَا تَخُطُّهُۥ بِيَمِينِكَۖ إِذٗا لَّٱرۡتَابَ  ٱلۡمُبۡطِلُونَ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不然，这是我的明显的迹象，它保存在学者的胸中，只有不义的人否认我的迹象。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هُوَ ءَايَٰتُۢ بَيِّنَٰتٞ فِي صُدُورِ ٱلَّذِينَ  أُوتُواْ ٱلۡعِلۡمَۚ وَمَا يَجۡحَدُ بِـَٔايَٰتِنَآ إِلَّا ٱلظَّٰلِمُونَ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他们说：“怎么没有一些迹象从他的养主降临他呢？”你说：“一切迹象只在安拉那里，我只是一个坦率的警告者。”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لَوۡلَآ أُنزِلَ عَلَيۡهِ ءَايَٰتٞ مِّن رَّبِّهِۦۚ قُلۡ إِنَّمَا ٱلۡأٓيَٰتُ عِندَ ٱللَّهِ  وَإِنَّمَآ أَنَا۠ نَذِيرٞ مُّبِينٌ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我降示你这部经典，可以对他们常常宣读，难道还不能使他们满意吗？在这经典里对于归信的人确有恩惠和教诲。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يَكۡفِهِمۡ أَنَّآ أَنزَلۡنَا عَلَيۡكَ  ٱلۡكِتَٰبَ يُتۡلَىٰ عَلَيۡهِمۡۚ إِنَّ فِي ذَٰلِكَ لَرَحۡمَةٗ وَذِكۡرَىٰ  لِقَوۡمٖ يُؤۡمِنُونَ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你说：“安拉做我和你们之间的见证已经够了。他知道天地间的一切，确信邪神而不信安拉者，此等人他们确是亏折的。”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كَفَىٰ بِٱللَّهِ بَيۡنِي وَبَيۡنَكُمۡ  شَهِيدٗاۖ يَعۡلَمُ مَا فِي ٱلسَّمَٰوَٰتِ وَٱلۡأَرۡضِۗ وَٱلَّذِينَ ءَامَنُواْ  بِٱلۡبَٰطِلِ وَكَفَرُواْ بِٱللَّهِ أُوْلَٰٓئِكَ هُمُ ٱلۡخَٰسِرُونَ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他们要求你早日昭示刑罚，假若没有定期，那么刑罚必已降临他们。当他们不知不觉的时候，刑罚必定忽然降临他们。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وَيَسۡتَعۡجِلُونَكَ بِٱلۡعَذَابِ وَلَوۡلَآ أَجَلٞ مُّسَمّٗى لَّجَآءَهُمُ ٱلۡعَذَابُۚ  وَلَيَأۡتِيَنَّهُم بَغۡتَةٗ وَهُمۡ لَا يَشۡعُرُونَ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他们要求你早日昭示刑罚。火狱必定是包围不归信者的。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يَسۡتَعۡجِلُونَكَ بِٱلۡعَذَابِ  وَإِنَّ جَهَنَّمَ لَمُحِيطَةُۢ بِٱلۡكَٰفِرِينَ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在那日，刑罚将从他们的上面和他们的脚下裹胁他们。他说：“你们尝试你们的行为的果报吧！”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يَغۡشَىٰهُمُ ٱلۡعَذَابُ  مِن فَوۡقِهِمۡ وَمِن تَحۡتِ أَرۡجُلِهِمۡ وَيَقُولُ ذُوقُواْ مَا كُنتُمۡ تَعۡمَلُونَ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我的归信的仆人们啊！我的大地确是宽大的，你们应当只崇拜我。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يَٰعِبَادِيَ ٱلَّذِينَ ءَامَنُوٓاْ إِنَّ أَرۡضِي وَٰسِعَةٞ فَإِيَّٰيَ فَٱعۡبُدُونِ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每一个有气息的，都要尝死的滋味，然后，你们将被召归于我。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كُلُّ نَفۡسٖ ذَآئِقَةُ ٱلۡمَوۡتِۖ ثُمَّ إِلَيۡنَا تُرۡجَعُونَ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归信而且行善者，我必使他们在乐园中得居在下临诸河的楼上，他们将永居其中。工作者的报酬真好！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وَعَمِلُواْ ٱلصَّٰلِحَٰتِ لَنُبَوِّئَنَّهُم مِّنَ ٱلۡجَنَّةِ غُرَفٗا تَجۡرِي  مِن تَحۡتِهَا ٱلۡأَنۡهَٰرُ خَٰلِدِينَ فِيهَاۚ نِعۡمَ أَجۡرُ ٱلۡعَٰمِلِينَ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他们是坚忍的，他们只信托他们的养主。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صَبَرُواْ وَعَلَىٰ رَبِّهِمۡ يَتَوَكَّلُونَ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许多动物，不能担负自己的给养，安拉供给它们和你们，他是全聪的，是全知的。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وَكَأَيِّن مِّن دَآبَّةٖ لَّا تَحۡمِلُ  رِزۡقَهَا ٱللَّهُ يَرۡزُقُهَا وَإِيَّاكُمۡۚ وَهُوَ ٱلسَّمِيعُ ٱلۡعَلِيمُ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如果你问他们：“谁创造了天地，制服了日月？”他们必定说：“安拉。”他们是如何荒谬的！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سَأَلۡتَهُم مَّنۡ خَلَقَ ٱلسَّمَٰوَٰتِ وَٱلۡأَرۡضَ وَسَخَّرَ ٱلشَّمۡسَ وَٱلۡقَمَرَ  لَيَقُولُنَّ ٱللَّهُۖ فَأَنَّىٰ يُؤۡفَكُونَ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安拉要使哪个仆人的给养宽裕，就使他宽裕，〔要使哪个仆人的给养窘迫，〕就使他窘迫，安拉确是全知万事的。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يَبۡسُطُ ٱلرِّزۡقَ لِمَن يَشَآءُ مِنۡ  عِبَادِهِۦ وَيَقۡدِرُ لَهُۥٓۚ إِنَّ ٱللَّهَ بِكُلِّ شَيۡءٍ عَلِيمٞ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如果你问他们：“谁从天上降下雨水？而借雨水使已死的大地复活呢？”他们必定说：“安拉。”你说：“一切赞颂，全归安拉！”不然，他们大半是不了解的。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سَأَلۡتَهُم  مَّن نَّزَّلَ مِنَ ٱلسَّمَآءِ مَآءٗ فَأَحۡيَا بِهِ ٱلۡأَرۡضَ مِنۢ بَعۡدِ مَوۡتِهَا  لَيَقُولُنَّ ٱللَّهُۚ قُلِ ٱلۡحَمۡدُ لِلَّهِۚ بَلۡ أَكۡثَرُهُمۡ لَا يَعۡقِلُونَ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这种今世的生活，只是娱乐和游戏；后世的住宅，确是永久的生活。倘若他们知道……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هَٰذِهِ ٱلۡحَيَوٰةُ ٱلدُّنۡيَآ إِلَّا لَهۡوٞ وَلَعِبٞۚ وَإِنَّ ٱلدَّارَ ٱلۡأٓخِرَةَ لَهِيَ  ٱلۡحَيَوَانُۚ لَوۡ كَانُواْ يَعۡلَمُونَ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当他们乘船的时候，他们诚恳地祈祷安拉，当他使他们平安登陆的时候，他们立刻就以物配主。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رَكِبُواْ فِي ٱلۡفُلۡكِ دَعَوُاْ ٱللَّهَ  مُخۡلِصِينَ لَهُ ٱلدِّينَ فَلَمَّا نَجَّىٰهُمۡ إِلَى ٱلۡبَرِّ إِذَا هُمۡ يُشۡرِكُونَ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叫他们辜负我赏赐他们的恩惠吧，叫他们享乐吧。他们将来就知道了。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لِيَكۡفُرُواْ بِمَآ ءَاتَيۡنَٰهُمۡ وَلِيَتَمَتَّعُواْۚ فَسَوۡفَ يَعۡلَمُونَ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难道他们没有知道吗？我曾以他们的城市为安宁的禁地，而他们四周的居民被人劫掠。难道他们确信邪神，而辜负安拉的恩惠吗？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أَوَلَمۡ يَرَوۡاْ أَنَّا جَعَلۡنَا حَرَمًا ءَامِنٗا وَيُتَخَطَّفُ ٱلنَّاسُ مِنۡ  حَوۡلِهِمۡۚ أَفَبِٱلۡبَٰطِلِ يُؤۡمِنُونَ وَبِنِعۡمَةِ ٱللَّهِ يَكۡفُرُونَ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假借安拉的名义而造谣，或否认已降临的真理者，谁比他还不义呢？难道火狱里没有辜恩者的住处吗？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أَظۡلَمُ مِمَّنِ ٱفۡتَرَىٰ عَلَى ٱللَّهِ كَذِبًا أَوۡ كَذَّبَ بِٱلۡحَقِّ لَمَّا جَآءَهُۥٓۚ  أَلَيۡسَ فِي جَهَنَّمَ مَثۡوٗى لِّلۡكَٰفِرِينَ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为我而奋斗的人，我必定指引他们我的道路，安拉确是与善人同在一起的。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جَٰهَدُواْ  فِينَا لَنَهۡدِيَنَّهُمۡ سُبُلَنَاۚ وَإِنَّ ٱللَّهَ لَمَعَ ٱلۡمُحۡسِنِينَ ٦٩</w:t>
            </w:r>
          </w:p>
        </w:tc>
      </w:tr>
    </w:tbl>
    <w:p>
      <w:pPr>
        <w:sectPr>
          <w:headerReference w:type="even" r:id="rId184"/>
          <w:headerReference w:type="default" r:id="rId185"/>
          <w:headerReference w:type="first" r:id="rId186"/>
          <w:footerReference w:type="even" r:id="rId187"/>
          <w:footerReference w:type="default" r:id="rId188"/>
          <w:footerReference w:type="first" r:id="rId189"/>
          <w:footnotePr>
            <w:numRestart w:val="eachPage"/>
          </w:footnotePr>
          <w:pgSz w:w="8420" w:h="11900" w:orient="portrait"/>
          <w:pgMar w:top="737" w:right="794" w:bottom="737" w:left="794" w:header="284" w:footer="284" w:gutter="0"/>
        </w:sectPr>
      </w:pPr>
    </w:p>
    <w:p>
      <w:r>
        <w:pict>
          <v:shape id="_x0000_s1054" type="#_x0000_t202" style="width:341.62pt;height:47.09pt;margin-top:9pt;margin-left:39.69pt;mso-position-horizontal-relative:page;position:absolute;z-index:251687936" stroked="f">
            <v:fill r:id="rId15" o:title="" type="frame"/>
            <v:textbox>
              <w:txbxContent>
                <w:p>
                  <w:pPr>
                    <w:pStyle w:val="Heading1"/>
                    <w:spacing w:before="211" w:beforeAutospacing="0" w:after="0" w:afterAutospacing="0"/>
                    <w:jc w:val="center"/>
                  </w:pPr>
                  <w:bookmarkStart w:id="29" w:name="_Toc_1_3_0000000030"/>
                  <w:r>
                    <w:rPr>
                      <w:rFonts w:ascii="adwa-assalaf" w:eastAsia="adwa-assalaf" w:hAnsi="adwa-assalaf" w:cs="adwa-assalaf"/>
                      <w:b/>
                      <w:sz w:val="26"/>
                    </w:rPr>
                    <w:t xml:space="preserve">鲁姆</w:t>
                  </w:r>
                  <w:bookmarkEnd w:id="29"/>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75"/>
        <w:gridCol w:w="657"/>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艾列弗，俩目，米目。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罗马人已败北于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غُلِبَتِ ٱلرُّومُ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最近的地方。他们既败之后，将获胜利，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أَدۡنَى ٱلۡأَرۡضِ وَهُم مِّنۢ  بَعۡدِ غَلَبِهِمۡ سَيَغۡلِبُونَ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于数年之间。事前事后都归安拉所有。在那日，归信的人将要欢喜。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بِضۡعِ سِنِينَۗ لِلَّهِ ٱلۡأَمۡرُ  مِن قَبۡلُ وَمِنۢ بَعۡدُۚ وَيَوۡمَئِذٖ يَفۡرَحُ ٱلۡمُؤۡمِنُونَ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这是由于安拉的援助，他援助他所意欲者。他确是万能的，确是至慈的。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بِنَصۡرِ ٱللَّهِۚ يَنصُرُ مَن يَشَآءُۖ وَهُوَ ٱلۡعَزِيزُ ٱلرَّحِيمُ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安拉应许〔他们胜利〕，安拉并不爽约，但人们大半不知道。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وَعۡدَ ٱللَّهِۖ لَا يُخۡلِفُ ٱللَّهُ وَعۡدَهُۥ وَلَٰكِنَّ أَكۡثَرَ ٱلنَّاسِ لَا يَعۡلَمُونَ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他们只知道今世生活的表面，他们对于后世，是疏忽的。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يَعۡلَمُونَ ظَٰهِرٗا مِّنَ ٱلۡحَيَوٰةِ ٱلدُّنۡيَا وَهُمۡ عَنِ ٱلۡأٓخِرَةِ هُمۡ  غَٰفِلُونَ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难道他们对自身没有思维吗？安拉创造天地万物，只依真理和定期，有许多人的确不信将与他们的养主相会。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يَتَفَكَّرُواْ فِيٓ أَنفُسِهِمۗ مَّا خَلَقَ ٱللَّهُ ٱلسَّمَٰوَٰتِ  وَٱلۡأَرۡضَ وَمَا بَيۡنَهُمَآ إِلَّا بِٱلۡحَقِّ وَأَجَلٖ مُّسَمّٗىۗ وَإِنَّ كَثِيرٗا  مِّنَ ٱلنَّاسِ بِلِقَآيِٕ رَبِّهِمۡ لَكَٰفِرُونَ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难道他们没有在大地上旅行而观察前人的结局是怎样的吗？前人比他们势力更强，前人于地方的垦植和建设，胜过他们。他们族中的使者带着许多明证已来临他们，故安拉未亏枉他们，但他们亏枉了自己，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然后恶报乃作恶者的结局，因为他们否认安拉的迹象，而且加以嘲笑。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كَانَ  عَٰقِبَةَ ٱلَّذِينَ أَسَٰٓـُٔواْ ٱلسُّوٓأَىٰٓ أَن كَذَّبُواْ بِـَٔايَٰتِ ٱللَّهِ وَكَانُواْ بِهَا  يَسۡتَهۡزِءُونَ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安拉创造众生，然后再造他们，然后，你们被召归于他。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يَبۡدَؤُاْ ٱلۡخَلۡقَ ثُمَّ يُعِيدُهُۥ ثُمَّ إِلَيۡهِ تُرۡجَعُونَ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复活日来临时，犯罪的人，将成沮丧的。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وَيَوۡمَ تَقُومُ ٱلسَّاعَةُ يُبۡلِسُ ٱلۡمُجۡرِمُونَ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他们的配主中，将来没有为他们说情的，他们将否认他们的配主。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 يَكُن لَّهُم مِّن  شُرَكَآئِهِمۡ شُفَعَٰٓؤُاْ وَكَانُواْ بِشُرَكَآئِهِمۡ كَٰفِرِينَ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复活时来临之日，在那日，他们将彼此分离。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وَيَوۡمَ تَقُومُ ٱلسَّاعَةُ يَوۡمَئِذٖ يَتَفَرَّقُونَ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至于归信而且行善者，将在一个胜地，感觉快乐；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ٱلَّذِينَ  ءَامَنُواْ وَعَمِلُواْ ٱلصَّٰلِحَٰتِ فَهُمۡ فِي رَوۡضَةٖ يُحۡبَرُونَ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至于不归信而且否认我的迹象，以及后世的相会者，将被拘禁在刑罚中。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ٱلَّذِينَ كَفَرُواْ وَكَذَّبُواْ بِـَٔايَٰتِنَا وَلِقَآيِٕ ٱلۡأٓخِرَةِ  فَأُوْلَٰٓئِكَ فِي ٱلۡعَذَابِ مُحۡضَرُونَ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故你们在晚夕和早晨，应当赞颂安拉超绝万物。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فَسُبۡحَٰنَ ٱللَّهِ حِينَ تُمۡسُونَ  وَحِينَ تُصۡبِحُونَ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天地间的赞颂，以及傍晚的和中午的赞颂都只归于他。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وَلَهُ ٱلۡحَمۡدُ فِي ٱلسَّمَٰوَٰتِ وَٱلۡأَرۡضِ  وَعَشِيّٗا وَحِينَ تُظۡهِرُونَ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他使生物从死物中生出，使死物从生物中生出，使已死的大地复活，你们也要如此被复活。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يُخۡرِجُ ٱلۡحَيَّ مِنَ ٱلۡمَيِّتِ وَيُخۡرِجُ  ٱلۡمَيِّتَ مِنَ ٱلۡحَيِّ وَيُحۡيِ ٱلۡأَرۡضَ بَعۡدَ مَوۡتِهَاۚ وَكَذَٰلِكَ تُخۡرَجُونَ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他的一种迹象是：他用泥土创造你们，然后，你们立刻成为人类，散布各方。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ءَايَٰتِهِۦٓ أَنۡ خَلَقَكُم مِّن تُرَابٖ ثُمَّ إِذَآ أَنتُم بَشَرٞ  تَنتَشِرُونَ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他的一种迹象是：他从你们的同类中为你们创造配偶，以便你们依恋她们，并且使你们互相爱悦，互相怜恤。对于能思维的民众，此中确有许多迹象。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ءَايَٰتِهِۦٓ أَنۡ خَلَقَ لَكُم مِّنۡ أَنفُسِكُمۡ  أَزۡوَٰجٗا لِّتَسۡكُنُوٓاْ إِلَيۡهَا وَجَعَلَ بَيۡنَكُم مَّوَدَّةٗ وَرَحۡمَةًۚ  إِنَّ فِي ذَٰلِكَ لَأٓيَٰتٖ لِّقَوۡمٖ يَتَفَكَّرُونَ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他的一种迹象是：天地的创造，以及你们的语言和肤色的差异，对于有学问的人，此中确有许多迹象。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ءَايَٰتِهِۦ  خَلۡقُ ٱلسَّمَٰوَٰتِ وَٱلۡأَرۡضِ وَٱخۡتِلَٰفُ أَلۡسِنَتِكُمۡ وَأَلۡوَٰنِكُمۡۚ  إِنَّ فِي ذَٰلِكَ لَأٓيَٰتٖ لِّلۡعَٰلِمِينَ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他的一种迹象是：你们在黑夜和白昼睡眠并且寻求他的恩惠。对于会听话的民众，此中确有许多迹象。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ءَايَٰتِهِۦ مَنَامُكُم  بِٱلَّيۡلِ وَٱلنَّهَارِ وَٱبۡتِغَآؤُكُم مِّن فَضۡلِهِۦٓۚ إِنَّ فِي ذَٰلِكَ  لَأٓيَٰتٖ لِّقَوۡمٖ يَسۡمَعُونَ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他的一种迹象是：他使你们以恐惧和企图的心情看电光，他从天上降下雨水，借雨水使已死的大地复活，对于能了解的民众，此中确有许多迹象。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ءَايَٰتِهِۦ يُرِيكُمُ ٱلۡبَرۡقَ  خَوۡفٗا وَطَمَعٗا وَيُنَزِّلُ مِنَ ٱلسَّمَآءِ مَآءٗ فَيُحۡيِۦ بِهِ ٱلۡأَرۡضَ  بَعۡدَ مَوۡتِهَآۚ إِنَّ فِي ذَٰلِكَ لَأٓيَٰتٖ لِّقَوۡمٖ يَعۡقِلُونَ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他的一种迹象是：天地依他的命令而成立，当他对长眠地下的你们叫唤一声的时候，你们立刻就出来了。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ءَايَٰتِهِۦٓ أَن تَقُومَ ٱلسَّمَآءُ وَٱلۡأَرۡضُ بِأَمۡرِهِۦۚ ثُمَّ إِذَا دَعَاكُمۡ  دَعۡوَةٗ مِّنَ ٱلۡأَرۡضِ إِذَآ أَنتُمۡ تَخۡرُجُونَ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天地万物，只是他的，一切都服从他。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وَلَهُۥ مَن فِي ٱلسَّمَٰوَٰتِ  وَٱلۡأَرۡضِۖ كُلّٞ لَّهُۥ قَٰنِتُونَ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他创造众生，然后再造他们，再造对于他是更容易的。天地间最高的典范，只属于他，他是万能的，至睿的。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يَبۡدَؤُاْ ٱلۡخَلۡقَ ثُمَّ  يُعِيدُهُۥ وَهُوَ أَهۡوَنُ عَلَيۡهِۚ وَلَهُ ٱلۡمَثَلُ ٱلۡأَعۡلَىٰ فِي ٱلسَّمَٰوَٰتِ  وَٱلۡأَرۡضِۚ وَهُوَ ٱلۡعَزِيزُ ٱلۡحَكِيمُ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他为你们就你们自身设一个譬喻：难道你们准许你们的奴婢与你们共同享受我赏赐你们的给养，而你们与他们完全平等，你们畏惧他们，犹如你们互相畏惧一样吗？我这样为能了解的民众解释我的一切迹象。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不然，不义者，无知地顺从自己的私欲。安拉所迷误的人，谁能引导他呢？他们绝没有援助者。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ٱتَّبَعَ ٱلَّذِينَ ظَلَمُوٓاْ أَهۡوَآءَهُم بِغَيۡرِ عِلۡمٖۖ  فَمَن يَهۡدِي مَنۡ أَضَلَّ ٱللَّهُۖ وَمَا لَهُم مِّن نَّٰصِرِينَ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你应当趋向正教，〔并谨守〕安拉所赋予人的本性。安拉所创造的，是不容变更的。这才是正教，但人们大半不知道。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فَأَقِمۡ  وَجۡهَكَ لِلدِّينِ حَنِيفٗاۚ فِطۡرَتَ ٱللَّهِ ٱلَّتِي فَطَرَ ٱلنَّاسَ عَلَيۡهَاۚ  لَا تَبۡدِيلَ لِخَلۡقِ ٱللَّهِۚ ذَٰلِكَ ٱلدِّينُ ٱلۡقَيِّمُ وَلَٰكِنَّ أَكۡثَرَ  ٱلنَّاسِ لَا يَعۡلَمُونَ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〔你们应当〕归依他，应当敬畏他，应当谨守拜功，不要做以物配主者，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مُنِيبِينَ إِلَيۡهِ وَٱتَّقُوهُ وَأَقِيمُواْ  ٱلصَّلَوٰةَ وَلَا تَكُونُواْ مِنَ ٱلۡمُشۡرِكِينَ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即分离自己的宗教，而各成宗派者。各派都喜欢自己所奉的宗派。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ٱلَّذِينَ فَرَّقُواْ  دِينَهُمۡ وَكَانُواْ شِيَعٗاۖ كُلُّ حِزۡبِۭ بِمَا لَدَيۡهِمۡ فَرِحُونَ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人们遭难的时候，祈祷他们的养主，同时归依他。当他使他们尝试他的恩惠的时候，他们中的一部分人，立刻以物配主，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مَسَّ ٱلنَّاسَ ضُرّٞ دَعَوۡاْ رَبَّهُم مُّنِيبِينَ إِلَيۡهِ ثُمَّ إِذَآ أَذَاقَهُم  مِّنۡهُ رَحۡمَةً إِذَا فَرِيقٞ مِّنۡهُم بِرَبِّهِمۡ يُشۡرِكُونَ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以至他们辜负我所赐于他们的。你们享受吧，你们将来就知道了。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لِيَكۡفُرُواْ بِمَآ  ءَاتَيۡنَٰهُمۡۚ فَتَمَتَّعُواْ فَسَوۡفَ تَعۡلَمُونَ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难道我曾降示他们一个明证，命令他们以物配主吗？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أَنزَلۡنَا عَلَيۡهِمۡ  سُلۡطَٰنٗا فَهُوَ يَتَكَلَّمُ بِمَا كَانُواْ بِهِۦ يُشۡرِكُونَ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当我使人们尝试恩惠的时候，他们就为那件恩惠而沾沾自喜；如果他们因为曾经犯罪而遭难，他们立刻就绝望了。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أَذَقۡنَا  ٱلنَّاسَ رَحۡمَةٗ فَرِحُواْ بِهَاۖ وَإِن تُصِبۡهُمۡ سَيِّئَةُۢ بِمَا قَدَّمَتۡ أَيۡدِيهِمۡ  إِذَا هُمۡ يَقۡنَطُونَ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难道他们不知道吗？安拉欲使谁的给养宽裕，就使他宽裕；〔欲使谁的给养窘迫，〕就使他窘迫。对于归信的民众，此中确有许多迹象。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يَرَوۡاْ أَنَّ ٱللَّهَ يَبۡسُطُ ٱلرِّزۡقَ لِمَن يَشَآءُ  وَيَقۡدِرُۚ إِنَّ فِي ذَٰلِكَ لَأٓيَٰتٖ لِّقَوۡمٖ يُؤۡمِنُونَ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你应当把近亲、贫民和旅客所应享的权利，交给他们，对于渴慕安拉的尊容者，这是更好的，这等人确是成功的。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فَـَٔاتِ ذَا ٱلۡقُرۡبَىٰ  حَقَّهُۥ وَٱلۡمِسۡكِينَ وَٱبۡنَ ٱلسَّبِيلِۚ ذَٰلِكَ خَيۡرٞ لِّلَّذِينَ يُرِيدُونَ  وَجۡهَ ٱللَّهِۖ وَأُوْلَٰٓئِكَ هُمُ ٱلۡمُفۡلِحُونَ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你们为吃利而放的债，欲在他人的财产中增加的，在安拉那里，不会增加；你们渴慕安拉的尊容而所施的财物，此等人必得加倍的报酬。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ءَاتَيۡتُم مِّن رِّبٗا  لِّيَرۡبُوَاْ فِيٓ أَمۡوَٰلِ ٱلنَّاسِ فَلَا يَرۡبُواْ عِندَ ٱللَّهِۖ وَمَآ ءَاتَيۡتُم مِّن  زَكَوٰةٖ تُرِيدُونَ وَجۡهَ ٱللَّهِ فَأُوْلَٰٓئِكَ هُمُ ٱلۡمُضۡعِفُونَ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安拉创造你们，然后供给你们，然后使你们死亡，然后使你们复活，你们的配主，谁能做那些事情中的任何一件事情呢？赞颂他，超绝万物，他超乎他们所用来配他的。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ٱللَّهُ ٱلَّذِي خَلَقَكُمۡ ثُمَّ رَزَقَكُمۡ ثُمَّ يُمِيتُكُمۡ ثُمَّ يُحۡيِيكُمۡۖ هَلۡ مِن  شُرَكَآئِكُم مَّن يَفۡعَلُ مِن ذَٰلِكُم مِّن شَيۡءٖۚ سُبۡحَٰنَهُۥ وَتَعَٰلَىٰ  عَمَّا يُشۡرِكُونَ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灾害因人类所犯的罪恶而显现于大陆和海洋，以至安拉使他们尝试自己的行为的一点〔恶果〕，以便他们悔悟。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ظَهَرَ ٱلۡفَسَادُ فِي ٱلۡبَرِّ وَٱلۡبَحۡرِ بِمَا كَسَبَتۡ  أَيۡدِي ٱلنَّاسِ لِيُذِيقَهُم بَعۡضَ ٱلَّذِي عَمِلُواْ لَعَلَّهُمۡ يَرۡجِعُونَ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你说：“你们应当在大地上旅行，因而观察前人的结局是怎样的。他们大半是以物配主的。”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سِيرُواْ فِي ٱلۡأَرۡضِ فَٱنظُرُواْ كَيۡفَ كَانَ عَٰقِبَةُ ٱلَّذِينَ مِن قَبۡلُۚ  كَانَ أَكۡثَرُهُم مُّشۡرِكِينَ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在不可抗拒的日子从安拉那里来临以前，你应当趋向正教，在那日，他们将彼此分离。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فَأَقِمۡ وَجۡهَكَ لِلدِّينِ ٱلۡقَيِّمِ مِن  قَبۡلِ أَن يَأۡتِيَ يَوۡمٞ لَّا مَرَدَّ لَهُۥ مِنَ ٱللَّهِۖ يَوۡمَئِذٖ يَصَّدَّعُونَ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不归信者，将自受其不信的恶报，行善者只为自己预备〔安宅〕，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كَفَرَ فَعَلَيۡهِ كُفۡرُهُۥۖ وَمَنۡ عَمِلَ صَٰلِحٗا فَلِأَنفُسِهِمۡ يَمۡهَدُونَ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以便他〔安拉〕用他的恩典去报酬归信而且行善者。他的确是不喜爱不归信者的。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لِيَجۡزِيَ ٱلَّذِينَ ءَامَنُواْ وَعَمِلُواْ ٱلصَّٰلِحَٰتِ مِن فَضۡلِهِۦٓۚ إِنَّهُۥ لَا يُحِبُّ  ٱلۡكَٰفِرِينَ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他的一种迹象是：他派遣风来传达佳音，使你们尝试他的恩惠，使船舶奉他的命令而航行，以便你们寻求他的恩惠，以便你们感谢。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ءَايَٰتِهِۦٓ أَن يُرۡسِلَ ٱلرِّيَاحَ مُبَشِّرَٰتٖ وَلِيُذِيقَكُم  مِّن رَّحۡمَتِهِۦ وَلِتَجۡرِيَ ٱلۡفُلۡكُ بِأَمۡرِهِۦ وَلِتَبۡتَغُواْ مِن فَضۡلِهِۦ وَلَعَلَّكُمۡ  تَشۡكُرُونَ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在你之前，我确已派遣了许多使者去他们的宗族，那些使者就昭示他们许多明证，然后，我惩治犯罪的人。援助信士，原是我的责任。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أَرۡسَلۡنَا مِن قَبۡلِكَ رُسُلًا إِلَىٰ قَوۡمِهِمۡ فَجَآءُوهُم  بِٱلۡبَيِّنَٰتِ فَٱنتَقَمۡنَا مِنَ ٱلَّذِينَ أَجۡرَمُواْۖ وَكَانَ حَقًّا عَلَيۡنَا نَصۡرُ  ٱلۡمُؤۡمِنِينَ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安拉派风去兴起云来，然后，任意地使云散布在天空，并且把云分成碎片，你就看见雨从云中落下。当他使雨落在他所意欲的仆人上的时候，他们立刻欢乐，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在降雨给他们之前，他们确是沮丧的。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كَانُواْ مِن قَبۡلِ أَن يُنَزَّلَ عَلَيۡهِم مِّن قَبۡلِهِۦ لَمُبۡلِسِينَ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你看安拉的恩惠的效果吧！他怎样使已死的大地复活，那确是能起死回生的。他对于万事是全能的。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فَٱنظُرۡ إِلَىٰٓ ءَاثَٰرِ رَحۡمَتِ ٱللَّهِ كَيۡفَ يُحۡيِ ٱلۡأَرۡضَ بَعۡدَ مَوۡتِهَآۚ  إِنَّ ذَٰلِكَ لَمُحۡيِ ٱلۡمَوۡتَىٰۖ وَهُوَ عَلَىٰ كُلِّ شَيۡءٖ قَدِيرٞ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如果我使一阵风吹去，而他们看见禾苗变成萎黄的，此后，他们就必定变成辜恩者。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أَرۡسَلۡنَا رِيحٗا فَرَأَوۡهُ مُصۡفَرّٗا لَّظَلُّواْ مِنۢ بَعۡدِهِۦ يَكۡفُرُونَ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你必不能使死人听见，你必不能使退避的聋子听呼唤。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فَإِنَّكَ لَا تُسۡمِعُ ٱلۡمَوۡتَىٰ وَلَا تُسۡمِعُ ٱلصُّمَّ ٱلدُّعَآءَ إِذَا وَلَّوۡاْ  مُدۡبِرِينَ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你必不能引导瞎子离开他们的迷误，你只能使确信我的迹象的人听见，他们是归顺者。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أَنتَ بِهَٰدِ ٱلۡعُمۡيِ عَن ضَلَٰلَتِهِمۡۖ إِن تُسۡمِعُ إِلَّا  مَن يُؤۡمِنُ بِـَٔايَٰتِنَا فَهُم مُّسۡلِمُونَ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安拉从懦弱创造你们，在懦弱之后，又创造强壮，在强壮之后又创造懦弱和白发，他要创造什么，就创造什么。他确是全知的，确是全能的。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ٱللَّهُ ٱلَّذِي خَلَقَكُم  مِّن ضَعۡفٖ ثُمَّ جَعَلَ مِنۢ بَعۡدِ ضَعۡفٖ قُوَّةٗ ثُمَّ جَعَلَ مِنۢ بَعۡدِ  قُوَّةٖ ضَعۡفٗا وَشَيۡبَةٗۚ يَخۡلُقُ مَا يَشَآءُۚ وَهُوَ ٱلۡعَلِيمُ ٱلۡقَدِيرُ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复活时降临之日，犯罪的人发誓说他们只逗留了一霎时，他们原是这样悖谬的。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وَيَوۡمَ تَقُومُ ٱلسَّاعَةُ يُقۡسِمُ ٱلۡمُجۡرِمُونَ مَا لَبِثُواْ غَيۡرَ  سَاعَةٖۚ كَذَٰلِكَ كَانُواْ يُؤۡفَكُونَ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有学问和信德者说：“依安拉的前定，你们确已逗留到复活日。这就是复活日，但你们不知道。”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أُوتُواْ  ٱلۡعِلۡمَ وَٱلۡإِيمَٰنَ لَقَدۡ لَبِثۡتُمۡ فِي كِتَٰبِ ٱللَّهِ إِلَىٰ يَوۡمِ ٱلۡبَعۡثِۖ  فَهَٰذَا يَوۡمُ ٱلۡبَعۡثِ وَلَٰكِنَّكُمۡ كُنتُمۡ لَا تَعۡلَمُونَ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在那日，不义者的辩辞，无裨于自身，他们的请求得不到满足。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فَيَوۡمَئِذٖ  لَّا يَنفَعُ ٱلَّذِينَ ظَلَمُواْ مَعۡذِرَتُهُمۡ وَلَا هُمۡ يُسۡتَعۡتَبُونَ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在这《古兰经》中，我确已为众人设了各种譬喻。如果你昭示他们一种迹象，那么，不归信者必定说：“你们只是荒诞的！”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ضَرَبۡنَا لِلنَّاسِ فِي هَٰذَا ٱلۡقُرۡءَانِ مِن كُلِّ مَثَلٖۚ  وَلَئِن جِئۡتَهُم بِـَٔايَةٖ لَّيَقُولَنَّ ٱلَّذِينَ كَفَرُوٓاْ إِنۡ أَنتُمۡ إِلَّا  مُبۡطِلُونَ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安拉这样封闭无知识者的心。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يَطۡبَعُ ٱللَّهُ عَلَىٰ قُلُوبِ ٱلَّذِينَ لَا يَعۡلَمُونَ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你坚忍吧，安拉的应许确是真实的。你不要让不坚信的人使你轻率。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فَٱصۡبِرۡ إِنَّ وَعۡدَ ٱللَّهِ حَقّٞۖ وَلَا يَسۡتَخِفَّنَّكَ ٱلَّذِينَ لَا يُوقِنُونَ ٦٠</w:t>
            </w:r>
          </w:p>
        </w:tc>
      </w:tr>
    </w:tbl>
    <w:p>
      <w:pPr>
        <w:sectPr>
          <w:headerReference w:type="even" r:id="rId190"/>
          <w:headerReference w:type="default" r:id="rId191"/>
          <w:headerReference w:type="first" r:id="rId192"/>
          <w:footerReference w:type="even" r:id="rId193"/>
          <w:footerReference w:type="default" r:id="rId194"/>
          <w:footerReference w:type="first" r:id="rId195"/>
          <w:footnotePr>
            <w:numRestart w:val="eachPage"/>
          </w:footnotePr>
          <w:pgSz w:w="8420" w:h="11900" w:orient="portrait"/>
          <w:pgMar w:top="737" w:right="794" w:bottom="737" w:left="794" w:header="284" w:footer="284" w:gutter="0"/>
        </w:sectPr>
      </w:pPr>
    </w:p>
    <w:p>
      <w:r>
        <w:pict>
          <v:shape id="_x0000_s1055" type="#_x0000_t202" style="width:341.62pt;height:47.09pt;margin-top:9pt;margin-left:39.69pt;mso-position-horizontal-relative:page;position:absolute;z-index:251688960" stroked="f">
            <v:fill r:id="rId15" o:title="" type="frame"/>
            <v:textbox>
              <w:txbxContent>
                <w:p>
                  <w:pPr>
                    <w:pStyle w:val="Heading1"/>
                    <w:spacing w:before="211" w:beforeAutospacing="0" w:after="0" w:afterAutospacing="0"/>
                    <w:jc w:val="center"/>
                  </w:pPr>
                  <w:bookmarkStart w:id="30" w:name="_Toc_1_3_0000000031"/>
                  <w:r>
                    <w:rPr>
                      <w:rFonts w:ascii="adwa-assalaf" w:eastAsia="adwa-assalaf" w:hAnsi="adwa-assalaf" w:cs="adwa-assalaf"/>
                      <w:b/>
                      <w:sz w:val="26"/>
                    </w:rPr>
                    <w:t xml:space="preserve">鲁格曼</w:t>
                  </w:r>
                  <w:bookmarkEnd w:id="30"/>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259"/>
        <w:gridCol w:w="57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艾列弗，俩目，米目。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这些是有智慧的经典的节文，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ءَايَٰتُ ٱلۡكِتَٰبِ ٱلۡحَكِيمِ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是行善者的向导和恩惠。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هُدٗى وَرَحۡمَةٗ  لِّلۡمُحۡسِنِينَ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行善者，谨守拜功，完纳天课，且确信后世。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يُقِيمُونَ ٱلصَّلَوٰةَ وَيُؤۡتُونَ ٱلزَّكَوٰةَ وَهُم  بِٱلۡأٓخِرَةِ هُمۡ يُوقِنُونَ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这等人，是遵守他们的养主的正道的，这等人确是成功的。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عَلَىٰ هُدٗى مِّن رَّبِّهِمۡۖ وَأُوْلَٰٓئِكَ  هُمُ ٱلۡمُفۡلِحُونَ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有人购买无谓的谈话，以便他无知无识地使人背离安拉的正道，而且把它当作笑柄。这等人，将受凌辱的刑罚。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ٱلنَّاسِ مَن يَشۡتَرِي لَهۡوَ ٱلۡحَدِيثِ  لِيُضِلَّ عَن سَبِيلِ ٱللَّهِ بِغَيۡرِ عِلۡمٖ وَيَتَّخِذَهَا هُزُوًاۚ أُوْلَٰٓئِكَ لَهُمۡ  عَذَابٞ مُّهِينٞ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有人对他宣读我的经文的时候，他自大地退避，仿佛没有听见一样，仿佛他的两耳重听一样。你以痛苦的刑罚，向他报喜吧。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تُتۡلَىٰ عَلَيۡهِ ءَايَٰتُنَا وَلَّىٰ مُسۡتَكۡبِرٗا  كَأَن لَّمۡ يَسۡمَعۡهَا كَأَنَّ فِيٓ أُذُنَيۡهِ وَقۡرٗاۖ فَبَشِّرۡهُ بِعَذَابٍ أَلِيمٍ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归信而且行善者，必将享受恩泽的乐园，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ءَامَنُواْ وَعَمِلُواْ ٱلصَّٰلِحَٰتِ لَهُمۡ جَنَّٰتُ ٱلنَّعِيمِ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而永居其中。这是安拉的真实的应许，他确是万能的，确是至睿的。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خَٰلِدِينَ فِيهَاۖ وَعۡدَ ٱللَّهِ حَقّٗاۚ وَهُوَ ٱلۡعَزِيزُ ٱلۡحَكِيمُ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他创造诸天，而不用你们所能见的支柱；他在大地上安置许多山岳，以免大地动摇，使你们不安；他在大地上散布各种动物。我从天空中降下雨水，而在大地上滋生各种优良的植物。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خَلَقَ  ٱلسَّمَٰوَٰتِ بِغَيۡرِ عَمَدٖ تَرَوۡنَهَاۖ وَأَلۡقَىٰ فِي ٱلۡأَرۡضِ رَوَٰسِيَ أَن تَمِيدَ  بِكُمۡ وَبَثَّ فِيهَا مِن كُلِّ دَآبَّةٖۚ وَأَنزَلۡنَا مِنَ ٱلسَّمَآءِ مَآءٗ فَأَنۢبَتۡنَا  فِيهَا مِن كُلِّ زَوۡجٖ كَرِيمٍ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这是安拉所创造的，你们让我看看，除他外的那些〔偶像〕究竟创造了什么？不然，不义的人是在明显的迷误中的。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خَلۡقُ ٱللَّهِ فَأَرُونِي مَاذَا  خَلَقَ ٱلَّذِينَ مِن دُونِهِۦۚ بَلِ ٱلظَّٰلِمُونَ فِي ضَلَٰلٖ مُّبِينٖ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我确已把智慧赏赐鲁格曼，〔我说：〕“你当感谢安拉。感谢的人，只为自己而感谢，孤负的人，安拉确是无求的，确是可颂的。”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ءَاتَيۡنَا لُقۡمَٰنَ ٱلۡحِكۡمَةَ أَنِ ٱشۡكُرۡ لِلَّهِۚ وَمَن يَشۡكُرۡ فَإِنَّمَا  يَشۡكُرُ لِنَفۡسِهِۦۖ وَمَن كَفَرَ فَإِنَّ ٱللَّهَ غَنِيٌّ حَمِيدٞ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当时，鲁格曼曾教训他的儿子说：“我的小儿子啊！你不要以任何物配主。以物配主，确是大逆不道的。”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لُقۡمَٰنُ لِٱبۡنِهِۦ وَهُوَ يَعِظُهُۥ يَٰبُنَيَّ لَا تُشۡرِكۡ بِٱللَّهِۖ إِنَّ ٱلشِّرۡكَ  لَظُلۡمٌ عَظِيمٞ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我曾命人孝敬父母——他母亲弱上加弱地怀着他，他的断乳，是在两年之中——〔我说：〕“你应当感谢我和你的父母，惟我是最后的归宿。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وَوَصَّيۡنَا ٱلۡإِنسَٰنَ بِوَٰلِدَيۡهِ حَمَلَتۡهُ أُمُّهُۥ  وَهۡنًا عَلَىٰ وَهۡنٖ وَفِصَٰلُهُۥ فِي عَامَيۡنِ أَنِ ٱشۡكُرۡ لِي وَلِوَٰلِدَيۡكَ  إِلَيَّ ٱلۡمَصِيرُ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如果他俩勒令你以你所不知道的东西配我，那么，你不要服从他俩，在今世，你应当依礼义而奉事他俩，你应当遵守归依我者的道路。然后，你们的归宿只归于我，我要把你们的行为告诉你们。”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〔鲁格曼说：〕“我的孩子啊！善恶的行为，虽轻微如芥子，隐藏在磐石里，或在天空中，或在地底下，安拉都要显示它。安拉确是明察的，确是彻知的。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يَٰبُنَيَّ إِنَّهَآ إِن تَكُ مِثۡقَالَ حَبَّةٖ مِّنۡ  خَرۡدَلٖ فَتَكُن فِي صَخۡرَةٍ أَوۡ فِي ٱلسَّمَٰوَٰتِ أَوۡ فِي ٱلۡأَرۡضِ يَأۡتِ  بِهَا ٱللَّهُۚ إِنَّ ٱللَّهَ لَطِيفٌ خَبِيرٞ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我的小儿子啊！你应当谨守拜功，应当劝善戒恶，应当忍受患难，这确是应该决心做的事情。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يَٰبُنَيَّ أَقِمِ ٱلصَّلَوٰةَ وَأۡمُرۡ  بِٱلۡمَعۡرُوفِ وَٱنۡهَ عَنِ ٱلۡمُنكَرِ وَٱصۡبِرۡ عَلَىٰ مَآ أَصَابَكَۖ إِنَّ ذَٰلِكَ  مِنۡ عَزۡمِ ٱلۡأُمُورِ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你不要为藐视众人而转脸，不要洋洋得意地在大地上行走，安拉确是不喜爱一切傲慢者、矜夸者的。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تُصَعِّرۡ خَدَّكَ لِلنَّاسِ وَلَا تَمۡشِ فِي ٱلۡأَرۡضِ  مَرَحًاۖ إِنَّ ٱللَّهَ لَا يُحِبُّ كُلَّ مُخۡتَالٖ فَخُورٖ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你应当节制你的步伐，你应当抑制你的声音。最讨厌的声音，确是驴子的声音。”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وَٱقۡصِدۡ فِي مَشۡيِكَ  وَٱغۡضُضۡ مِن صَوۡتِكَۚ إِنَّ أَنكَرَ ٱلۡأَصۡوَٰتِ لَصَوۡتُ ٱلۡحَمِيرِ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难道你们不知道吗？安拉曾为你们制服天地间的一切，他博施你们表里的恩惠。有人争论安拉的〔德性〕，但他们既无知识，又无向导，且无灿烂的经典。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تَرَوۡاْ أَنَّ ٱللَّهَ سَخَّرَ لَكُم مَّا فِي ٱلسَّمَٰوَٰتِ وَمَا فِي ٱلۡأَرۡضِ وَأَسۡبَغَ  عَلَيۡكُمۡ نِعَمَهُۥ ظَٰهِرَةٗ وَبَاطِنَةٗۗ وَمِنَ ٱلنَّاسِ مَن يُجَٰدِلُ فِي ٱللَّهِ  بِغَيۡرِ عِلۡمٖ وَلَا هُدٗى وَلَا كِتَٰبٖ مُّنِيرٖ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如果有人对他们说：“你们应当遵守安拉所降示的〔经典〕。”他们就说：“不然，我们遵守我们祖先的遗教。”即使恶魔叫他们去受烈火的刑罚，〔他们仍要遵循吗？〕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ٱتَّبِعُواْ  مَآ أَنزَلَ ٱللَّهُ قَالُواْ بَلۡ نَتَّبِعُ مَا وَجَدۡنَا عَلَيۡهِ ءَابَآءَنَآۚ أَوَلَوۡ كَانَ  ٱلشَّيۡطَٰنُ يَدۡعُوهُمۡ إِلَىٰ عَذَابِ ٱلسَّعِيرِ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诚心归顺安拉而且常行善事者，确已把握住坚固的把柄。万事的结局，只归安拉。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يُسۡلِمۡ  وَجۡهَهُۥٓ إِلَى ٱللَّهِ وَهُوَ مُحۡسِنٞ فَقَدِ ٱسۡتَمۡسَكَ بِٱلۡعُرۡوَةِ ٱلۡوُثۡقَىٰۗ  وَإِلَى ٱللَّهِ عَٰقِبَةُ ٱلۡأُمُورِ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不归信者，你不要为他的不信而忧愁，他们只归于我，我要把他们的行为告诉他们。安拉确是全知他们的胸怀的。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كَفَرَ فَلَا يَحۡزُنكَ كُفۡرُهُۥٓۚ إِلَيۡنَا  مَرۡجِعُهُمۡ فَنُنَبِّئُهُم بِمَا عَمِلُوٓاْۚ إِنَّ ٱللَّهَ عَلِيمُۢ بِذَاتِ ٱلصُّدُورِ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我使他们稍稍享受幸福，然后，强迫他们去受严厉的刑罚。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نُمَتِّعُهُمۡ قَلِيلٗا ثُمَّ نَضۡطَرُّهُمۡ إِلَىٰ عَذَابٍ غَلِيظٖ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如果你问他们：“谁创造了天地？”他们必定说：“安拉。”你说：“一切赞颂，全归安拉！”不然，他们大半不知道。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وَلَئِن سَأَلۡتَهُم مَّنۡ خَلَقَ ٱلسَّمَٰوَٰتِ وَٱلۡأَرۡضَ لَيَقُولُنَّ ٱللَّهُۚ قُلِ  ٱلۡحَمۡدُ لِلَّهِۚ بَلۡ أَكۡثَرُهُمۡ لَا يَعۡلَمُونَ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天地万物只是安拉的，安拉确是无求的，确是可颂的。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لِلَّهِ مَا فِي ٱلسَّمَٰوَٰتِ  وَٱلۡأَرۡضِۚ إِنَّ ٱللَّهَ هُوَ ٱلۡغَنِيُّ ٱلۡحَمِيدُ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假若用大地上所有的树来制成笔，用海水作墨汁，再加上七海的墨汁，终不能写尽安拉的言语。安拉确是万能的，确是至睿的。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أَنَّمَا فِي ٱلۡأَرۡضِ  مِن شَجَرَةٍ أَقۡلَٰمٞ وَٱلۡبَحۡرُ يَمُدُّهُۥ مِنۢ بَعۡدِهِۦ سَبۡعَةُ أَبۡحُرٖ  مَّا نَفِدَتۡ كَلِمَٰتُ ٱللَّهِۚ إِنَّ ٱللَّهَ عَزِيزٌ حَكِيمٞ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创造你们和复活你们，只像创造一个人和复活一个人一样。安拉确是全聪的，确是全明的。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خَلۡقُكُمۡ  وَلَا بَعۡثُكُمۡ إِلَّا كَنَفۡسٖ وَٰحِدَةٍۚ إِنَّ ٱللَّهَ سَمِيعُۢ بَصِيرٌ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难道你不知道吗？安拉使黑夜侵入白昼，使白昼侵入黑夜，并制服日月，各自运行，至一定期。安拉是彻知你们的行为的。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 ٱللَّهَ يُولِجُ ٱلَّيۡلَ فِي ٱلنَّهَارِ وَيُولِجُ ٱلنَّهَارَ  فِي ٱلَّيۡلِ وَسَخَّرَ ٱلشَّمۡسَ وَٱلۡقَمَرَۖ كُلّٞ يَجۡرِيٓ إِلَىٰٓ  أَجَلٖ مُّسَمّٗى وَأَنَّ ٱللَّهَ بِمَا تَعۡمَلُونَ خَبِيرٞ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那是因为安拉确是真实的；他们舍他而祈祷的，确是虚伪的。安拉确是至高的，确是至大的。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ذَٰلِكَ بِأَنَّ ٱللَّهَ هُوَ ٱلۡحَقُّ وَأَنَّ مَا يَدۡعُونَ مِن دُونِهِ  ٱلۡبَٰطِلُ وَأَنَّ ٱللَّهَ هُوَ ٱلۡعَلِيُّ ٱلۡكَبِيرُ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难道你不知道吗？船舶在海中带着安拉的恩惠而航行，以便他指示你们他的一部分迹象，对于每个坚忍的、感谢的人，此中确有许多迹象。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 ٱلۡفُلۡكَ  تَجۡرِي فِي ٱلۡبَحۡرِ بِنِعۡمَتِ ٱللَّهِ لِيُرِيَكُم مِّنۡ ءَايَٰتِهِۦٓۚ إِنَّ  فِي ذَٰلِكَ لَأٓيَٰتٖ لِّكُلِّ صَبَّارٖ شَكُورٖ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当山岳般的波涛笼罩他们的时候，他们虔诚地祈祷安拉，当他使他们平安登陆的时候，他们中有中和的人，只有每个狡猾的、辜恩的人，否认我的迹象。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غَشِيَهُم مَّوۡجٞ  كَٱلظُّلَلِ دَعَوُاْ ٱللَّهَ مُخۡلِصِينَ لَهُ ٱلدِّينَ فَلَمَّا نَجَّىٰهُمۡ إِلَى ٱلۡبَرِّ  فَمِنۡهُم مُّقۡتَصِدٞۚ وَمَا يَجۡحَدُ بِـَٔايَٰتِنَآ إِلَّا كُلُّ خَتَّارٖ كَفُورٖ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人们啊！你们应当敬畏你们的养主，你们应当畏惧那一日，父亲对于儿子毫无裨益，儿子对于父亲也毫无裨益。安拉的应许，确是真实的，绝不要让今世的生活欺骗你们，绝不要让恶魔以安拉的〔容忍〕欺骗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在安拉那里，的确有关于复活时的知识，他常降及时雨，他知道胎儿的〔性别〕，而任何人都不知道自己明日将做什么事，任何人都不知道自己将死在什么地方。安拉确是全知的，确是彻知的。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96"/>
          <w:headerReference w:type="default" r:id="rId197"/>
          <w:headerReference w:type="first" r:id="rId198"/>
          <w:footerReference w:type="even" r:id="rId199"/>
          <w:footerReference w:type="default" r:id="rId200"/>
          <w:footerReference w:type="first" r:id="rId201"/>
          <w:footnotePr>
            <w:numRestart w:val="eachPage"/>
          </w:footnotePr>
          <w:pgSz w:w="8420" w:h="11900" w:orient="portrait"/>
          <w:pgMar w:top="737" w:right="794" w:bottom="737" w:left="794" w:header="284" w:footer="284" w:gutter="0"/>
        </w:sectPr>
      </w:pPr>
    </w:p>
    <w:p>
      <w:r>
        <w:pict>
          <v:shape id="_x0000_s1056" type="#_x0000_t202" style="width:341.62pt;height:47.09pt;margin-top:9pt;margin-left:39.69pt;mso-position-horizontal-relative:page;position:absolute;z-index:251689984" stroked="f">
            <v:fill r:id="rId15" o:title="" type="frame"/>
            <v:textbox>
              <w:txbxContent>
                <w:p>
                  <w:pPr>
                    <w:pStyle w:val="Heading1"/>
                    <w:spacing w:before="211" w:beforeAutospacing="0" w:after="0" w:afterAutospacing="0"/>
                    <w:jc w:val="center"/>
                  </w:pPr>
                  <w:bookmarkStart w:id="31" w:name="_Toc_1_3_0000000032"/>
                  <w:r>
                    <w:rPr>
                      <w:rFonts w:ascii="adwa-assalaf" w:eastAsia="adwa-assalaf" w:hAnsi="adwa-assalaf" w:cs="adwa-assalaf"/>
                      <w:b/>
                      <w:sz w:val="26"/>
                    </w:rPr>
                    <w:t xml:space="preserve">赛直德</w:t>
                  </w:r>
                  <w:bookmarkEnd w:id="31"/>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955"/>
        <w:gridCol w:w="877"/>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艾列弗，俩目，米目。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الٓمٓ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〔这〕是从众世界的养主降示的经典，其中毫无疑义。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تَنزِيلُ ٱلۡكِتَٰبِ لَا رَيۡبَ فِيهِ مِن رَّبِّ ٱلۡعَٰلَمِينَ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难道他们说他捏造了它吗？不然！它的确是发自你的养主的真理，以便你警告在你之前没有任何警告者来临过他们的民众，以便他们遵循正道。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 يَقُولُونَ ٱفۡتَرَىٰهُۚ بَلۡ هُوَ ٱلۡحَقُّ مِن رَّبِّكَ لِتُنذِرَ قَوۡمٗا مَّآ أَتَىٰهُم  مِّن نَّذِيرٖ مِّن قَبۡلِكَ لَعَلَّهُمۡ يَهۡتَدُونَ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安拉曾在六日内创造天地万物，然后升上宝座，除他外，你们没有任何监护者和说情者。你们怎么不思维呢？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ٱلَّذِي خَلَقَ  ٱلسَّمَٰوَٰتِ وَٱلۡأَرۡضَ وَمَا بَيۡنَهُمَا فِي سِتَّةِ أَيَّامٖ ثُمَّ ٱسۡتَوَىٰ عَلَى  ٱلۡعَرۡشِۖ مَا لَكُم مِّن دُونِهِۦ مِن وَلِيّٖ وَلَا شَفِيعٍۚ أَفَلَا تَتَذَكَّرُونَ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他治理自天至地的事物，然后那事物在一日之内上升到他那里，那一日的长度，是你们所计算的一千年。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يُدَبِّرُ ٱلۡأَمۡرَ مِنَ ٱلسَّمَآءِ إِلَى ٱلۡأَرۡضِ ثُمَّ يَعۡرُجُ إِلَيۡهِ فِي يَوۡمٖ كَانَ  مِقۡدَارُهُۥٓ أَلۡفَ سَنَةٖ مِّمَّا تَعُدُّونَ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那是全知幽明的、万能的、至慈的主。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عَٰلِمُ ٱلۡغَيۡبِ وَٱلشَّهَٰدَةِ  ٱلۡعَزِيزُ ٱلرَّحِيمُ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他精制他所创造的万物，他最初用泥土创造人。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أَحۡسَنَ كُلَّ شَيۡءٍ خَلَقَهُۥۖ وَبَدَأَ خَلۡقَ ٱلۡإِنسَٰنِ  مِن طِينٖ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然后用贱水的精华创造他的子孙。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جَعَلَ نَسۡلَهُۥ مِن سُلَٰلَةٖ مِّن مَّآءٖ مَّهِينٖ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然后使他健全，并将他的鲁哈吹入他，又为你们创造耳目心灵。你们很少感谢。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سَوَّىٰهُ وَنَفَخَ فِيهِ مِن رُّوحِهِۦۖ وَجَعَلَ لَكُمُ ٱلسَّمۡعَ وَٱلۡأَبۡصَٰرَ  وَٱلۡأَفۡـِٔدَةَۚ قَلِيلٗا مَّا تَشۡكُرُونَ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他们说：“我们消失在地下之后，难道我们必定重新受造吗？”不然！他们不信将与他们的养主相会。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أَءِذَا ضَلَلۡنَا فِي ٱلۡأَرۡضِ  أَءِنَّا لَفِي خَلۡقٖ جَدِيدِۭۚ بَلۡ هُم بِلِقَآءِ رَبِّهِمۡ كَٰفِرُونَ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你说：“奉命主管你们的生命的天使，将使你们死亡，然后你们将被召归于你们的养主。”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يَتَوَفَّىٰكُم  مَّلَكُ ٱلۡمَوۡتِ ٱلَّذِي وُكِّلَ بِكُمۡ ثُمَّ إِلَىٰ رَبِّكُمۡ تُرۡجَعُونَ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假若你得见犯罪者在他们的养主那里垂头丧气地说：“我们的养主啊！我们已经看见了，听见了，求你让我们转回去，我们将做善事，我们确是确信者。”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تَرَىٰٓ إِذِ ٱلۡمُجۡرِمُونَ نَاكِسُواْ رُءُوسِهِمۡ عِندَ رَبِّهِمۡ  رَبَّنَآ أَبۡصَرۡنَا وَسَمِعۡنَا فَٱرۡجِعۡنَا نَعۡمَلۡ صَٰلِحًا إِنَّا مُوقِنُونَ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假若我意欲，必以向导赋予每个人，但从我发出的判词已确定了，我必以精灵和人类一起填满火狱。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شِئۡنَا لَأٓتَيۡنَا كُلَّ نَفۡسٍ هُدَىٰهَا وَلَٰكِنۡ حَقَّ  ٱلۡقَوۡلُ مِنِّي لَأَمۡلَأَنَّ جَهَنَّمَ مِنَ ٱلۡجِنَّةِ وَٱلنَّاسِ أَجۡمَعِينَ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你们尝试吧！因为你们忘记今日的相会，我确已忘记你们了。你们因为自己的行为而尝试永久的刑罚吧。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فَذُوقُواْ بِمَا نَسِيتُمۡ لِقَآءَ يَوۡمِكُمۡ هَٰذَآ إِنَّا نَسِينَٰكُمۡۖ  وَذُوقُواْ عَذَابَ ٱلۡخُلۡدِ بِمَا كُنتُمۡ تَعۡمَلُونَ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信仰我的迹象的，只有那等人：别人以我的迹象劝戒他们的时候，他们便俯伏叩头并以赞美他们的养主称颂清净，他们不敢妄自尊大，۩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يُؤۡمِنُ  بِـَٔايَٰتِنَا ٱلَّذِينَ إِذَا ذُكِّرُواْ بِهَا خَرُّواْۤ سُجَّدٗاۤ وَسَبَّحُواْ بِحَمۡدِ  رَبِّهِمۡ وَهُمۡ لَا يَسۡتَكۡبِرُونَ۩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他们肋不落床，他们以恐惧和希望的心情祈祷他们的养主，他们分舍我所赐予他们的。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تَتَجَافَىٰ جُنُوبُهُمۡ  عَنِ ٱلۡمَضَاجِعِ يَدۡعُونَ رَبَّهُمۡ خَوۡفٗا وَطَمَعٗا وَمِمَّا رَزَقۡنَٰهُمۡ  يُنفِقُونَ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任何人都不知道已为他们贮藏了什么慰藉，以报酬他们的行为。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تَعۡلَمُ نَفۡسٞ مَّآ أُخۡفِيَ لَهُم مِّن قُرَّةِ أَعۡيُنٖ  جَزَآءَۢ بِمَا كَانُواْ يَعۡمَلُونَ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归信者与悖逆者一样吗？他们是不相等的。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كَانَ مُؤۡمِنٗا كَمَن كَانَ فَاسِقٗاۚ  لَّا يَسۡتَوُۥنَ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至于归信而且行善者，将来得以乐园为归宿，那是为了报酬他们的行为的。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أَمَّا ٱلَّذِينَ ءَامَنُواْ وَعَمِلُواْ ٱلصَّٰلِحَٰتِ فَلَهُمۡ  جَنَّٰتُ ٱلۡمَأۡوَىٰ نُزُلَۢا بِمَا كَانُواْ يَعۡمَلُونَ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至于悖逆者，他们的归宿，只是火狱，每当他们要想逃出，都被拦回去。有声音对他们说：“你们尝试以前你们所否认的火刑吧！”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ٱلَّذِينَ فَسَقُواْ  فَمَأۡوَىٰهُمُ ٱلنَّارُۖ كُلَّمَآ أَرَادُوٓاْ أَن يَخۡرُجُواْ مِنۡهَآ أُعِيدُواْ فِيهَا  وَقِيلَ لَهُمۡ ذُوقُواْ عَذَابَ ٱلنَّارِ ٱلَّذِي كُنتُم بِهِۦ تُكَذِّبُونَ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在最大的刑罚之前，我必使他们尝试最近的刑罚，以便他们悔悟。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وَلَنُذِيقَنَّهُم مِّنَ ٱلۡعَذَابِ ٱلۡأَدۡنَىٰ دُونَ ٱلۡعَذَابِ ٱلۡأَكۡبَرِ  لَعَلَّهُمۡ يَرۡجِعُونَ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有人以他的养主的迹象劝戒他，而他不肯听从，这样的人，谁比他还不义呢？我必然要惩治犯罪的人。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أَظۡلَمُ مِمَّن ذُكِّرَ بِـَٔايَٰتِ  رَبِّهِۦ ثُمَّ أَعۡرَضَ عَنۡهَآۚ إِنَّا مِنَ ٱلۡمُجۡرِمِينَ مُنتَقِمُونَ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我确已把经典赏赐穆萨，所以你对于接受天经，不要陷于犹豫中，我曾以那部经典为伊司拉仪后裔的向导。</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ءَاتَيۡنَا مُوسَى ٱلۡكِتَٰبَ فَلَا تَكُن فِي مِرۡيَةٖ  مِّن لِّقَآئِهِۦۖ وَجَعَلۡنَٰهُ هُدٗى لِّبَنِيٓ إِسۡرَٰٓءِيلَ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我曾以他们中的一部分人为表率，当他们忍受艰难，确信我的迹象的时候，奉我的命令去引导众人。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وَجَعَلۡنَا مِنۡهُمۡ أَئِمَّةٗ يَهۡدُونَ بِأَمۡرِنَا لَمَّا صَبَرُواْۖ  وَكَانُواْ بِـَٔايَٰتِنَا يُوقِنُونَ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复活日，你的养主必定判决他们所争论的是非。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رَبَّكَ هُوَ يَفۡصِلُ بَيۡنَهُمۡ  يَوۡمَ ٱلۡقِيَٰمَةِ فِيمَا كَانُواْ فِيهِ يَخۡتَلِفُونَ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难道他们还不晓得吗？在他们之前，我曾毁灭了许多世代，他们常常经过那些人的故乡，在那里确有许多迹象。他们怎么不听从呢？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يَهۡدِ لَهُمۡ  كَمۡ أَهۡلَكۡنَا مِن قَبۡلِهِم مِّنَ ٱلۡقُرُونِ يَمۡشُونَ  فِي مَسَٰكِنِهِمۡۚ إِنَّ فِي ذَٰلِكَ لَأٓيَٰتٍۚ أَفَلَا يَسۡمَعُونَ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他们还不知道吗？我把雨水赶到无草的地方，而借它生出他们的牲畜和他们自己所食的庄稼。难道他们看不见吗？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أَوَلَمۡ يَرَوۡاْ أَنَّا نَسُوقُ ٱلۡمَآءَ إِلَى ٱلۡأَرۡضِ ٱلۡجُرُزِ فَنُخۡرِجُ بِهِۦ  زَرۡعٗا تَأۡكُلُ مِنۡهُ أَنۡعَٰمُهُمۡ وَأَنفُسُهُمۡۚ أَفَلَا يُبۡصِرُونَ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他们说：“这种判决什么时候实现呢？如果你们是说实话的。”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وَيَقُولُونَ مَتَىٰ هَٰذَا ٱلۡفَتۡحُ إِن كُنتُمۡ صَٰدِقِينَ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你说：“不归信者，在判决日，虽信无益，并且不获得宽待。”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يَوۡمَ ٱلۡفَتۡحِ لَا يَنفَعُ ٱلَّذِينَ كَفَرُوٓاْ إِيمَٰنُهُمۡ وَلَا هُمۡ  يُنظَرُونَ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你应当避开他们，你应当等待，他们必定是等待的。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فَأَعۡرِضۡ عَنۡهُمۡ وَٱنتَظِرۡ إِنَّهُم مُّنتَظِرُونَ ٣٠</w:t>
            </w:r>
          </w:p>
        </w:tc>
      </w:tr>
    </w:tbl>
    <w:p>
      <w:pPr>
        <w:sectPr>
          <w:headerReference w:type="even" r:id="rId202"/>
          <w:headerReference w:type="default" r:id="rId203"/>
          <w:headerReference w:type="first" r:id="rId204"/>
          <w:footerReference w:type="even" r:id="rId205"/>
          <w:footerReference w:type="default" r:id="rId206"/>
          <w:footerReference w:type="first" r:id="rId207"/>
          <w:footnotePr>
            <w:numRestart w:val="eachPage"/>
          </w:footnotePr>
          <w:pgSz w:w="8420" w:h="11900" w:orient="portrait"/>
          <w:pgMar w:top="737" w:right="794" w:bottom="737" w:left="794" w:header="284" w:footer="284" w:gutter="0"/>
        </w:sectPr>
      </w:pPr>
    </w:p>
    <w:p>
      <w:r>
        <w:pict>
          <v:shape id="_x0000_s1057" type="#_x0000_t202" style="width:341.62pt;height:47.09pt;margin-top:9pt;margin-left:39.69pt;mso-position-horizontal-relative:page;position:absolute;z-index:251691008" stroked="f">
            <v:fill r:id="rId15" o:title="" type="frame"/>
            <v:textbox>
              <w:txbxContent>
                <w:p>
                  <w:pPr>
                    <w:pStyle w:val="Heading1"/>
                    <w:spacing w:before="211" w:beforeAutospacing="0" w:after="0" w:afterAutospacing="0"/>
                    <w:jc w:val="center"/>
                  </w:pPr>
                  <w:bookmarkStart w:id="32" w:name="_Toc_1_3_0000000033"/>
                  <w:r>
                    <w:rPr>
                      <w:rFonts w:ascii="adwa-assalaf" w:eastAsia="adwa-assalaf" w:hAnsi="adwa-assalaf" w:cs="adwa-assalaf"/>
                      <w:b/>
                      <w:sz w:val="26"/>
                    </w:rPr>
                    <w:t xml:space="preserve">艾哈萨卜</w:t>
                  </w:r>
                  <w:bookmarkEnd w:id="32"/>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79"/>
        <w:gridCol w:w="45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先知啊！你应当敬畏安拉，你不要顺从不信者和伪信者，安拉确是全知的，确是至睿的。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ٱتَّقِ ٱللَّهَ وَلَا تُطِعِ ٱلۡكَٰفِرِينَ وَٱلۡمُنَٰفِقِينَۚ إِنَّ ٱللَّهَ  كَانَ عَلِيمًا حَكِيمٗا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你应当遵循从你的养主降示你的〔经典〕，安拉确是彻知你们的行为的。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وَٱتَّبِعۡ مَا يُوحَىٰٓ إِلَيۡكَ مِن رَّبِّكَۚ  إِنَّ ٱللَّهَ كَانَ بِمَا تَعۡمَلُونَ خَبِيرٗا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你应当信托安拉，安拉足为监护者。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وَتَوَكَّلۡ عَلَى ٱللَّهِۚ  وَكَفَىٰ بِٱللَّهِ وَكِيلٗا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安拉没有在任何人的胸膛里创造两个心。他未曾把你们将妻比母的那些妻子作为你们的母亲，也没有把你们的义子当作你们的儿子。这是你们信口开河的话。安拉是说明真理的，是指示正道的。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你们应当以他们的父亲的姓氏称呼他们，在安拉看来，这是更公平的。如果你们不知道他们的父亲是谁，那么，他们是你们的教胞和亲友。你们所误犯的事，对于你们没有罪过，你们所故犯的事，就不然了。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先知对信士们的权利，重于他们自身的权利，他的众妻，是他们的母亲。血亲与血亲相互间的权利，依安拉的经典，是重于信士和迁士的权利的，除非你们对自己的亲友行善。这是记录在天经里的。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当时，我与众先知订约，与你和努哈、易卜拉欣、穆萨、麦尔彦之子尔撒订约，我与他们订庄严的盟约，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أَخَذۡنَا مِنَ ٱلنَّبِيِّـۧنَ مِيثَٰقَهُمۡ وَمِنكَ وَمِن نُّوحٖ وَإِبۡرَٰهِيمَ  وَمُوسَىٰ وَعِيسَى ٱبۡنِ مَرۡيَمَۖ وَأَخَذۡنَا مِنۡهُم مِّيثَٰقًا غَلِيظٗا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以便他〔安拉〕向诚实者询问他们的诚实。他已为不归信者预备了痛苦的刑罚。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لِّيَسۡـَٔلَ ٱلصَّٰدِقِينَ عَن صِدۡقِهِمۡۚ وَأَعَدَّ لِلۡكَٰفِرِينَ عَذَابًا أَلِيمٗا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归信的人们啊！你们应当记忆安拉所赐你们的恩典。当时，敌军来攻你们，我就对他们派遣暴风和你们所未见的天兵。安拉是明察你们的行为的。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ٱذۡكُرُواْ نِعۡمَةَ ٱللَّهِ عَلَيۡكُمۡ إِذۡ جَآءَتۡكُمۡ  جُنُودٞ فَأَرۡسَلۡنَا عَلَيۡهِمۡ رِيحٗا وَجُنُودٗا لَّمۡ تَرَوۡهَاۚ وَكَانَ ٱللَّهُ  بِمَا تَعۡمَلُونَ بَصِيرًا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当时，他们从你们的上面和你们的下面来攻你们，当时，眼都花了，一个个的心都提到了喉咙，并对安拉作种种猜测。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جَآءُوكُم مِّن فَوۡقِكُمۡ وَمِنۡ أَسۡفَلَ  مِنكُمۡ وَإِذۡ زَاغَتِ ٱلۡأَبۡصَٰرُ وَبَلَغَتِ ٱلۡقُلُوبُ ٱلۡحَنَاجِرَ  وَتَظُنُّونَ بِٱللَّهِ ٱلظُّنُونَا۠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在那时，信士们曾受到考验，并受剧烈的震动。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هُنَالِكَ ٱبۡتُلِيَ ٱلۡمُؤۡمِنُونَ وَزُلۡزِلُواْ  زِلۡزَالٗا شَدِيدٗا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当时，伪信者和心中有病的人都说：“安拉及其使者只应许给我们虚假的。”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يَقُولُ ٱلۡمُنَٰفِقُونَ وَٱلَّذِينَ فِي قُلُوبِهِم  مَّرَضٞ مَّا وَعَدَنَا ٱللَّهُ وَرَسُولُهُۥٓ إِلَّا غُرُورٗا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当时，他们中的一派人说：“叶斯里卜人啊，你们不必在这里逗留了。你们回家去吧！”他们中的一派人，向先知告假说：“我们的房屋，确是破烂的。”其实他们的房屋并不是破烂的，他们要想逃走。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قَالَت طَّآئِفَةٞ  مِّنۡهُمۡ يَٰٓأَهۡلَ يَثۡرِبَ لَا مُقَامَ لَكُمۡ فَٱرۡجِعُواْۚ وَيَسۡتَـٔۡذِنُ فَرِيقٞ  مِّنۡهُمُ ٱلنَّبِيَّ يَقُولُونَ إِنَّ بُيُوتَنَا عَوۡرَةٞ وَمَا هِيَ بِعَوۡرَةٍۖ إِن يُرِيدُونَ  إِلَّا فِرَارٗا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假若这座城被敌人四面攻破，然后有人要求他们叛教，他们必定承诺。他们为此不会耽延多时。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دُخِلَتۡ عَلَيۡهِم مِّنۡ أَقۡطَارِهَا ثُمَّ سُئِلُواْ ٱلۡفِتۡنَةَ  لَأٓتَوۡهَا وَمَا تَلَبَّثُواْ بِهَآ إِلَّا يَسِيرٗا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以前他们与安拉确已约定，他们绝不转背。安拉的盟约，是应该负责履行的。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كَانُواْ عَٰهَدُواْ  ٱللَّهَ مِن قَبۡلُ لَا يُوَلُّونَ ٱلۡأَدۡبَٰرَۚ وَكَانَ عَهۡدُ ٱللَّهِ مَسۡـُٔولٗا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你说：“如果你们逃避死亡，或杀戮，那么，逃避对于你们绝无裨益。你们即使逃避，也只得到稍稍享受。”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لَّن يَنفَعَكُمُ ٱلۡفِرَارُ إِن فَرَرۡتُم مِّنَ ٱلۡمَوۡتِ أَوِ ٱلۡقَتۡلِ وَإِذٗا  لَّا تُمَتَّعُونَ إِلَّا قَلِيلٗا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你说：“如果他〔安拉〕欲降祸于你们，谁能从安拉那里使你们免于祸患？或他欲降福于你们，〔谁又能干涉他呢？〕”除安拉外，他们不能为自己发现任何监护者和任何援助者。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مَن ذَا ٱلَّذِي يَعۡصِمُكُم مِّنَ ٱللَّهِ  إِنۡ أَرَادَ بِكُمۡ سُوٓءًا أَوۡ أَرَادَ بِكُمۡ رَحۡمَةٗۚ وَلَا يَجِدُونَ لَهُم مِّن دُونِ  ٱللَّهِ وَلِيّٗا وَلَا نَصِيرٗا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安拉确已知道你们中一些干扰的人，并且对他们的同胞说：“你们到我们这边来吧！”他们只偶尔参战。</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قَدۡ يَعۡلَمُ ٱللَّهُ ٱلۡمُعَوِّقِينَ مِنكُمۡ وَٱلۡقَآئِلِينَ  لِإِخۡوَٰنِهِمۡ هَلُمَّ إِلَيۡنَاۖ وَلَا يَأۡتُونَ ٱلۡبَأۡسَ إِلَّا قَلِيلًا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他们对你们是吝啬的。当恐惧降临的时候，你见他们望着你，他们的眼睛转动得像昏死的人一样；当恐惧消失的时候，他们却以尖利的口舌痛骂你们，而他们对钱财是吝啬的。这等人，没有归信，故安拉揭示他们的行为的虚伪，这对于安拉是容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他们以为同盟军还没有撤退，如果同盟军卷土重来，他们将希望自己在沙漠中的游牧的阿拉伯人中间，并从那里探听你们的消息，假若他们与你们相处，他们只偶尔参加战斗。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يَحۡسَبُونَ  ٱلۡأَحۡزَابَ لَمۡ يَذۡهَبُواْۖ وَإِن يَأۡتِ ٱلۡأَحۡزَابُ يَوَدُّواْ لَوۡ أَنَّهُم  بَادُونَ فِي ٱلۡأَعۡرَابِ يَسۡـَٔلُونَ عَنۡ أَنۢبَآئِكُمۡۖ وَلَوۡ كَانُواْ فِيكُم  مَّا قَٰتَلُوٓاْ إِلَّا قَلِيلٗا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希望安拉和末日，并且多多记念安拉者，你们有使者可以作为你们的优良模范。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كَانَ لَكُمۡ فِي رَسُولِ ٱللَّهِ أُسۡوَةٌ حَسَنَةٞ  لِّمَن كَانَ يَرۡجُواْ ٱللَّهَ وَٱلۡيَوۡمَ ٱلۡأٓخِرَ وَذَكَرَ ٱللَّهَ كَثِيرٗا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当信士见同盟军的时候，他们说：“这是安拉及其使者所应许我们的，安拉及其使者说对了。”这件事只能使他们更加确信，更加顺从。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وَلَمَّا رَءَا ٱلۡمُؤۡمِنُونَ ٱلۡأَحۡزَابَ قَالُواْ هَٰذَا مَا وَعَدَنَا ٱللَّهُ وَرَسُولُهُۥ  وَصَدَقَ ٱللَّهُ وَرَسُولُهُۥۚ وَمَا زَادَهُمۡ إِلَّآ إِيمَٰنٗا وَتَسۡلِيمٗا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信士中有许多人，已实践他们与安拉所订的盟约：他们中有成仁的，有待义的，他们没有变节。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ٱلۡمُؤۡمِنِينَ رِجَالٞ صَدَقُواْ مَا عَٰهَدُواْ ٱللَّهَ عَلَيۡهِۖ فَمِنۡهُم مَّن  قَضَىٰ نَحۡبَهُۥ وَمِنۡهُم مَّن يَنتَظِرُۖ وَمَا بَدَّلُواْ تَبۡدِيلٗا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以便安拉因诚实者的诚实而善报他们，并且随意地惩罚伪信者，或赦宥他们。安拉确是至赦的，确是至慈的。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لِّيَجۡزِيَ  ٱللَّهُ ٱلصَّٰدِقِينَ بِصِدۡقِهِمۡ وَيُعَذِّبَ ٱلۡمُنَٰفِقِينَ إِن شَآءَ أَوۡ  يَتُوبَ عَلَيۡهِمۡۚ إِنَّ ٱللَّهَ كَانَ غَفُورٗا رَّحِيمٗا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安拉使不归信者未能获胜，忿忿而归；安拉使信士不战而胜。安拉是至刚的，是万能的。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وَرَدَّ ٱللَّهُ ٱلَّذِينَ  كَفَرُواْ بِغَيۡظِهِمۡ لَمۡ يَنَالُواْ خَيۡرٗاۚ وَكَفَى ٱللَّهُ ٱلۡمُؤۡمِنِينَ  ٱلۡقِتَالَۚ وَكَانَ ٱللَّهُ قَوِيًّا عَزِيزٗا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他曾使帮助他们的那些有经典的人，从自己的堡垒上下来，并且把恐惧投在他们心里，你们杀戮一部分，俘虏一部分。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وَأَنزَلَ ٱلَّذِينَ ظَٰهَرُوهُم مِّنۡ  أَهۡلِ ٱلۡكِتَٰبِ مِن صَيَاصِيهِمۡ وَقَذَفَ فِي قُلُوبِهِمُ ٱلرُّعۡبَ  فَرِيقٗا تَقۡتُلُونَ وَتَأۡسِرُونَ فَرِيقٗا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他使你们继承他们的土地、房屋、财产和你们尚未踏过的土地。安拉对于万事是全能的。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وَأَوۡرَثَكُمۡ أَرۡضَهُمۡ  وَدِيَٰرَهُمۡ وَأَمۡوَٰلَهُمۡ وَأَرۡضٗا لَّمۡ تَطَـُٔوهَاۚ وَكَانَ ٱللَّهُ عَلَىٰ كُلِّ  شَيۡءٖ قَدِيرٗا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先知啊！你对你的众妻说：“如果你们欲得今世的生活与其装饰，那么，你们来吧！我将以离仪馈赠你们，我任你们依礼而离去。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قُل لِّأَزۡوَٰجِكَ إِن كُنتُنَّ تُرِدۡنَ  ٱلۡحَيَوٰةَ ٱلدُّنۡيَا وَزِينَتَهَا فَتَعَالَيۡنَ أُمَتِّعۡكُنَّ وَأُسَرِّحۡكُنَّ  سَرَاحٗا جَمِيلٗا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如果你们欲得安拉及其使者的喜悦，与后世的安宅，那么，安拉确已为你们中的行善者，预备了重大的报酬。”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كُنتُنَّ تُرِدۡنَ ٱللَّهَ وَرَسُولَهُۥ وَٱلدَّارَ  ٱلۡأٓخِرَةَ فَإِنَّ ٱللَّهَ أَعَدَّ لِلۡمُحۡسِنَٰتِ مِنكُنَّ أَجۡرًا عَظِيمٗا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先知的妻子们啊！你们中做了明显的丑事者，将受加倍的刑罚，这事对于安拉是容易的。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يَٰنِسَآءَ ٱلنَّبِيِّ مَن يَأۡتِ مِنكُنَّ بِفَٰحِشَةٖ مُّبَيِّنَةٖ يُضَٰعَفۡ  لَهَا ٱلۡعَذَابُ ضِعۡفَيۡنِۚ وَكَانَ ذَٰلِكَ عَلَى ٱللَّهِ يَسِيرٗا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你们中谁服从安拉及其使者，而且行善，我将加倍报酬谁，我已为她预备了优厚的给养。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يَقۡنُتۡ مِنكُنَّ لِلَّهِ وَرَسُولِهِۦ وَتَعۡمَلۡ صَٰلِحٗا نُّؤۡتِهَآ  أَجۡرَهَا مَرَّتَيۡنِ وَأَعۡتَدۡنَا لَهَا رِزۡقٗا كَرِيمٗا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先知的妻子们啊！你们不像别的任何妇女，如果你们敬畏安拉，就不要说温柔的话，以免心中有病的人，贪恋你们。你们应当说庄重的话。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يَٰنِسَآءَ ٱلنَّبِيِّ  لَسۡتُنَّ كَأَحَدٖ مِّنَ ٱلنِّسَآءِ إِنِ ٱتَّقَيۡتُنَّۚ فَلَا تَخۡضَعۡنَ بِٱلۡقَوۡلِ  فَيَطۡمَعَ ٱلَّذِي فِي قَلۡبِهِۦ مَرَضٞ وَقُلۡنَ قَوۡلٗا مَّعۡرُوفٗا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你们应当安居于你们的家中，你们不要炫露你们的美丽，如从前蒙昧时代的妇女那样。你们应当谨守拜功，完纳天课，顺从安拉及其使者。先知的家属啊！安拉只欲消除你们的污秽，洗净你们的罪恶。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你们应当谨记在你们家中所宣读的安拉的迹象和逊奈，安拉是玄妙的，是彻知的。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وَٱذۡكُرۡنَ مَا يُتۡلَىٰ فِي بُيُوتِكُنَّ مِنۡ  ءَايَٰتِ ٱللَّهِ وَٱلۡحِكۡمَةِۚ إِنَّ ٱللَّهَ كَانَ لَطِيفًا خَبِيرًا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顺服的男女、归信的男女、服从的男女、诚实的男女、坚忍的男女、恭敬的男女、好施的男女、斋戒的男女、保守贞操的男女、常念安拉的男女，安拉已为他们预备了赦宥和重大的报酬。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当安拉及其使者判决一件事的时候，归信的男女对于他们的事，不宜有选择。谁违抗安拉及其使者，谁已陷入显著的迷误了。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لِمُؤۡمِنٖ وَلَا مُؤۡمِنَةٍ إِذَا قَضَى ٱللَّهُ وَرَسُولُهُۥٓ أَمۡرًا أَن يَكُونَ  لَهُمُ ٱلۡخِيَرَةُ مِنۡ أَمۡرِهِمۡۗ وَمَن يَعۡصِ ٱللَّهَ وَرَسُولَهُۥ فَقَدۡ ضَلَّ ضَلَٰلٗا  مُّبِينٗا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当时，你对那安拉曾施以恩惠，你也曾施以恩惠的人说：“你应当挽留你的妻子，你应当敬畏安拉。”你把安拉所欲昭示的，隐藏在你的心中，安拉是更应当为你所畏惧的，你却畏惧众人。当宰德离绝她的时候，我以她为你的妻子，以免信士们为他们的义子所离绝的妻子而感觉烦难。安拉的命令，是必须奉行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先知对于安拉所许他的事，不宜感觉烦难。安拉曾以此为古人的常道。安拉的命令是不可变更的定案。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مَّا كَانَ عَلَى ٱلنَّبِيِّ مِنۡ حَرَجٖ فِيمَا فَرَضَ ٱللَّهُ لَهُۥۖ سُنَّةَ ٱللَّهِ فِي  ٱلَّذِينَ خَلَوۡاْ مِن قَبۡلُۚ وَكَانَ أَمۡرُ ٱللَّهِ قَدَرٗا مَّقۡدُورًا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先知们是传达安拉的使命的，他们畏惧他，除安拉外，他们不畏惧任何人。安拉足为监察者。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يُبَلِّغُونَ رِسَٰلَٰتِ ٱللَّهِ وَيَخۡشَوۡنَهُۥ وَلَا يَخۡشَوۡنَ أَحَدًا إِلَّا ٱللَّهَۗ وَكَفَىٰ  بِٱللَّهِ حَسِيبٗا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穆罕默德不是你们中任何男人的父亲，而是安拉的使者，和众先知的封印。安拉是全知万物的。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كَانَ مُحَمَّدٌ أَبَآ أَحَدٖ مِّن رِّجَالِكُمۡ وَلَٰكِن  رَّسُولَ ٱللَّهِ وَخَاتَمَ ٱلنَّبِيِّـۧنَۗ وَكَانَ ٱللَّهُ بِكُلِّ شَيۡءٍ عَلِيمٗا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信士们啊！你们应当常常记念安拉，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ٱذۡكُرُواْ ٱللَّهَ ذِكۡرٗا كَثِيرٗا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你们应当朝夕赞颂他超绝万物。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وَسَبِّحُوهُ  بُكۡرَةٗ وَأَصِيلًا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他怜悯你们，他的天使们为你们祈祷，以便他将你们从重重黑暗引入光明，他是怜悯信士的。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يُصَلِّي عَلَيۡكُمۡ وَمَلَٰٓئِكَتُهُۥ  لِيُخۡرِجَكُم مِّنَ ٱلظُّلُمَٰتِ إِلَى ٱلنُّورِۚ وَكَانَ بِٱلۡمُؤۡمِنِينَ رَحِيمٗا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他们与安拉会见的那天，安拉对他们的祝辞是：“祝你们平安。”他已为他们预备了优厚的报酬。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تَحِيَّتُهُمۡ يَوۡمَ يَلۡقَوۡنَهُۥ سَلَٰمٞۚ وَأَعَدَّ لَهُمۡ أَجۡرٗا كَرِيمٗا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先知啊！我确已派遣你为见证者，为报喜者，为警告者，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إِنَّآ أَرۡسَلۡنَٰكَ شَٰهِدٗا وَمُبَشِّرٗا وَنَذِيرٗا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为奉安拉之命而召人于安拉者，为灿烂的明灯。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وَدَاعِيًا  إِلَى ٱللَّهِ بِإِذۡنِهِۦ وَسِرَاجٗا مُّنِيرٗا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你应当向信士们报喜，他们将获得安拉降下的宏恩。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وَبَشِّرِ ٱلۡمُؤۡمِنِينَ بِأَنَّ لَهُم  مِّنَ ٱللَّهِ فَضۡلٗا كَبِيرٗا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你不要顺从不信者和伪信者，你不要理睬他们的伤害，你应当信任安拉，安拉足为监护者。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تُطِعِ ٱلۡكَٰفِرِينَ وَٱلۡمُنَٰفِقِينَ  وَدَعۡ أَذَىٰهُمۡ وَتَوَكَّلۡ عَلَى ٱللَّهِۚ وَكَفَىٰ بِٱللَّهِ وَكِيلٗا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归信的人们啊！你们若娶归信的妇女，然后在交接前休了她们，那么，她们不该为你们而守限期，所以你们应当使她们享受，应当让她们依礼而离去。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إِذَا نَكَحۡتُمُ ٱلۡمُؤۡمِنَٰتِ ثُمَّ طَلَّقۡتُمُوهُنَّ  مِن قَبۡلِ أَن تَمَسُّوهُنَّ فَمَا لَكُمۡ عَلَيۡهِنَّ مِنۡ عِدَّةٖ تَعۡتَدُّونَهَاۖ  فَمَتِّعُوهُنَّ وَسَرِّحُوهُنَّ سَرَاحٗا جَمِيلٗا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先知啊！我确已准你享受你给予聘礼的妻子，你的奴婢，即安拉以为你的战利品的，你的从父的女儿、你的姑母的女儿、你的舅父的女儿、你的姨母的女儿，她们是同你一道迁居的。归信的妇女，若将自身赠与先知，若先知愿意娶她，这是特许你的，信士们不得援例——我知道我为他们的妻子与奴婢而对他们做出的规定——以免你感受困难。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你可以任意地离绝她们中的任何人，也可以任意地挽留她们中的任何人。你所暂离的妻子，你想召回她，对于你是毫无罪过的。那是最近于使她们感到安慰而无悲哀的，并且都满意你所给予她们的。安拉知道你们的心事，安拉是全知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以后不准你再娶妇女，也不准你以她们调换别的妻子，即使你羡慕她们的美貌，除非是你的奴婢。安拉是监视万物的。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يَحِلُّ لَكَ  ٱلنِّسَآءُ مِنۢ بَعۡدُ وَلَآ أَن تَبَدَّلَ بِهِنَّ مِنۡ أَزۡوَٰجٖ وَلَوۡ أَعۡجَبَكَ  حُسۡنُهُنَّ إِلَّا مَا مَلَكَتۡ يَمِينُكَۗ وَكَانَ ٱللَّهُ عَلَىٰ كُلِّ  شَيۡءٖ رَّقِيبٗا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归信的人们啊！你们不要进先知的家，除非你们被邀请去吃饭；你们不要进去等饭熟，当请你们去的时候你们再进去；既吃之后就当告退，不要留恋闲话，因为那会使先知感到为难，他不好意思辞退你们。安拉是不耻于揭示真理的。你们向先知的妻子们索取任何物品的时候，应当在帷幕外索取，那对于你们的心和她们的心是更清白的。你们不宜使安拉的使者为难，在他之后，永不宜娶他的妻子，因为在安拉看来，那是一件大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如果你们要表白什么，或隐匿什么，〔安拉总是知道的，〕因为安拉确是全知万物的。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تُبۡدُواْ شَيۡـًٔا أَوۡ تُخۡفُوهُ فَإِنَّ ٱللَّهَ كَانَ بِكُلِّ شَيۡءٍ عَلِيمٗا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她们无妨会见她们的父亲、儿子、弟兄、侄子、外甥、归信的妇女，和自己的奴婢。你们应当敬畏安拉，安拉确是见证万物的。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安拉的确赞扬先知，他的天使们的确为他祝福。信士们啊！你们应当为他祝福，应当祝他平安！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وَمَلَٰٓئِكَتَهُۥ يُصَلُّونَ عَلَى ٱلنَّبِيِّۚ يَٰٓأَيُّهَا ٱلَّذِينَ  ءَامَنُواْ صَلُّواْ عَلَيۡهِ وَسَلِّمُواْ تَسۡلِيمًا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诽谤安拉和他的使者的人，安拉在今世和后世必弃绝他们，并为他们预备凌辱的刑罚。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يُؤۡذُونَ  ٱللَّهَ وَرَسُولَهُۥ لَعَنَهُمُ ٱللَّهُ فِي ٱلدُّنۡيَا وَٱلۡأٓخِرَةِ وَأَعَدَّ لَهُمۡ عَذَابٗا  مُّهِينٗا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以信士们和信女们所未犯的罪恶诽谤他们者，确已担负诬蔑和明显的罪恶。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يُؤۡذُونَ ٱلۡمُؤۡمِنِينَ وَٱلۡمُؤۡمِنَٰتِ بِغَيۡرِ  مَا ٱكۡتَسَبُواْ فَقَدِ ٱحۡتَمَلُواْ بُهۡتَٰنٗا وَإِثۡمٗا مُّبِينٗا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先知啊！你应当对你的妻子、你的女儿和信士们的妇女说：她们应当用外衣蒙着自己的身体。这样做最容易使人认识她们，而不受侵犯。安拉是至赦的，是至慈的。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ٱلنَّبِيُّ قُل لِّأَزۡوَٰجِكَ وَبَنَاتِكَ وَنِسَآءِ ٱلۡمُؤۡمِنِينَ  يُدۡنِينَ عَلَيۡهِنَّ مِن جَلَٰبِيبِهِنَّۚ ذَٰلِكَ أَدۡنَىٰٓ أَن يُعۡرَفۡنَ فَلَا  يُؤۡذَيۡنَۗ وَكَانَ ٱللَّهُ غَفُورٗا رَّحِيمٗا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伪信的、心中有病的、在城中煽惑人心的，如果他们仍不罢休，我必命你制裁他们，他们就不得久居城中与你为邻了。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لَّئِن لَّمۡ يَنتَهِ ٱلۡمُنَٰفِقُونَ  وَٱلَّذِينَ فِي قُلُوبِهِم مَّرَضٞ وَٱلۡمُرۡجِفُونَ فِي ٱلۡمَدِينَةِ  لَنُغۡرِيَنَّكَ بِهِمۡ ثُمَّ لَا يُجَاوِرُونَكَ فِيهَآ إِلَّا قَلِيلٗا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他们将被弃绝，无论他们在哪里被发现，就在那里被逮捕，而被处死。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مَّلۡعُونِينَۖ  أَيۡنَمَا ثُقِفُوٓاْ أُخِذُواْ وَقُتِّلُواْ تَقۡتِيلٗا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这是安拉对于古人的常道，你对安拉的常道绝不能发现任何变更。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سُنَّةَ ٱللَّهِ فِي  ٱلَّذِينَ خَلَوۡاْ مِن قَبۡلُۖ وَلَن تَجِدَ لِسُنَّةِ ٱللَّهِ تَبۡدِيلٗا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众人问你复活时在什么时候？你说：“那只有安拉才知道。”什么使你知道它何时发生呢？复活时，或许是很近的。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يَسۡـَٔلُكَ ٱلنَّاسُ عَنِ ٱلسَّاعَةِۖ قُلۡ إِنَّمَا عِلۡمُهَا عِندَ ٱللَّهِۚ وَمَا يُدۡرِيكَ  لَعَلَّ ٱلسَّاعَةَ تَكُونُ قَرِيبًا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安拉确已弃绝不归信者，并为他们预备烈火。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لَعَنَ ٱلۡكَٰفِرِينَ وَأَعَدَّ  لَهُمۡ سَعِيرًا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他们将永居其中，不能得到任何保护者，也不能得到任何援助者。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خَٰلِدِينَ فِيهَآ أَبَدٗاۖ لَّا يَجِدُونَ وَلِيّٗا وَلَا نَصِيرٗا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他们的面皮在火中被翻转之日，他们将说：“但愿我们曾服从安拉，服从使者！”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يَوۡمَ تُقَلَّبُ وُجُوهُهُمۡ فِي ٱلنَّارِ يَقُولُونَ يَٰلَيۡتَنَآ أَطَعۡنَا ٱللَّهَ  وَأَطَعۡنَا ٱلرَّسُولَا۠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他们说：“我们的养主啊！我们确已服从我们的领袖和我们的伟人，是他们使我们违背正道。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رَبَّنَآ إِنَّآ أَطَعۡنَا سَادَتَنَا وَكُبَرَآءَنَا  فَأَضَلُّونَا ٱلسَّبِيلَا۠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我们的养主啊！求你用加倍的刑罚处治他们，求你严厉地弃绝他们。”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ءَاتِهِمۡ ضِعۡفَيۡنِ مِنَ ٱلۡعَذَابِ  وَٱلۡعَنۡهُمۡ لَعۡنٗا كَبِيرٗا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信士们啊！你们不要仿效冤诬穆萨的人们。安拉已为他洗雪冤诬，据安拉看来，他是有面子的。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تَكُونُواْ كَٱلَّذِينَ  ءَاذَوۡاْ مُوسَىٰ فَبَرَّأَهُ ٱللَّهُ مِمَّا قَالُواْۚ وَكَانَ عِندَ ٱللَّهِ وَجِيهٗا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信士们啊！你们应当敬畏安拉，应当说正话。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ٱتَّقُواْ ٱللَّهَ وَقُولُواْ قَوۡلٗا سَدِيدٗا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他就改善你们的行为，就赦宥你们的罪过。服从安拉及其使者的人，确已获得伟大的成功。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يُصۡلِحۡ  لَكُمۡ أَعۡمَٰلَكُمۡ وَيَغۡفِرۡ لَكُمۡ ذُنُوبَكُمۡۗ وَمَن يُطِعِ ٱللَّهَ وَرَسُولَهُۥ  فَقَدۡ فَازَ فَوۡزًا عَظِيمًا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我确已将重任信托天地和山岳，但它们不肯承担它，它们畏惧它，而人却承担了——人确是不义的，确是无知的，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عَرَضۡنَا ٱلۡأَمَانَةَ عَلَى ٱلسَّمَٰوَٰتِ  وَٱلۡأَرۡضِ وَٱلۡجِبَالِ فَأَبَيۡنَ أَن يَحۡمِلۡنَهَا وَأَشۡفَقۡنَ مِنۡهَا وَحَمَلَهَا  ٱلۡإِنسَٰنُۖ إِنَّهُۥ كَانَ ظَلُومٗا جَهُولٗا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以致安拉惩罚伪信的男女和以物配主的男女，而赦宥归信的男女！安拉是至赦的，是至慈的。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208"/>
          <w:headerReference w:type="default" r:id="rId209"/>
          <w:headerReference w:type="first" r:id="rId210"/>
          <w:footerReference w:type="even" r:id="rId211"/>
          <w:footerReference w:type="default" r:id="rId212"/>
          <w:footerReference w:type="first" r:id="rId213"/>
          <w:footnotePr>
            <w:numRestart w:val="eachPage"/>
          </w:footnotePr>
          <w:pgSz w:w="8420" w:h="11900" w:orient="portrait"/>
          <w:pgMar w:top="737" w:right="794" w:bottom="737" w:left="794" w:header="284" w:footer="284" w:gutter="0"/>
        </w:sectPr>
      </w:pPr>
    </w:p>
    <w:p>
      <w:r>
        <w:pict>
          <v:shape id="_x0000_s1058" type="#_x0000_t202" style="width:341.62pt;height:47.09pt;margin-top:9pt;margin-left:39.69pt;mso-position-horizontal-relative:page;position:absolute;z-index:251692032" stroked="f">
            <v:fill r:id="rId15" o:title="" type="frame"/>
            <v:textbox>
              <w:txbxContent>
                <w:p>
                  <w:pPr>
                    <w:pStyle w:val="Heading1"/>
                    <w:spacing w:before="211" w:beforeAutospacing="0" w:after="0" w:afterAutospacing="0"/>
                    <w:jc w:val="center"/>
                  </w:pPr>
                  <w:bookmarkStart w:id="33" w:name="_Toc_1_3_0000000034"/>
                  <w:r>
                    <w:rPr>
                      <w:rFonts w:ascii="adwa-assalaf" w:eastAsia="adwa-assalaf" w:hAnsi="adwa-assalaf" w:cs="adwa-assalaf"/>
                      <w:b/>
                      <w:sz w:val="26"/>
                    </w:rPr>
                    <w:t xml:space="preserve">赛伯邑</w:t>
                  </w:r>
                  <w:bookmarkEnd w:id="33"/>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211"/>
        <w:gridCol w:w="621"/>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一切赞颂，全归安拉！天地万物，都是他的。后世的赞颂，只归于他。他是至睿的，是彻知的。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ٱلۡحَمۡدُ لِلَّهِ ٱلَّذِي لَهُۥ مَا فِي ٱلسَّمَٰوَٰتِ وَمَا فِي ٱلۡأَرۡضِ وَلَهُ ٱلۡحَمۡدُ  فِي ٱلۡأٓخِرَةِۚ وَهُوَ ٱلۡحَكِيمُ ٱلۡخَبِيرُ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他知道潜入地下的，从地下发出的，从天上降下的，升到天上的。他是至慈的，是至赦的。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يَعۡلَمُ مَا يَلِجُ فِي ٱلۡأَرۡضِ وَمَا  يَخۡرُجُ مِنۡهَا وَمَا يَنزِلُ مِنَ ٱلسَّمَآءِ وَمَا يَعۡرُجُ فِيهَاۚ وَهُوَ  ٱلرَّحِيمُ ٱلۡغَفُورُ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不归信的人们说：“复活时不会来临我们。”你说：“不然。指我的养主发誓，它必然来临你们。全知幽玄的主，天地间微尘重的事物，不能隐瞒他；比那更小的，和更大的，无一件不记录在一本明白的经典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以便他报酬归信而行善的人们。这等人，将获赦宥和优厚的给养。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لِّيَجۡزِيَ ٱلَّذِينَ  ءَامَنُواْ وَعَمِلُواْ ٱلصَّٰلِحَٰتِۚ أُوْلَٰٓئِكَ لَهُم مَّغۡفِرَةٞ وَرِزۡقٞ  كَرِيمٞ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那些自不量力极力反对我迹象的人，这等人将受酷刑的惩罚。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سَعَوۡ فِيٓ ءَايَٰتِنَا مُعَٰجِزِينَ أُوْلَٰٓئِكَ  لَهُمۡ عَذَابٞ مِّن رِّجۡزٍ أَلِيمٞ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有学识的人们，知道从你的养主降示你的经典，确是真理，能指示〔世人走上〕万能的、可颂的主的大道。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وَيَرَى ٱلَّذِينَ أُوتُواْ ٱلۡعِلۡمَ  ٱلَّذِيٓ أُنزِلَ إِلَيۡكَ مِن رَّبِّكَ هُوَ ٱلۡحَقَّ وَيَهۡدِيٓ إِلَىٰ صِرَٰطِ  ٱلۡعَزِيزِ ٱلۡحَمِيدِ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不归信的人们说：“我们指示你们一个人好吗？他会告诉你们，当你们被粉碎之后，你们必定要被再造。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كَفَرُواْ هَلۡ نَدُلُّكُمۡ عَلَىٰ رَجُلٖ  يُنَبِّئُكُمۡ إِذَا مُزِّقۡتُمۡ كُلَّ مُمَزَّقٍ إِنَّكُمۡ لَفِي خَلۡقٖ جَدِيدٍ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他假借安拉的名义而捏造呢？还是他有疯病？”不然！不信后世的人们是在刑罚和深深的迷误中。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أَفۡتَرَىٰ عَلَى ٱللَّهِ كَذِبًا أَم بِهِۦ جِنَّةُۢۗ بَلِ ٱلَّذِينَ لَا يُؤۡمِنُونَ بِٱلۡأٓخِرَةِ  فِي ٱلۡعَذَابِ وَٱلضَّلَٰلِ ٱلۡبَعِيدِ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难道他们没有观察在他们上面和下面的天地吗？如果我意欲，我必使他们沦陷在地面下，或使天一块一块地落在他们的头上。对于每一个归依的仆人，此中确有一种迹象。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أَفَلَمۡ يَرَوۡاْ إِلَىٰ مَا بَيۡنَ أَيۡدِيهِمۡ  وَمَا خَلۡفَهُم مِّنَ ٱلسَّمَآءِ وَٱلۡأَرۡضِۚ إِن نَّشَأۡ نَخۡسِفۡ بِهِمُ ٱلۡأَرۡضَ  أَوۡ نُسۡقِطۡ عَلَيۡهِمۡ كِسَفٗا مِّنَ ٱلسَّمَآءِۚ إِنَّ فِي ذَٰلِكَ لَأٓيَةٗ  لِّكُلِّ عَبۡدٖ مُّنِيبٖ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我确已赏赐达五德从我发出的恩惠。群山啊！众鸟啊！你们应当和着他赞颂。我为他使铁柔软，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ءَاتَيۡنَا دَاوُۥدَ مِنَّا فَضۡلٗاۖ  يَٰجِبَالُ أَوِّبِي مَعَهُۥ وَٱلطَّيۡرَۖ وَأَلَنَّا لَهُ ٱلۡحَدِيدَ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〔我对他说：〕“你应当制造完善的铠甲，你应当定好铠甲的宽度。你们应当行善，我确是明察你们的行为的。”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ٱعۡمَلۡ  سَٰبِغَٰتٖ وَقَدِّرۡ فِي ٱلسَّرۡدِۖ وَٱعۡمَلُواْ صَٰلِحًاۖ إِنِّي بِمَا تَعۡمَلُونَ  بَصِيرٞ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我曾使风供素莱曼的驱使，风在上午走一月的路程，在下午也走一月的路程。我为他使熔铜像泉水样涌出。有些精灵奉他的养主的命令在他的面前工作。谁违背我的命令，我就使谁尝试烈火的刑罚。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وَلِسُلَيۡمَٰنَ ٱلرِّيحَ غُدُوُّهَا شَهۡرٞ وَرَوَاحُهَا شَهۡرٞۖ  وَأَسَلۡنَا لَهُۥ عَيۡنَ ٱلۡقِطۡرِۖ وَمِنَ ٱلۡجِنِّ مَن يَعۡمَلُ بَيۡنَ يَدَيۡهِ بِإِذۡنِ  رَبِّهِۦۖ وَمَن يَزِغۡ مِنۡهُمۡ عَنۡ أَمۡرِنَا نُذِقۡهُ مِنۡ عَذَابِ ٱلسَّعِيرِ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他们为他修建他所欲修建的宫殿、雕像、水池般的大盘、固定的大锅。〔我说：〕“达五德的家属啊！你们应当感恩地工作吧。”我的仆人中，感谢者是很少的。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يَعۡمَلُونَ لَهُۥ مَا يَشَآءُ مِن مَّحَٰرِيبَ وَتَمَٰثِيلَ وَجِفَانٖ كَٱلۡجَوَابِ  وَقُدُورٖ رَّاسِيَٰتٍۚ ٱعۡمَلُوٓاْ ءَالَ دَاوُۥدَ شُكۡرٗاۚ وَقَلِيلٞ مِّنۡ عِبَادِيَ  ٱلشَّكُورُ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我决定他死亡的时候，只有吃他的手杖的蛀虫，指示他们他已经死了。当他倒下的时候，精灵们恍然大悟：假若他们能知幽玄，那么，他们未曾逗留在凌辱的刑罚中。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赛伯邑族，在他们的居处，确有一种迹象：两个园圃，分列左右。“你们可以吃你们的养主的给养，你们要感谢他。一个肥美的地方，一个至赦的主宰。”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كَانَ لِسَبَإٖ فِي مَسۡكَنِهِمۡ ءَايَةٞۖ جَنَّتَانِ عَن يَمِينٖ وَشِمَالٖۖ  كُلُواْ مِن رِّزۡقِ رَبِّكُمۡ وَٱشۡكُرُواْ لَهُۥۚ بَلۡدَةٞ طَيِّبَةٞ وَرَبٌّ غَفُورٞ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随后，他们悖逆，所以我使水库的急流去淹没他们，我把他们的两个园圃，变成两个只生长苦果、柽柳，和些微的酸枣树的园圃。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فَأَعۡرَضُواْ فَأَرۡسَلۡنَا عَلَيۡهِمۡ سَيۡلَ ٱلۡعَرِمِ وَبَدَّلۡنَٰهُم بِجَنَّتَيۡهِمۡ  جَنَّتَيۡنِ ذَوَاتَيۡ أُكُلٍ خَمۡطٖ وَأَثۡلٖ وَشَيۡءٖ مِّن سِدۡرٖ قَلِيلٖ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我因他们的忘恩而以这报酬他们，我只惩罚忘恩的人。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ذَٰلِكَ جَزَيۡنَٰهُم بِمَا كَفَرُواْۖ وَهَلۡ نُجَٰزِيٓ إِلَّا ٱلۡكَفُورَ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我在他们与我所福佑的那些城市之间，建设了许多显著的城市，我均分各站间的距离。“你们在其间平安地旅行若干昼夜吧！”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وَجَعَلۡنَا بَيۡنَهُمۡ وَبَيۡنَ ٱلۡقُرَى ٱلَّتِي بَٰرَكۡنَا فِيهَا قُرٗى ظَٰهِرَةٗ  وَقَدَّرۡنَا فِيهَا ٱلسَّيۡرَۖ سِيرُواْ فِيهَا لَيَالِيَ وَأَيَّامًا ءَامِنِينَ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然后，他们说：“我们的养主啊！求你放长各站之间的距离。”他们自欺，所以我以他们为谈助。我使他们流离失所。对于每个多忍多谢的人，此中确有许多迹象。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فَقَالُواْ رَبَّنَا بَٰعِدۡ بَيۡنَ أَسۡفَارِنَا وَظَلَمُوٓاْ أَنفُسَهُمۡ فَجَعَلۡنَٰهُمۡ  أَحَادِيثَ وَمَزَّقۡنَٰهُمۡ كُلَّ مُمَزَّقٍۚ إِنَّ فِي ذَٰلِكَ لَأٓيَٰتٖ لِّكُلِّ صَبَّارٖ  شَكُورٖ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易卜劣厮确已发现他对他们的猜测是正确的，因为他们都追随他。只有一伙信士除外。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صَدَّقَ عَلَيۡهِمۡ إِبۡلِيسُ ظَنَّهُۥ فَٱتَّبَعُوهُ إِلَّا  فَرِيقٗا مِّنَ ٱلۡمُؤۡمِنِينَ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他对他们无任何权力，只为我要辨别谁是信仰后世的，谁是怀疑后世的。你的养主，是万物的监护者。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لَهُۥ عَلَيۡهِم مِّن سُلۡطَٰنٍ  إِلَّا لِنَعۡلَمَ مَن يُؤۡمِنُ بِٱلۡأٓخِرَةِ مِمَّنۡ هُوَ مِنۡهَا فِي شَكّٖۗ  وَرَبُّكَ عَلَىٰ كُلِّ شَيۡءٍ حَفِيظٞ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你说：“你们舍安拉而认作神灵的，你们祈祷他们吧，他们不能管理天地间微尘之重的事物，他们丝毫不能参与天地的造化。在他们中绝无他的任何助手。”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ٱدۡعُواْ ٱلَّذِينَ زَعَمۡتُم مِّن  دُونِ ٱللَّهِ لَا يَمۡلِكُونَ مِثۡقَالَ ذَرَّةٖ فِي ٱلسَّمَٰوَٰتِ وَلَا فِي  ٱلۡأَرۡضِ وَمَا لَهُمۡ فِيهِمَا مِن شِرۡكٖ وَمَا لَهُۥ مِنۡهُم مِّن ظَهِيرٖ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除安拉所许可者外，在安拉那里，说情将无裨益。直到他们心中的恐惧被排除的时候，他们才说：“你们的养主说了什么？”他们说：“真理。”他确是至高的，确是至大的。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تَنفَعُ ٱلشَّفَٰعَةُ عِندَهُۥٓ إِلَّا لِمَنۡ أَذِنَ لَهُۥۚ حَتَّىٰٓ إِذَا فُزِّعَ عَن  قُلُوبِهِمۡ قَالُواْ مَاذَا قَالَ رَبُّكُمۡۖ قَالُواْ ٱلۡحَقَّۖ وَهُوَ ٱلۡعَلِيُّ ٱلۡكَبِيرُ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你说：“谁从天上和地下供给你们？”你说：“安拉。我们或你们，是在正道上的、或是在显著的迷误中的。”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قُلۡ مَن يَرۡزُقُكُم مِّنَ ٱلسَّمَٰوَٰتِ وَٱلۡأَرۡضِۖ قُلِ ٱللَّهُۖ  وَإِنَّآ أَوۡ إِيَّاكُمۡ لَعَلَىٰ هُدًى أَوۡ فِي ضَلَٰلٖ مُّبِينٖ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你说：“对于我们所犯的罪，你们不受审问；对于你们所做的事，我们也不受审问。”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لَّا تُسۡـَٔلُونَ عَمَّآ أَجۡرَمۡنَا وَلَا نُسۡـَٔلُ عَمَّا تَعۡمَلُونَ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你说：“我们的养主，将召集我们，然后，依真理而为我们裁判，他确是最善于裁判的，确是全知的。”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يَجۡمَعُ بَيۡنَنَا رَبُّنَا ثُمَّ يَفۡتَحُ بَيۡنَنَا بِٱلۡحَقِّ وَهُوَ ٱلۡفَتَّاحُ ٱلۡعَلِيمُ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你说：“你们让我看看你们配给他的那些伙伴吧。”绝不能的。不然，他是安拉，是万能的，是至睿的。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أَرُونِيَ ٱلَّذِينَ أَلۡحَقۡتُم بِهِۦ شُرَكَآءَۖ كَلَّاۚ بَلۡ هُوَ ٱللَّهُ  ٱلۡعَزِيزُ ٱلۡحَكِيمُ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我只派遣你为全人类的报喜者和警告者，但世人大半不知道。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أَرۡسَلۡنَٰكَ إِلَّا كَآفَّةٗ لِّلنَّاسِ  بَشِيرٗا وَنَذِيرٗا وَلَٰكِنَّ أَكۡثَرَ ٱلنَّاسِ لَا يَعۡلَمُونَ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他们说：“如果你们是说实话的，这个警告什么时候实现呢？”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وَيَقُولُونَ مَتَىٰ هَٰذَا ٱلۡوَعۡدُ إِن كُنتُمۡ صَٰدِقِينَ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你说：“你们的约期是有时日的，你们不得稍稍迟到，也不得稍稍早到。”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لَّكُم مِّيعَادُ يَوۡمٖ لَّا تَسۡتَـٔۡخِرُونَ عَنۡهُ سَاعَةٗ وَلَا تَسۡتَقۡدِمُونَ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不归信的人们说：“我们绝不信这《古兰经》，也不信以前的经典。”假若你得见不义的人们被拘留在他们的养主那里的时候，他们互相辩驳，被欺负的人们将对骄傲的人们说：“假若没有你们，我们必定是归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骄傲的人们将对被欺负的人们说：“当正道来临你们的时候，我们曾妨碍你们遵循正道吗？不然，你们自愿做犯罪者。”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ٱلَّذِينَ ٱسۡتَكۡبَرُواْ لِلَّذِينَ ٱسۡتُضۡعِفُوٓاْ أَنَحۡنُ صَدَدۡنَٰكُمۡ  عَنِ ٱلۡهُدَىٰ بَعۡدَ إِذۡ جَآءَكُمۖ بَلۡ كُنتُم مُّجۡرِمِينَ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被欺负的人们将对骄傲的人们说：“不然！〔这是你们〕昼夜的计谋。当时，你们教我们不信安拉，却为他树立许多匹敌。”当他们看见刑罚的时候，他们表示悔恨。我要把枷锁放在不归信者的脖子上，他们只受他们的行为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每逢我派遣警告者到一个城市去，它的权贵们总是说：“我们的确不信你们的使命。”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أَرۡسَلۡنَا فِي قَرۡيَةٖ  مِّن نَّذِيرٍ إِلَّا قَالَ مُتۡرَفُوهَآ إِنَّا بِمَآ أُرۡسِلۡتُم بِهِۦ كَٰفِرُونَ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他们说：“我们财产更富，儿女更多，我们将来绝不会受惩罚。”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وَقَالُواْ نَحۡنُ أَكۡثَرُ أَمۡوَٰلٗا وَأَوۡلَٰدٗا وَمَا نَحۡنُ بِمُعَذَّبِينَ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你说：“我的养主欲使谁的给养宽裕，就使他宽裕；〔欲使谁的给养窘迫，〕就使他窘迫。但众人大半不知道。”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إِنَّ رَبِّي يَبۡسُطُ ٱلرِّزۡقَ لِمَن يَشَآءُ وَيَقۡدِرُ وَلَٰكِنَّ أَكۡثَرَ  ٱلنَّاسِ لَا يَعۡلَمُونَ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你们的财产、你们的儿女，都不能使你们稍稍地亲近我；但归信而且行善的人们，将因他们的行为而受加倍的报酬，他们将安居于楼上。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أَمۡوَٰلُكُمۡ وَلَآ أَوۡلَٰدُكُم بِٱلَّتِي تُقَرِّبُكُمۡ  عِندَنَا زُلۡفَىٰٓ إِلَّا مَنۡ ءَامَنَ وَعَمِلَ صَٰلِحٗا فَأُوْلَٰٓئِكَ لَهُمۡ جَزَآءُ  ٱلضِّعۡفِ بِمَا عَمِلُواْ وَهُمۡ فِي ٱلۡغُرُفَٰتِ ءَامِنُونَ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那些以为我无奈于他们而竭力反对我迹象的人，这等人将被拘禁在刑罚中。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يَسۡعَوۡنَ فِيٓ ءَايَٰتِنَا مُعَٰجِزِينَ أُوْلَٰٓئِكَ فِي ٱلۡعَذَابِ مُحۡضَرُونَ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你说：“我的养主，的确欲使哪个仆人的给养宽裕，就使他宽裕；〔欲使哪个仆人的给养窘迫，〕就使他窘迫。你们所施舍的东西，他将补偿它。他是最优的供给者。”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إِنَّ رَبِّي يَبۡسُطُ ٱلرِّزۡقَ لِمَن يَشَآءُ مِنۡ عِبَادِهِۦ وَيَقۡدِرُ لَهُۥۚ  وَمَآ أَنفَقۡتُم مِّن شَيۡءٖ فَهُوَ يُخۡلِفُهُۥۖ وَهُوَ خَيۡرُ ٱلرَّٰزِقِينَ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在那日，他要将他们统统集合起来，然后对天使们说：“这些人崇拜过你们吗？”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يَحۡشُرُهُمۡ جَمِيعٗا ثُمَّ يَقُولُ لِلۡمَلَٰٓئِكَةِ أَهَٰٓؤُلَآءِ إِيَّاكُمۡ كَانُواْ  يَعۡبُدُونَ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他们说：“我们赞你超绝万物！你才是我们的保护者，而不是他们。”不然，他们却是崇拜精灵的，他们大半信仰精灵。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سُبۡحَٰنَكَ أَنتَ وَلِيُّنَا مِن دُونِهِمۖ بَلۡ كَانُواْ  يَعۡبُدُونَ ٱلۡجِنَّۖ أَكۡثَرُهُم بِهِم مُّؤۡمِنُونَ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今日，你们不能互利，也不能相害。我将对不义的人们说：“你们尝试你们所否认的火刑吧！”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فَٱلۡيَوۡمَ لَا يَمۡلِكُ  بَعۡضُكُمۡ لِبَعۡضٖ نَّفۡعٗا وَلَا ضَرّٗا وَنَقُولُ لِلَّذِينَ ظَلَمُواْ ذُوقُواْ عَذَابَ  ٱلنَّارِ ٱلَّتِي كُنتُم بِهَا تُكَذِّبُونَ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有人对他们宣读我的明白的迹象时，他们说：“这个人只想妨碍你们崇拜你们的祖先所崇拜的偶像。”他们又说：“这只是捏造的谎言。”当真理来临的时候，不归信的人们说：“这只是一种明显的魔术。”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我没有把他们所能诵习的任何经典赏赐他们，在你之前，我没有给他们派遣任何警告者。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ءَاتَيۡنَٰهُم مِّن كُتُبٖ  يَدۡرُسُونَهَاۖ وَمَآ أَرۡسَلۡنَآ إِلَيۡهِمۡ قَبۡلَكَ مِن نَّذِيرٖ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在他们之前逝去的人们曾否认〔真理〕，他们没有达到我所赐予前人的十分之一，但前人否认我的使者们，我的谴责是怎样的？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وَكَذَّبَ  ٱلَّذِينَ مِن قَبۡلِهِمۡ وَمَا بَلَغُواْ مِعۡشَارَ مَآ ءَاتَيۡنَٰهُمۡ فَكَذَّبُواْ  رُسُلِيۖ فَكَيۡفَ كَانَ نَكِيرِ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你说：“我只以一件事劝导你们，你们应当为安拉而双双地或单独地站起来，然后思维。”你们的同乡，绝无疯病。在严厉的刑罚来临之前，他对你们只是一个警告者。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إِنَّمَآ أَعِظُكُم بِوَٰحِدَةٍۖ أَن  تَقُومُواْ لِلَّهِ مَثۡنَىٰ وَفُرَٰدَىٰ ثُمَّ تَتَفَكَّرُواْۚ مَا بِصَاحِبِكُم مِّن  جِنَّةٍۚ إِنۡ هُوَ إِلَّا نَذِيرٞ لَّكُم بَيۡنَ يَدَيۡ عَذَابٖ شَدِيدٖ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你说：“我不向你们索取什么报酬，它全归你们，我的报酬，只归安拉负担。他是见证万物的。”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مَا سَأَلۡتُكُم مِّنۡ أَجۡرٖ فَهُوَ لَكُمۡۖ إِنۡ أَجۡرِيَ إِلَّا عَلَى ٱللَّهِۖ وَهُوَ عَلَىٰ  كُلِّ شَيۡءٖ شَهِيدٞ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你说：“我的养主，以真理射击虚伪，他是全知幽玄的。”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رَبِّي يَقۡذِفُ بِٱلۡحَقِّ عَلَّٰمُ ٱلۡغُيُوبِ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你说：“真理已来临了，虚伪将幻灭，而不复出。”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جَآءَ ٱلۡحَقُّ وَمَا يُبۡدِئُ ٱلۡبَٰطِلُ وَمَا يُعِيدُ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你说：“如果我误入歧途，则我自受其害；如果我遵循正道，则由于我的养主所启示的经典。他确是全聪的，确是临近的。”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ضَلَلۡتُ  فَإِنَّمَآ أَضِلُّ عَلَىٰ نَفۡسِيۖ وَإِنِ ٱهۡتَدَيۡتُ فَبِمَا يُوحِيٓ إِلَيَّ رَبِّيٓۚ إِنَّهُۥ  سَمِيعٞ قَرِيبٞ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假若你得见当时他们恐惧而无处逃避，在一个不远的地方被逮捕。</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تَرَىٰٓ إِذۡ فَزِعُواْ فَلَا فَوۡتَ وَأُخِذُواْ مِن  مَّكَانٖ قَرِيبٖ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他们将说：“我们已信仰他了。”他们怎能从遥远的地方获得信仰呢？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ءَامَنَّا بِهِۦ وَأَنَّىٰ لَهُمُ ٱلتَّنَاوُشُ مِن  مَّكَانِۭ بَعِيدٖ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他们以前不信仰他，他们从遥远的地方妄谈幽玄，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وَقَدۡ كَفَرُواْ بِهِۦ مِن قَبۡلُۖ وَيَقۡذِفُونَ  بِٱلۡغَيۡبِ مِن مَّكَانِۭ بَعِيدٖ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他们将因障碍而不能获得他们所欲望的。犹如他们的同类以前受障碍一样，他们确在烦恼的疑虑中。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وَحِيلَ بَيۡنَهُمۡ وَبَيۡنَ مَا يَشۡتَهُونَ  كَمَا فُعِلَ بِأَشۡيَاعِهِم مِّن قَبۡلُۚ إِنَّهُمۡ كَانُواْ فِي شَكّٖ مُّرِيبِۭ ٥٤</w:t>
            </w:r>
          </w:p>
        </w:tc>
      </w:tr>
    </w:tbl>
    <w:p>
      <w:pPr>
        <w:sectPr>
          <w:headerReference w:type="even" r:id="rId214"/>
          <w:headerReference w:type="default" r:id="rId215"/>
          <w:headerReference w:type="first" r:id="rId216"/>
          <w:footerReference w:type="even" r:id="rId217"/>
          <w:footerReference w:type="default" r:id="rId218"/>
          <w:footerReference w:type="first" r:id="rId219"/>
          <w:footnotePr>
            <w:numRestart w:val="eachPage"/>
          </w:footnotePr>
          <w:pgSz w:w="8420" w:h="11900" w:orient="portrait"/>
          <w:pgMar w:top="737" w:right="794" w:bottom="737" w:left="794" w:header="284" w:footer="284" w:gutter="0"/>
        </w:sectPr>
      </w:pPr>
    </w:p>
    <w:p>
      <w:r>
        <w:pict>
          <v:shape id="_x0000_s1059" type="#_x0000_t202" style="width:341.62pt;height:47.09pt;margin-top:9pt;margin-left:39.69pt;mso-position-horizontal-relative:page;position:absolute;z-index:251693056" stroked="f">
            <v:fill r:id="rId15" o:title="" type="frame"/>
            <v:textbox>
              <w:txbxContent>
                <w:p>
                  <w:pPr>
                    <w:pStyle w:val="Heading1"/>
                    <w:spacing w:before="211" w:beforeAutospacing="0" w:after="0" w:afterAutospacing="0"/>
                    <w:jc w:val="center"/>
                  </w:pPr>
                  <w:bookmarkStart w:id="34" w:name="_Toc_1_3_0000000035"/>
                  <w:r>
                    <w:rPr>
                      <w:rFonts w:ascii="adwa-assalaf" w:eastAsia="adwa-assalaf" w:hAnsi="adwa-assalaf" w:cs="adwa-assalaf"/>
                      <w:b/>
                      <w:sz w:val="26"/>
                    </w:rPr>
                    <w:t xml:space="preserve">法颓尔</w:t>
                  </w:r>
                  <w:bookmarkEnd w:id="34"/>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31"/>
        <w:gridCol w:w="501"/>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一切赞颂，全归安拉——天地的创造者！他使每个天使具有两翼，或三翼，或四翼。他在创造中增加他所欲增加的。安拉对于万事确是全能的。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ٱلۡحَمۡدُ لِلَّهِ فَاطِرِ ٱلسَّمَٰوَٰتِ وَٱلۡأَرۡضِ جَاعِلِ ٱلۡمَلَٰٓئِكَةِ رُسُلًا أُوْلِيٓ  أَجۡنِحَةٖ مَّثۡنَىٰ وَثُلَٰثَ وَرُبَٰعَۚ يَزِيدُ فِي ٱلۡخَلۡقِ مَا يَشَآءُۚ إِنَّ ٱللَّهَ عَلَىٰ  كُلِّ شَيۡءٖ قَدِيرٞ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凡安拉为人们赏赐的任何恩惠，绝无人能阻拦；凡他扣留的，在他之后绝无人能开释。他确是万能的，确是至睿的。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يَفۡتَحِ ٱللَّهُ لِلنَّاسِ مِن رَّحۡمَةٖ فَلَا مُمۡسِكَ لَهَاۖ  وَمَا يُمۡسِكۡ فَلَا مُرۡسِلَ لَهُۥ مِنۢ بَعۡدِهِۦۚ وَهُوَ ٱلۡعَزِيزُ ٱلۡحَكِيمُ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人们啊！你们应当铭记安拉所赐你们的恩惠，除安拉外，还有什么创造者能从天上地下供给你们吗？除他外，绝无应受崇拜的，你们怎么如此悖谬呢？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ٱلنَّاسُ ٱذۡكُرُواْ نِعۡمَتَ ٱللَّهِ عَلَيۡكُمۡۚ هَلۡ مِنۡ خَٰلِقٍ غَيۡرُ ٱللَّهِ  يَرۡزُقُكُم مِّنَ ٱلسَّمَآءِ وَٱلۡأَرۡضِۚ لَآ إِلَٰهَ إِلَّا هُوَۖ فَأَنَّىٰ تُؤۡفَكُونَ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如果他们否认你，那么，在你之前的使者们，已被否认了。万事只归安拉。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يُكَذِّبُوكَ فَقَدۡ كُذِّبَتۡ رُسُلٞ مِّن قَبۡلِكَۚ وَإِلَى ٱللَّهِ تُرۡجَعُ  ٱلۡأُمُورُ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人们啊！安拉的应许，确是真实的，所以绝不要让今世的生活欺骗你们，绝不要让猾贼以安拉的优容欺骗你们。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ٱلنَّاسُ إِنَّ وَعۡدَ ٱللَّهِ حَقّٞۖ فَلَا تَغُرَّنَّكُمُ ٱلۡحَيَوٰةُ  ٱلدُّنۡيَا وَلَا يَغُرَّنَّكُم بِٱللَّهِ ٱلۡغَرُورُ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恶魔确是你们的仇敌，所以你们应当认他为仇敌。他只号召他的党羽，以便他们做烈火的居民。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ٱلشَّيۡطَٰنَ لَكُمۡ عَدُوّٞ فَٱتَّخِذُوهُ  عَدُوًّاۚ إِنَّمَا يَدۡعُواْ حِزۡبَهُۥ لِيَكُونُواْ مِنۡ أَصۡحَٰبِ ٱلسَّعِيرِ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不归信者，将受严厉的刑罚；归信而且行善者，将蒙赦宥和重大的报酬。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كَفَرُواْ لَهُمۡ عَذَابٞ شَدِيدٞۖ وَٱلَّذِينَ ءَامَنُواْ وَعَمِلُواْ ٱلصَّٰلِحَٰتِ لَهُم  مَّغۡفِرَةٞ وَأَجۡرٞ كَبِيرٌ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为自己的恶行所迷惑，因而认恶为善者，〔像安拉所引导的人吗？〕安拉必使他所意欲者误入迷途，必使他所意欲者遵循正道，所以你不要为哀悼他们而丧生，安拉确是全知他们的行为的。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زُيِّنَ لَهُۥ سُوٓءُ عَمَلِهِۦ فَرَءَاهُ حَسَنٗاۖ فَإِنَّ  ٱللَّهَ يُضِلُّ مَن يَشَآءُ وَيَهۡدِي مَن يَشَآءُۖ فَلَا تَذۡهَبۡ نَفۡسُكَ عَلَيۡهِمۡ  حَسَرَٰتٍۚ إِنَّ ٱللَّهَ عَلِيمُۢ بِمَا يَصۡنَعُونَ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安拉使风去兴起云来，然后，把云赶至一个已死的地方，而借它使已死的大地复活。死人的复活就是这样的。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ٱلَّذِيٓ أَرۡسَلَ  ٱلرِّيَٰحَ فَتُثِيرُ سَحَابٗا فَسُقۡنَٰهُ إِلَىٰ بَلَدٖ مَّيِّتٖ فَأَحۡيَيۡنَا بِهِ ٱلۡأَرۡضَ  بَعۡدَ مَوۡتِهَاۚ كَذَٰلِكَ ٱلنُّشُورُ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欲得光荣者，〔须知〕光荣全归安拉。良言将升至他，善行将提升它。图谋不轨者，将受严厉的刑罚。这些人的图谋，是不能得逞的。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كَانَ يُرِيدُ ٱلۡعِزَّةَ فَلِلَّهِ ٱلۡعِزَّةُ جَمِيعًاۚ  إِلَيۡهِ يَصۡعَدُ ٱلۡكَلِمُ ٱلطَّيِّبُ وَٱلۡعَمَلُ ٱلصَّٰلِحُ يَرۡفَعُهُۥۚ وَٱلَّذِينَ  يَمۡكُرُونَ ٱلسَّيِّـَٔاتِ لَهُمۡ عَذَابٞ شَدِيدٞۖ وَمَكۡرُ أُوْلَٰٓئِكَ هُوَ يَبُورُ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安拉创造你们，先用泥土，继用精液，然后，使你们成为配偶。任何女人的怀孕和分娩，无一件不是他所知道的；增加长命者的寿数，减少短命者的年龄，无一件不记录在天经中。那对安拉确是容易的。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وَٱللَّهُ خَلَقَكُم مِّن تُرَابٖ ثُمَّ مِن نُّطۡفَةٖ ثُمَّ جَعَلَكُمۡ أَزۡوَٰجٗاۚ  وَمَا تَحۡمِلُ مِنۡ أُنثَىٰ وَلَا تَضَعُ إِلَّا بِعِلۡمِهِۦۚ وَمَا يُعَمَّرُ مِن مُّعَمَّرٖ  وَلَا يُنقَصُ مِنۡ عُمُرِهِۦٓ إِلَّا فِي كِتَٰبٍۚ إِنَّ ذَٰلِكَ عَلَى ٱللَّهِ يَسِيرٞ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两海不一样，这海是很甜的、可口的淡水，那海是很苦的咸水。你们可吃每一海中所产的新鲜的肉，又可采你们所戴的首饰。你看船舶在海上破浪而行，以便你们寻求他的恩惠，以便你们感谢他。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他使黑夜侵入白昼，使白昼侵入黑夜；他制服日月，各自运行至一定期。这是安拉——你们的养主，国权只是他的，你们舍他而祈祷的，他们不能管理一丝毫。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如果你们祈祷他们，他们听不见你们的祈祷，即便听见了，他们也不能答应你们，复活日，他们将否认你们〔曾以他们〕配主。任何人不能像彻知者那样告诉你。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تَدۡعُوهُمۡ لَا يَسۡمَعُواْ دُعَآءَكُمۡ وَلَوۡ سَمِعُواْ مَا ٱسۡتَجَابُواْ لَكُمۡۖ  وَيَوۡمَ ٱلۡقِيَٰمَةِ يَكۡفُرُونَ بِشِرۡكِكُمۡۚ وَلَا يُنَبِّئُكَ مِثۡلُ خَبِيرٖ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人们啊！你们才是需求安拉的，安拉确是无求的，确是可颂的。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يَٰٓأَيُّهَا ٱلنَّاسُ أَنتُمُ ٱلۡفُقَرَآءُ إِلَى ٱللَّهِۖ وَٱللَّهُ هُوَ ٱلۡغَنِيُّ  ٱلۡحَمِيدُ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如果他意欲，他将毁灭你们，而创造新的众生。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يَشَأۡ يُذۡهِبۡكُمۡ وَيَأۡتِ بِخَلۡقٖ جَدِيدٖ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那对安拉不是烦难的。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ذَٰلِكَ عَلَى ٱللَّهِ بِعَزِيزٖ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一个负罪者，不再负别人的罪；一个负重罪者，如果叫别人来替他负罪，那么，别人虽是他的近亲，也不能替他担负一丝毫。你只能警告在秘密中敬畏他们的养主，且谨守拜功者。洗涤身心者，只为自己而洗涤。安拉是唯一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盲人和非盲人不相等，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يَسۡتَوِي ٱلۡأَعۡمَىٰ وَٱلۡبَصِيرُ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黑暗与光明也不相等，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ٱلظُّلُمَٰتُ وَلَا ٱلنُّورُ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背阴和当阳也不相等，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ٱلظِّلُّ وَلَا ٱلۡحَرُورُ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活人和死人也不相等。安拉必使他所意欲者能听闻，你绝不能使在坟中的人能听闻，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يَسۡتَوِي ٱلۡأَحۡيَآءُ وَلَا  ٱلۡأَمۡوَٰتُۚ إِنَّ ٱللَّهَ يُسۡمِعُ مَن يَشَآءُۖ وَمَآ أَنتَ بِمُسۡمِعٖ مَّن فِي  ٱلۡقُبُورِ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你只是一个警告者。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أَنتَ إِلَّا نَذِيرٌ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我确已使你本真理而为报喜者和警告者。没有一个民族则已，只要有一个民族，其中就有警告者曾经逝去了。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أَرۡسَلۡنَٰكَ بِٱلۡحَقِّ بَشِيرٗا  وَنَذِيرٗاۚ وَإِن مِّنۡ أُمَّةٍ إِلَّا خَلَا فِيهَا نَذِيرٞ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如果他们否认你，那么，在他们之前逝去者，已否认了。他们的使者曾昭示他们许多明证、天经和灿烂的经典。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يُكَذِّبُوكَ  فَقَدۡ كَذَّبَ ٱلَّذِينَ مِن قَبۡلِهِمۡ جَآءَتۡهُمۡ رُسُلُهُم بِٱلۡبَيِّنَٰتِ  وَبِٱلزُّبُرِ وَبِٱلۡكِتَٰبِ ٱلۡمُنِيرِ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然后，我惩罚了不归信者，我的谴责是怎样的？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أَخَذۡتُ ٱلَّذِينَ كَفَرُواْۖ  فَكَيۡفَ كَانَ نَكِيرِ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难道你还不知道吗？安拉从天上降下雨水，然后借雨水而生产各种果实。山上有白的、红的、各色的条纹，和漆黑的岩石。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 ٱللَّهَ أَنزَلَ مِنَ ٱلسَّمَآءِ  مَآءٗ فَأَخۡرَجۡنَا بِهِۦ ثَمَرَٰتٖ مُّخۡتَلِفًا أَلۡوَٰنُهَاۚ وَمِنَ ٱلۡجِبَالِ  جُدَدُۢ بِيضٞ وَحُمۡرٞ مُّخۡتَلِفٌ أَلۡوَٰنُهَا وَغَرَابِيبُ سُودٞ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人类，野兽和牲畜中，也同样地有不同的颜色。安拉的仆人中，只有学者敬畏他。安拉确是万能的，确是至赦的。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ٱلنَّاسِ وَٱلدَّوَآبِّ وَٱلۡأَنۡعَٰمِ مُخۡتَلِفٌ أَلۡوَٰنُهُۥ كَذَٰلِكَۗ  إِنَّمَا يَخۡشَى ٱللَّهَ مِنۡ عِبَادِهِ ٱلۡعُلَمَٰٓؤُاْۗ إِنَّ ٱللَّهَ عَزِيزٌ غَفُورٌ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诵读安拉的经典，且谨守拜功，并秘密地或公开地分舍我所赐予他们的财物者，他们希望这经营不破产，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ٱلَّذِينَ يَتۡلُونَ كِتَٰبَ ٱللَّهِ وَأَقَامُواْ ٱلصَّلَوٰةَ وَأَنفَقُواْ مِمَّا  رَزَقۡنَٰهُمۡ سِرّٗا وَعَلَانِيَةٗ يَرۡجُونَ تِجَٰرَةٗ لَّن تَبُورَ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以便他使他们享受自己的完全的报酬，并把他的恩惠加赐他们。他确是至赦的，确是善报的。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لِيُوَفِّيَهُمۡ  أُجُورَهُمۡ وَيَزِيدَهُم مِّن فَضۡلِهِۦٓۚ إِنَّهُۥ غَفُورٞ شَكُورٞ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我所启示你的经典，确是真理，是证实以前的〔经典〕的。安拉对于他的仆人们确是彻知的，确是明察的。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 أَوۡحَيۡنَآ إِلَيۡكَ مِنَ ٱلۡكِتَٰبِ هُوَ ٱلۡحَقُّ مُصَدِّقٗا لِّمَا بَيۡنَ  يَدَيۡهِۗ إِنَّ ٱللَّهَ بِعِبَادِهِۦ لَخَبِيرُۢ بَصِيرٞ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然后，我使我所拣选的仆人们继承经典；他们中有自欺的，有中和的，有奉安拉的命令而争先行善的。那确是宏恩。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أَوۡرَثۡنَا ٱلۡكِتَٰبَ  ٱلَّذِينَ ٱصۡطَفَيۡنَا مِنۡ عِبَادِنَاۖ فَمِنۡهُمۡ ظَالِمٞ لِّنَفۡسِهِۦ وَمِنۡهُم  مُّقۡتَصِدٞ وَمِنۡهُمۡ سَابِقُۢ بِٱلۡخَيۡرَٰتِ بِإِذۡنِ ٱللَّهِۚ ذَٰلِكَ هُوَ  ٱلۡفَضۡلُ ٱلۡكَبِيرُ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常住的乐园，他们将入其中，他们在里面，戴的是金镯和珍珠，穿的是丝绸。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جَنَّٰتُ عَدۡنٖ يَدۡخُلُونَهَا يُحَلَّوۡنَ  فِيهَا مِنۡ أَسَاوِرَ مِن ذَهَبٖ وَلُؤۡلُؤٗاۖ وَلِبَاسُهُمۡ فِيهَا حَرِيرٞ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他们说：“一切赞颂，全归安拉！他祛除我们的忧愁。我们的养主，确是至赦的，确是善报的。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وَقَالُواْ ٱلۡحَمۡدُ لِلَّهِ ٱلَّذِيٓ أَذۡهَبَ عَنَّا ٱلۡحَزَنَۖ إِنَّ رَبَّنَا لَغَفُورٞ  شَكُورٌ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他使我们居住在常住的房屋中，那是出于他的恩惠。我们在里面，毫不辛苦，毫不疲倦。”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أَحَلَّنَا دَارَ ٱلۡمُقَامَةِ مِن فَضۡلِهِۦ لَا يَمَسُّنَا  فِيهَا نَصَبٞ وَلَا يَمَسُّنَا فِيهَا لُغُوبٞ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不归信者，将遭火狱的火刑，既不判他们死刑，让他们死亡，又不减轻他们所遭的火刑。我这样报酬一切忘恩的人们。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كَفَرُواْ لَهُمۡ  نَارُ جَهَنَّمَ لَا يُقۡضَىٰ عَلَيۡهِمۡ فَيَمُوتُواْ وَلَا يُخَفَّفُ عَنۡهُم مِّنۡ  عَذَابِهَاۚ كَذَٰلِكَ نَجۡزِي كُلَّ كَفُورٖ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他们在里面求救说：“我们的养主啊！求你放我们出去，我们将改过迁善。”难道我没有延长你们的寿数，使能觉悟者有觉悟的时间吗？警告者已来临你们了。你们尝试刑罚吧，不义者绝没有任何援助者。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وَهُمۡ يَصۡطَرِخُونَ  فِيهَا رَبَّنَآ أَخۡرِجۡنَا نَعۡمَلۡ صَٰلِحًا غَيۡرَ ٱلَّذِي كُنَّا نَعۡمَلُۚ  أَوَلَمۡ نُعَمِّرۡكُم مَّا يَتَذَكَّرُ فِيهِ مَن تَذَكَّرَ وَجَآءَكُمُ ٱلنَّذِيرُۖ  فَذُوقُواْ فَمَا لِلظَّٰلِمِينَ مِن نَّصِيرٍ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安拉确是全知天地的幽玄的，他确是全知心事的。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عَٰلِمُ  غَيۡبِ ٱلسَّمَٰوَٰتِ وَٱلۡأَرۡضِۚ إِنَّهُۥ عَلِيمُۢ بِذَاتِ ٱلصُّدُورِ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他使你们为大地上的代治者。不归信者自受其不信的报酬；不归信者的不信，只使他们在他们的养主那里更受痛恨；不归信者的不信，只使他们更蒙亏折。</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جَعَلَكُمۡ خَلَٰٓئِفَ فِي ٱلۡأَرۡضِۚ فَمَن كَفَرَ فَعَلَيۡهِ كُفۡرُهُۥۖ وَلَا  يَزِيدُ ٱلۡكَٰفِرِينَ كُفۡرُهُمۡ عِندَ رَبِّهِمۡ إِلَّا مَقۡتٗاۖ وَلَا يَزِيدُ ٱلۡكَٰفِرِينَ  كُفۡرُهُمۡ إِلَّا خَسَارٗا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你说：“你们告诉我吧，你们舍安拉而祈祷的那些配主，怎么应受崇拜呢？你们告诉我吧！他们曾独自创造了大地的哪一部分呢？还是他们曾与〔安拉〕共同创造诸天呢？还是我曾授予他们一本经典，而他们是依据那本经典中的许多明证呢？”不然，不义者仅以欺骗互相应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安拉的确维持着天地，以免毁灭；如果天地要毁灭，则除他外，绝无任何能维持它的。他确是至容的，确是至赦的。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يُمۡسِكُ ٱلسَّمَٰوَٰتِ  وَٱلۡأَرۡضَ أَن تَزُولَاۚ وَلَئِن زَالَتَآ إِنۡ أَمۡسَكَهُمَا مِنۡ أَحَدٖ مِّنۢ بَعۡدِهِۦٓۚ  إِنَّهُۥ كَانَ حَلِيمًا غَفُورٗا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他们指安拉而发出最严重的誓言：“如果有一个警告者来临他们，那么，他们遵循正道势必胜过任何一个民族。”当警告者来临他们的时候，他们却更加悖谬，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وَأَقۡسَمُواْ بِٱللَّهِ جَهۡدَ أَيۡمَٰنِهِمۡ لَئِن جَآءَهُمۡ  نَذِيرٞ لَّيَكُونُنَّ أَهۡدَىٰ مِنۡ إِحۡدَى ٱلۡأُمَمِۖ فَلَمَّا جَآءَهُمۡ نَذِيرٞ  مَّا زَادَهُمۡ إِلَّا نُفُورًا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在地方上更加自大，更加图谋不轨。阴谋只困其创作者，他们除了等待古人所遭受的常道外，还能等待什么呢？对于安拉的常道，你绝不能发现任何变更；对于安拉的常道，你绝不能发现任何变迁。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难道他们没有在大地上旅行，以观察前人的结局是怎样的吗？前人比他们势力更大。安拉是天地间任何物不能使他无奈的，他确是全知的，确是全能的。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أَوَلَمۡ يَسِيرُواْ فِي ٱلۡأَرۡضِ فَيَنظُرُواْ كَيۡفَ كَانَ عَٰقِبَةُ ٱلَّذِينَ مِن  قَبۡلِهِمۡ وَكَانُوٓاْ أَشَدَّ مِنۡهُمۡ قُوَّةٗۚ وَمَا كَانَ ٱللَّهُ لِيُعۡجِزَهُۥ مِن شَيۡءٖ  فِي ٱلسَّمَٰوَٰتِ وَلَا فِي ٱلۡأَرۡضِۚ إِنَّهُۥ كَانَ عَلِيمٗا قَدِيرٗا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假若安拉为世人所犯的罪恶而惩治他们，那么，他在地面上不留任何生物；但他让他们延迟到一个定期，当他们的定期来临的时候，〔他将依他们的行为而报酬他们〕，因为安拉确是明察他的众仆的。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20"/>
          <w:headerReference w:type="default" r:id="rId221"/>
          <w:headerReference w:type="first" r:id="rId222"/>
          <w:footerReference w:type="even" r:id="rId223"/>
          <w:footerReference w:type="default" r:id="rId224"/>
          <w:footerReference w:type="first" r:id="rId225"/>
          <w:footnotePr>
            <w:numRestart w:val="eachPage"/>
          </w:footnotePr>
          <w:pgSz w:w="8420" w:h="11900" w:orient="portrait"/>
          <w:pgMar w:top="737" w:right="794" w:bottom="737" w:left="794" w:header="284" w:footer="284" w:gutter="0"/>
        </w:sectPr>
      </w:pPr>
    </w:p>
    <w:p>
      <w:r>
        <w:pict>
          <v:shape id="_x0000_s1060" type="#_x0000_t202" style="width:341.62pt;height:47.09pt;margin-top:9pt;margin-left:39.69pt;mso-position-horizontal-relative:page;position:absolute;z-index:251694080" stroked="f">
            <v:fill r:id="rId15" o:title="" type="frame"/>
            <v:textbox>
              <w:txbxContent>
                <w:p>
                  <w:pPr>
                    <w:pStyle w:val="Heading1"/>
                    <w:spacing w:before="211" w:beforeAutospacing="0" w:after="0" w:afterAutospacing="0"/>
                    <w:jc w:val="center"/>
                  </w:pPr>
                  <w:bookmarkStart w:id="35" w:name="_Toc_1_3_0000000036"/>
                  <w:r>
                    <w:rPr>
                      <w:rFonts w:ascii="adwa-assalaf" w:eastAsia="adwa-assalaf" w:hAnsi="adwa-assalaf" w:cs="adwa-assalaf"/>
                      <w:b/>
                      <w:sz w:val="26"/>
                    </w:rPr>
                    <w:t xml:space="preserve">雅辛</w:t>
                  </w:r>
                  <w:bookmarkEnd w:id="35"/>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011"/>
        <w:gridCol w:w="821"/>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雅辛。</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以智慧的《古兰经》发誓，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وَٱلۡقُرۡءَانِ ٱلۡحَكِيمِ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你确是众使者之一，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إِنَّكَ لَمِنَ ٱلۡمُرۡسَلِينَ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〔你的确是〕在正路上〔被派遣的使者之一〕。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عَلَىٰ  صِرَٰطٖ مُّسۡتَقِيمٖ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万能至慈的主降示的，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تَنزِيلَ ٱلۡعَزِيزِ ٱلرَّحِيمِ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以便你警告一族人，他们的祖先未被警告过，所以他们是疏忽大意的。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لِتُنذِرَ قَوۡمٗا  مَّآ أُنذِرَ ءَابَآؤُهُمۡ فَهُمۡ غَٰفِلُونَ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他们中大多数人确已应当受判决，所以他们不归信。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حَقَّ ٱلۡقَوۡلُ عَلَىٰٓ أَكۡثَرِهِمۡ  فَهُمۡ لَا يُؤۡمِنُونَ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我确已把枷锁放在他们的脖子上，那些枷锁达到下巴，所以他们不能低头。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جَعَلۡنَا فِيٓ أَعۡنَٰقِهِمۡ أَغۡلَٰلٗا فَهِيَ إِلَى  ٱلۡأَذۡقَانِ فَهُم مُّقۡمَحُونَ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我在他们的前面安置一个障碍，在他们的后面安置一个障碍，故我蒙蔽了他们，所以他们看不见。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مِنۢ بَيۡنِ أَيۡدِيهِمۡ سَدّٗا  وَمِنۡ خَلۡفِهِمۡ سَدّٗا فَأَغۡشَيۡنَٰهُمۡ فَهُمۡ لَا يُبۡصِرُونَ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你对他们加以警告与否，这在他们是一样的，他们毕竟不归信。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وَسَوَآءٌ  عَلَيۡهِمۡ ءَأَنذَرۡتَهُمۡ أَمۡ لَمۡ تُنذِرۡهُمۡ لَا يُؤۡمِنُونَ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你只能警告那遵守教诲，而且在秘密中敬畏至仁主者，你要以赦宥和优厚的报酬向他报喜。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تُنذِرُ  مَنِ ٱتَّبَعَ ٱلذِّكۡرَ وَخَشِيَ ٱلرَّحۡمَٰنَ بِٱلۡغَيۡبِۖ فَبَشِّرۡهُ بِمَغۡفِرَةٖ  وَأَجۡرٖ كَرِيمٍ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我必定要使死人复活，我必定要记录他们所作的善恶，和他们的事迹，我将一切事物，详明地记录在一册明白的范本中。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نَحۡنُ نُحۡيِ ٱلۡمَوۡتَىٰ وَنَكۡتُبُ مَا قَدَّمُواْ  وَءَاثَٰرَهُمۡۚ وَكُلَّ شَيۡءٍ أَحۡصَيۡنَٰهُ فِيٓ إِمَامٖ مُّبِينٖ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你当以城市的居民为他们设一个譬喻。当时，使者们来临那些居民。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وَٱضۡرِبۡ لَهُم مَّثَلًا أَصۡحَٰبَ ٱلۡقَرۡيَةِ إِذۡ جَآءَهَا ٱلۡمُرۡسَلُونَ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当时，我曾给他们派遣了两个使者去，但他们否认了他们俩，我就以第三个使者去援助他们俩。他们说：“我们的确是给你们被派遣来的。”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 أَرۡسَلۡنَآ إِلَيۡهِمُ ٱثۡنَيۡنِ فَكَذَّبُوهُمَا فَعَزَّزۡنَا بِثَالِثٖ فَقَالُوٓاْ  إِنَّآ إِلَيۡكُم مُّرۡسَلُونَ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他们说：“你们只是像我们一样的凡人。至仁主没有降示任何物，你们只是说谎的。”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مَآ أَنتُمۡ إِلَّا بَشَرٞ مِّثۡلُنَا  وَمَآ أَنزَلَ ٱلرَّحۡمَٰنُ مِن شَيۡءٍ إِنۡ أَنتُمۡ إِلَّا تَكۡذِبُونَ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他们说：“我们的养主知道，我们的确是给你们被派遣来的，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رَبُّنَا يَعۡلَمُ إِنَّآ إِلَيۡكُمۡ لَمُرۡسَلُونَ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我们只负明白的传达的责任。”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عَلَيۡنَآ إِلَّا ٱلۡبَلَٰغُ  ٱلۡمُبِينُ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他们说：“我们确已为你们而遭厄运，如果你们不停止〔宣传〕，我们誓必用乱石击死你们，并以痛苦的刑罚加于你们。”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إِنَّا تَطَيَّرۡنَا بِكُمۡۖ لَئِن لَّمۡ تَنتَهُواْ لَنَرۡجُمَنَّكُمۡ  وَلَيَمَسَّنَّكُم مِّنَّا عَذَابٌ أَلِيمٞ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他们说：“你们的厄运是伴随着你们的。难道有人教诲你们，〔你们才为他而遭厄运么？〕不然！你们是过分的民众。”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طَٰٓئِرُكُم مَّعَكُمۡ أَئِن  ذُكِّرۡتُمۚ بَلۡ أَنتُمۡ قَوۡمٞ مُّسۡرِفُونَ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有一个人从城中最远的地方跑来说：“我的宗族呀！你们应当顺从使者们，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 مِنۡ أَقۡصَا ٱلۡمَدِينَةِ  رَجُلٞ يَسۡعَىٰ قَالَ يَٰقَوۡمِ ٱتَّبِعُواْ ٱلۡمُرۡسَلِينَ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你们应当顺从那些遵循正道，而不向你们索取报酬的人们。”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ٱتَّبِعُواْ  مَن لَّا يَسۡـَٔلُكُمۡ أَجۡرٗا وَهُم مُّهۡتَدُونَ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〔又说：〕“我怎能不崇拜那创造了我，而你们将被召归于他的主宰呢？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وَمَالِيَ لَآ أَعۡبُدُ  ٱلَّذِي فَطَرَنِي وَإِلَيۡهِ تُرۡجَعُونَ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难道我能舍他而敬事一些神灵吗？如果至仁主欲降灾于我，则他们的说情，对于我毫无裨益，他们也不能拯救我。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ءَأَتَّخِذُ مِن دُونِهِۦٓ ءَالِهَةً  إِن يُرِدۡنِ ٱلرَّحۡمَٰنُ بِضُرّٖ لَّا تُغۡنِ عَنِّي شَفَٰعَتُهُمۡ شَيۡـٔٗا  وَلَا يُنقِذُونِ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如果那样，我确是在明显的迷误中。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إِذٗا لَّفِي ضَلَٰلٖ مُّبِينٍ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我确已归信你们的养主，故你们应当听从我。”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ءَامَنتُ  بِرَبِّكُمۡ فَٱسۡمَعُونِ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有声音对他说：“你入乐园吧！”他说：“但愿我的宗族知道，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قِيلَ ٱدۡخُلِ ٱلۡجَنَّةَۖ قَالَ يَٰلَيۡتَ قَوۡمِي  يَعۡلَمُونَ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我的养主已赦宥我，并使我成为受优待者！”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بِمَا غَفَرَ لِي رَبِّي وَجَعَلَنِي مِنَ ٱلۡمُكۡرَمِينَ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在他之后，我没有降天使去惩治他的宗族，我也不常常降天使。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أَنزَلۡنَا عَلَىٰ قَوۡمِهِۦ مِنۢ بَعۡدِهِۦ مِن جُندٖ مِّنَ ٱلسَّمَآءِ وَمَا كُنَّا  مُنزِلِينَ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才听见一声吶喊，他们就灭亡了。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كَانَتۡ إِلَّا صَيۡحَةٗ وَٰحِدَةٗ فَإِذَا هُمۡ خَٰمِدُونَ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哀哉众仆！只要有使者来临他们，他们便加以愚弄。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يَٰحَسۡرَةً عَلَى ٱلۡعِبَادِۚ مَا يَأۡتِيهِم مِّن رَّسُولٍ إِلَّا كَانُواْ بِهِۦ  يَسۡتَهۡزِءُونَ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难道他们不知道吗？在他们之前，我曾毁灭了许多世代，那些被毁灭的世代永不转回尘世。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يَرَوۡاْ كَمۡ أَهۡلَكۡنَا قَبۡلَهُم مِّنَ ٱلۡقُرُونِ  أَنَّهُمۡ إِلَيۡهِمۡ لَا يَرۡجِعُونَ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他们将统统被拘禁在我这里。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كُلّٞ لَّمَّا جَمِيعٞ لَّدَيۡنَا مُحۡضَرُونَ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他们有一种迹象：已死的大地，我使它复活，我使它生长粮食，以作他们的食品。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وَءَايَةٞ لَّهُمُ ٱلۡأَرۡضُ ٱلۡمَيۡتَةُ أَحۡيَيۡنَٰهَا وَأَخۡرَجۡنَا مِنۡهَا حَبّٗا  فَمِنۡهُ يَأۡكُلُونَ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我在大地上创造许多椰枣园、葡萄园，我使许多源泉，从地中涌出，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فِيهَا جَنَّٰتٖ مِّن نَّخِيلٖ  وَأَعۡنَٰبٖ وَفَجَّرۡنَا فِيهَا مِنَ ٱلۡعُيُونِ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以便他们食其果实。这些果实不是他们的手造出来的，难道他们不感谢么？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لِيَأۡكُلُواْ مِن ثَمَرِهِۦ  وَمَا عَمِلَتۡهُ أَيۡدِيهِمۡۚ أَفَلَا يَشۡكُرُونَ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赞颂安拉，超绝万物！他创造一切配偶，有从地面所生产的，有出自他们自身的，以及他们所不知道的。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سُبۡحَٰنَ ٱلَّذِي  خَلَقَ ٱلۡأَزۡوَٰجَ كُلَّهَا مِمَّا تُنۢبِتُ ٱلۡأَرۡضُ وَمِنۡ أَنفُسِهِمۡ  وَمِمَّا لَا يَعۡلَمُونَ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他们有一种迹象，我使白昼脱离黑夜，他们便忽然在黑暗中。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وَءَايَةٞ لَّهُمُ ٱلَّيۡلُ نَسۡلَخُ مِنۡهُ ٱلنَّهَارَ  فَإِذَا هُم مُّظۡلِمُونَ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太阳疾行，至一定所，那是万能的、全知的主所预定的。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وَٱلشَّمۡسُ تَجۡرِي لِمُسۡتَقَرّٖ لَّهَاۚ  ذَٰلِكَ تَقۡدِيرُ ٱلۡعَزِيزِ ٱلۡعَلِيمِ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月亮，我为它预定星宿，直到它再变成像干枯的椰枣枝一样。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وَٱلۡقَمَرَ قَدَّرۡنَٰهُ مَنَازِلَ حَتَّىٰ  عَادَ كَٱلۡعُرۡجُونِ ٱلۡقَدِيمِ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太阳不得追及月亮，黑夜也不得超越白昼，各在一个轨道上浮游着。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ٱلشَّمۡسُ يَنۢبَغِي لَهَآ أَن تُدۡرِكَ  ٱلۡقَمَرَ وَلَا ٱلَّيۡلُ سَابِقُ ٱلنَّهَارِۚ وَكُلّٞ فِي فَلَكٖ يَسۡبَحُونَ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他们有一种迹象：我使他们的子孙，乘坐满载的船舶。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وَءَايَةٞ لَّهُمۡ أَنَّا حَمَلۡنَا ذُرِّيَّتَهُمۡ فِي ٱلۡفُلۡكِ ٱلۡمَشۡحُونِ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我为他们而创造像船舶那样可供骑乘的东西。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وَخَلَقۡنَا  لَهُم مِّن مِّثۡلِهِۦ مَا يَرۡكَبُونَ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如果我意欲，我就把他们淹死，而他们没有任何援助者，他们将不获拯救，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نَّشَأۡ نُغۡرِقۡهُمۡ فَلَا صَرِيخَ لَهُمۡ  وَلَا هُمۡ يُنقَذُونَ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除非是因为我的恩惠，因为我要使他们享乐至某时。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رَحۡمَةٗ مِّنَّا وَمَتَٰعًا إِلَىٰ حِينٖ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如果有人对他们说：“你们当畏惧在你们之前的，和在你们之后的，以便你们蒙主的怜悯。”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ٱتَّقُواْ مَا بَيۡنَ أَيۡدِيكُمۡ وَمَا خَلۡفَكُمۡ لَعَلَّكُمۡ تُرۡحَمُونَ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每逢他们的养主的一种迹象来临他们，他们便背弃它。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تَأۡتِيهِم مِّنۡ ءَايَةٖ مِّنۡ ءَايَٰتِ رَبِّهِمۡ إِلَّا كَانُواْ عَنۡهَا  مُعۡرِضِينَ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如果有人对他们说：“你们应当分舍安拉所赐予你们的。”那么，不归信者将对归信者说：“安拉欲供养谁就供养谁，我们何必供养他呢？你们只是在明显的迷误中。”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أَنفِقُواْ مِمَّا رَزَقَكُمُ ٱللَّهُ قَالَ ٱلَّذِينَ  كَفَرُواْ لِلَّذِينَ ءَامَنُوٓاْ أَنُطۡعِمُ مَن لَّوۡ يَشَآءُ ٱللَّهُ أَطۡعَمَهُۥٓ إِنۡ  أَنتُمۡ إِلَّا فِي ضَلَٰلٖ مُّبِينٖ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他们说：“这个警告什么时候实现呢？如果你们是说实话的。”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وَيَقُولُونَ مَتَىٰ هَٰذَا ٱلۡوَعۡدُ إِن كُنتُمۡ  صَٰدِقِينَ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他们只等待着一声吶喊，在他们纷争的时候，袭击他们，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يَنظُرُونَ إِلَّا صَيۡحَةٗ وَٰحِدَةٗ تَأۡخُذُهُمۡ وَهُمۡ  يَخِصِّمُونَ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他们将来不能立遗嘱，也不能回家去。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يَسۡتَطِيعُونَ تَوۡصِيَةٗ وَلَآ إِلَىٰٓ أَهۡلِهِمۡ  يَرۡجِعُونَ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号角一响，他们就从坟墓出来，奔向他们的养主。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وَنُفِخَ فِي ٱلصُّورِ فَإِذَا هُم مِّنَ ٱلۡأَجۡدَاثِ إِلَىٰ رَبِّهِمۡ  يَنسِلُونَ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他们将说：“伤哉我们！谁将我们从我们的卧处唤醒？这是至仁主所应许我们的，使者们已说实话了。”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يَٰوَيۡلَنَا مَنۢ بَعَثَنَا مِن مَّرۡقَدِنَاۜۗ هَٰذَا مَا وَعَدَ  ٱلرَّحۡمَٰنُ وَصَدَقَ ٱلۡمُرۡسَلُونَ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才听见一声吶喊，他们就统统被拘禁在我这里。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كَانَتۡ إِلَّا صَيۡحَةٗ  وَٰحِدَةٗ فَإِذَا هُمۡ جَمِيعٞ لَّدَيۡنَا مُحۡضَرُونَ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在那日，任何人不受丝毫枉曲，你们只依自己的行为而受报酬。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فَٱلۡيَوۡمَ لَا تُظۡلَمُ  نَفۡسٞ شَيۡـٔٗا وَلَا تُجۡزَوۡنَ إِلَّا مَا كُنتُمۡ تَعۡمَلُونَ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乐园的居民在那日确是从事于愉乐的。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أَصۡحَٰبَ ٱلۡجَنَّةِ ٱلۡيَوۡمَ فِي شُغُلٖ فَٰكِهُونَ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他们和自己的配偶，在树荫下，靠在床上。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هُمۡ وَأَزۡوَٰجُهُمۡ  فِي ظِلَٰلٍ عَلَى ٱلۡأَرَآئِكِ مُتَّكِـُٔونَ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他们在乐园中，将有水果，并有他们所要求的恩典。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لَهُمۡ فِيهَا فَٰكِهَةٞ  وَلَهُم مَّا يَدَّعُونَ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“平安！”这是从至慈主发出的祝辞。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سَلَٰمٞ قَوۡلٗا مِّن رَّبّٖ رَّحِيمٖ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“犯罪的人们呀！今日你们当退避到一边去。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وَٱمۡتَٰزُواْ  ٱلۡيَوۡمَ أَيُّهَا ٱلۡمُجۡرِمُونَ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阿丹的后裔呀！难道我没有嘱咐过你们吗？你们不要崇拜恶魔，他确是你们的仇敌。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أَعۡهَدۡ إِلَيۡكُمۡ يَٰبَنِيٓ ءَادَمَ  أَن لَّا تَعۡبُدُواْ ٱلشَّيۡطَٰنَۖ إِنَّهُۥ لَكُمۡ عَدُوّٞ مُّبِينٞ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你们应当崇拜我，这是正路。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ٱعۡبُدُونِيۚ هَٰذَا صِرَٰطٞ مُّسۡتَقِيمٞ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他确使你们中的许多人迷误，难道你们不明白吗？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أَضَلَّ مِنكُمۡ  جِبِلّٗا كَثِيرًاۖ أَفَلَمۡ تَكُونُواْ تَعۡقِلُونَ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这是从前常常用来恐吓你们的火狱。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هَٰذِهِۦ جَهَنَّمُ ٱلَّتِي  كُنتُمۡ تُوعَدُونَ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你们生前不肯归信，所以今日你们当入火狱。”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ٱصۡلَوۡهَا ٱلۡيَوۡمَ بِمَا كُنتُمۡ تَكۡفُرُونَ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在那日，我将封闭他们的口，他们的手将对我说话，他们的脚将作证他们所行的善恶。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ٱلۡيَوۡمَ نَخۡتِمُ عَلَىٰٓ أَفۡوَٰهِهِمۡ وَتُكَلِّمُنَآ أَيۡدِيهِمۡ وَتَشۡهَدُ أَرۡجُلُهُم  بِمَا كَانُواْ يَكۡسِبُونَ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假若我意欲，我必毁灭他们的眼睛，然后他们忙着走路，但他们怎能看见呢？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نَشَآءُ لَطَمَسۡنَا عَلَىٰٓ أَعۡيُنِهِمۡ  فَٱسۡتَبَقُواْ ٱلصِّرَٰطَ فَأَنَّىٰ يُبۡصِرُونَ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假若我意欲，我必使他们在自己的家中变形，然后他们既不能前进，又不能后退。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نَشَآءُ لَمَسَخۡنَٰهُمۡ  عَلَىٰ مَكَانَتِهِمۡ فَمَا ٱسۡتَطَٰعُواْ مُضِيّٗا وَلَا يَرۡجِعُونَ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我使谁长寿，我降低谁的体质。难道他们不明理么？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نُّعَمِّرۡهُ نُنَكِّسۡهُ فِي ٱلۡخَلۡقِۚ أَفَلَا يَعۡقِلُونَ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我没有教他诗歌，诗歌对于他是不相宜的。这个只是教诲和明白的《古兰经》，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عَلَّمۡنَٰهُ ٱلشِّعۡرَ وَمَا يَنۢبَغِي لَهُۥٓۚ إِنۡ هُوَ إِلَّا ذِكۡرٞ وَقُرۡءَانٞ مُّبِينٞ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以便他警告活人，以便不归信的人们当受刑罚的判决。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لِّيُنذِرَ مَن كَانَ حَيّٗا وَيَحِقَّ ٱلۡقَوۡلُ عَلَى ٱلۡكَٰفِرِينَ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难道他们没看见吗? 唯我所为者中，我为他们造了许多牲畜，任由他们管控 。</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يَرَوۡاْ أَنَّا خَلَقۡنَا لَهُم مِّمَّا عَمِلَتۡ أَيۡدِينَآ أَنۡعَٰمٗا  فَهُمۡ لَهَا مَٰلِكُونَ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我为他们而制服牲畜，以一部分供他们骑，一部分供他们吃。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وَذَلَّلۡنَٰهَا لَهُمۡ فَمِنۡهَا رَكُوبُهُمۡ  وَمِنۡهَا يَأۡكُلُونَ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他们可由它们获得许多利益和饮料。他们怎么还不感谢呢？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وَلَهُمۡ فِيهَا مَنَٰفِعُ وَمَشَارِبُۚ  أَفَلَا يَشۡكُرُونَ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他们舍安拉而敬事许多神灵，希望自己获得援助。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وَٱتَّخَذُواْ مِن دُونِ ٱللَّهِ ءَالِهَةٗ  لَّعَلَّهُمۡ يُنصَرُونَ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那些神灵不能援助他们，他们却是为那些神灵而被集合的军队。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يَسۡتَطِيعُونَ نَصۡرَهُمۡ وَهُمۡ  لَهُمۡ جُندٞ مُّحۡضَرُونَ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所以不要让他们的妄言使你忧愁。我的确知道他们所隐匿的，和他们所表现的。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يَحۡزُنكَ قَوۡلُهُمۡۘ إِنَّا نَعۡلَمُ  مَا يُسِرُّونَ وَمَا يُعۡلِنُونَ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难道人还不知道吗？我曾用精液创造他，而他忽然变成坦白的抗辩者。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يَرَ ٱلۡإِنسَٰنُ أَنَّا خَلَقۡنَٰهُ  مِن نُّطۡفَةٖ فَإِذَا هُوَ خَصِيمٞ مُّبِينٞ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他为我设了一个譬喻，而他忘却了我曾创造他。他说：“谁能使朽骨复活呢？”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وَضَرَبَ لَنَا  مَثَلٗا وَنَسِيَ خَلۡقَهُۥۖ قَالَ مَن يُحۡيِ ٱلۡعِظَٰمَ وَهِيَ رَمِيمٞ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你说：“最初创造它的，他将使它复活；他是全知一切众生的。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يُحۡيِيهَا ٱلَّذِيٓ أَنشَأَهَآ أَوَّلَ مَرَّةٖۖ وَهُوَ بِكُلِّ خَلۡقٍ عَلِيمٌ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他为你们从绿树中创造火，你们便以它生火。”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 جَعَلَ لَكُم مِّنَ ٱلشَّجَرِ ٱلۡأَخۡضَرِ نَارٗا فَإِذَآ أَنتُم  مِّنۡهُ تُوقِدُونَ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难道能造天地的，不能造像他们那样的人吗？不然！他确是善造的，确是全知的。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أَوَلَيۡسَ ٱلَّذِي خَلَقَ ٱلسَّمَٰوَٰتِ وَٱلۡأَرۡضَ  بِقَٰدِرٍ عَلَىٰٓ أَن يَخۡلُقَ مِثۡلَهُمۚ بَلَىٰ وَهُوَ ٱلۡخَلَّٰقُ ٱلۡعَلِيمُ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当他欲造化任何事物的时候，他的事情只是说声：“有”，它就有了。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إِنَّمَآ أَمۡرُهُۥٓ إِذَآ أَرَادَ شَيۡـًٔا أَن يَقُولَ لَهُۥ كُن فَيَكُونُ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赞颂安拉，超绝万物！一切事物的主权都在他的手中，你们只被召归于他。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فَسُبۡحَٰنَ ٱلَّذِي بِيَدِهِۦ مَلَكُوتُ كُلِّ شَيۡءٖ وَإِلَيۡهِ تُرۡجَعُونَ ٨٣</w:t>
            </w:r>
          </w:p>
        </w:tc>
      </w:tr>
    </w:tbl>
    <w:p>
      <w:pPr>
        <w:sectPr>
          <w:headerReference w:type="even" r:id="rId226"/>
          <w:headerReference w:type="default" r:id="rId227"/>
          <w:headerReference w:type="first" r:id="rId228"/>
          <w:footerReference w:type="even" r:id="rId229"/>
          <w:footerReference w:type="default" r:id="rId230"/>
          <w:footerReference w:type="first" r:id="rId231"/>
          <w:footnotePr>
            <w:numRestart w:val="eachPage"/>
          </w:footnotePr>
          <w:pgSz w:w="8420" w:h="11900" w:orient="portrait"/>
          <w:pgMar w:top="737" w:right="794" w:bottom="737" w:left="794" w:header="284" w:footer="284" w:gutter="0"/>
        </w:sectPr>
      </w:pPr>
    </w:p>
    <w:p>
      <w:r>
        <w:pict>
          <v:shape id="_x0000_s1061" type="#_x0000_t202" style="width:341.62pt;height:47.09pt;margin-top:9pt;margin-left:39.69pt;mso-position-horizontal-relative:page;position:absolute;z-index:251695104" stroked="f">
            <v:fill r:id="rId15" o:title="" type="frame"/>
            <v:textbox>
              <w:txbxContent>
                <w:p>
                  <w:pPr>
                    <w:pStyle w:val="Heading1"/>
                    <w:spacing w:before="211" w:beforeAutospacing="0" w:after="0" w:afterAutospacing="0"/>
                    <w:jc w:val="center"/>
                  </w:pPr>
                  <w:bookmarkStart w:id="36" w:name="_Toc_1_3_0000000037"/>
                  <w:r>
                    <w:rPr>
                      <w:rFonts w:ascii="adwa-assalaf" w:eastAsia="adwa-assalaf" w:hAnsi="adwa-assalaf" w:cs="adwa-assalaf"/>
                      <w:b/>
                      <w:sz w:val="26"/>
                    </w:rPr>
                    <w:t xml:space="preserve">萨法特</w:t>
                  </w:r>
                  <w:bookmarkEnd w:id="36"/>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54"/>
        <w:gridCol w:w="678"/>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以列班者发誓，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وَٱلصَّٰٓفَّٰتِ صَفّٗا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以驱策者发誓，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فَٱلزَّٰجِرَٰتِ زَجۡرٗا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以诵读教诲者发誓，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فَٱلتَّٰلِيَٰتِ ذِكۡرًا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你们所当崇拜者，确是独一的，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إِلَٰهَكُمۡ  لَوَٰحِدٞ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〔他〕是天地万物的主宰，是一切东方的主宰。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ٱلسَّمَٰوَٰتِ وَٱلۡأَرۡضِ وَمَا بَيۡنَهُمَا وَرَبُّ ٱلۡمَشَٰرِقِ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我确已用文采即繁星点缀最近的天，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زَيَّنَّا  ٱلسَّمَآءَ ٱلدُّنۡيَا بِزِينَةٍ ٱلۡكَوَاكِبِ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并从一切叛逆的恶魔上保护，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وَحِفۡظٗا مِّن كُلِّ شَيۡطَٰنٖ مَّارِدٖ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他们不得窃听上界的众天使，他们自各方被射击，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يَسَّمَّعُونَ إِلَى ٱلۡمَلَإِ ٱلۡأَعۡلَىٰ وَيُقۡذَفُونَ مِن كُلِّ جَانِبٖ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被驱逐，他们将受永久的刑罚。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دُحُورٗاۖ وَلَهُمۡ  عَذَابٞ وَاصِبٌ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但窃听一次的，灿烂的流星就追赶上他。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مَنۡ خَطِفَ ٱلۡخَطۡفَةَ فَأَتۡبَعَهُۥ شِهَابٞ ثَاقِبٞ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你问他们吧！究竟是他们更难造呢？还是我所创造的更难造呢？我确已用黏泥创造了他们。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فَٱسۡتَفۡتِهِمۡ أَهُمۡ أَشَدُّ خَلۡقًا أَم مَّنۡ خَلَقۡنَآۚ إِنَّا خَلَقۡنَٰهُم مِّن طِينٖ لَّازِبِۭ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不然！你感到惊奇，而他们却在嘲笑。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بَلۡ عَجِبۡتَ وَيَسۡخَرُونَ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他们虽闻教诲，却不觉悟。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ذُكِّرُواْ لَا يَذۡكُرُونَ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他们虽见迹象，却加以嘲笑。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رَأَوۡاْ ءَايَةٗ  يَسۡتَسۡخِرُونَ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他们说：“这个只是明显的魔术。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إِنۡ هَٰذَآ إِلَّا سِحۡرٞ مُّبِينٌ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难道我们死后，已变为尘土和朽骨的时候，必定被复活吗？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أَءِذَا مِتۡنَا  وَكُنَّا تُرَابٗا وَعِظَٰمًا أَءِنَّا لَمَبۡعُوثُونَ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连我们的祖先，〔也要被复活吗？〕”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أَوَءَابَآؤُنَا ٱلۡأَوَّلُونَ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你说：“是的！你们都要卑贱地〔被复活〕。”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نَعَمۡ  وَأَنتُمۡ دَٰخِرُونَ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才听见一声吶喊，他们就瞻望着，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فَإِنَّمَا هِيَ زَجۡرَةٞ وَٰحِدَةٞ فَإِذَا هُمۡ يَنظُرُونَ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他们说：“伤哉我们！这就是报应之日。”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يَٰوَيۡلَنَا هَٰذَا يَوۡمُ ٱلدِّينِ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这就是你们所否认的判决之日。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يَوۡمُ ٱلۡفَصۡلِ ٱلَّذِي كُنتُم بِهِۦ تُكَذِّبُونَ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你们去集合不义者和他们的同伙们，以及他们所崇拜的，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ٱحۡشُرُواْ ٱلَّذِينَ ظَلَمُواْ وَأَزۡوَٰجَهُمۡ وَمَا كَانُواْ يَعۡبُدُونَ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除安拉外。然后你们把他们引向火狱的路，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دُونِ  ٱللَّهِ فَٱهۡدُوهُمۡ إِلَىٰ صِرَٰطِ ٱلۡجَحِيمِ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并拦住他们，因为他们的确要受审问。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وَقِفُوهُمۡۖ إِنَّهُم مَّسۡـُٔولُونَ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你们怎么不互助呢？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لَكُمۡ لَا تَنَاصَرُونَ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不然！他们在今日是屈从的。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هُمُ ٱلۡيَوۡمَ مُسۡتَسۡلِمُونَ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于是他们大家走向前来，互相质问，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وَأَقۡبَلَ بَعۡضُهُمۡ  عَلَىٰ بَعۡضٖ يَتَسَآءَلُونَ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这些人说：“你们确已用权力胁迫我们。”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إِنَّكُمۡ كُنتُمۡ تَأۡتُونَنَا عَنِ ٱلۡيَمِينِ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那些人说：“不然！你们自己原来不是归信者，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بَل لَّمۡ تَكُونُواْ مُؤۡمِنِينَ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我们对你们绝无权力。不然！你们是悖逆的民众。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لَنَا عَلَيۡكُم مِّن سُلۡطَٰنِۭۖ  بَلۡ كُنتُمۡ قَوۡمٗا طَٰغِينَ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故我们应当受我们的养主的判决，我们确是尝试的。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فَحَقَّ عَلَيۡنَا قَوۡلُ رَبِّنَآۖ إِنَّا لَذَآئِقُونَ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所以我们使你们迷误，我们自己也确是迷误的。”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فَأَغۡوَيۡنَٰكُمۡ إِنَّا كُنَّا غَٰوِينَ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在那日，他们必定同受刑罚。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فَإِنَّهُمۡ يَوۡمَئِذٖ فِي ٱلۡعَذَابِ  مُشۡتَرِكُونَ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我必定这样对待犯罪者。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كَذَٰلِكَ نَفۡعَلُ بِٱلۡمُجۡرِمِينَ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他们确是这样的：有人对他们说：“除安拉外，绝无应受崇拜的”，他们就妄自尊大，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إِنَّهُمۡ كَانُوٓاْ إِذَا قِيلَ  لَهُمۡ لَآ إِلَٰهَ إِلَّا ٱللَّهُ يَسۡتَكۡبِرُونَ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并且说：“难道我们务必要为一个狂妄的诗人，而抛弃我们的众神灵吗？”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وَيَقُولُونَ أَئِنَّا لَتَارِكُوٓاْ ءَالِهَتِنَا  لِشَاعِرٖ مَّجۡنُونِۭ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不然！他昭示了真理，并证实了历代的使者。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جَآءَ بِٱلۡحَقِّ وَصَدَّقَ ٱلۡمُرۡسَلِينَ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你们必定尝试痛苦的刑罚，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إِنَّكُمۡ  لَذَآئِقُواْ ٱلۡعَذَابِ ٱلۡأَلِيمِ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你们只依自己的行为而受报酬。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تُجۡزَوۡنَ إِلَّا مَا كُنتُمۡ تَعۡمَلُونَ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惟安拉的虔诚的众仆，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عِبَادَ ٱللَّهِ ٱلۡمُخۡلَصِينَ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此等人，他们将享受一种可知的给养——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لَهُمۡ رِزۡقٞ مَّعۡلُومٞ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各种水果，同时他们是受优待的。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فَوَٰكِهُ  وَهُم مُّكۡرَمُونَ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在恩泽的乐园中，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جَنَّٰتِ ٱلنَّعِيمِ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坐在床上，彼此相对。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عَلَىٰ سُرُرٖ مُّتَقَٰبِلِينَ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有人以杯子在他们之间挨次传递，杯中满盛醴泉，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يُطَافُ عَلَيۡهِم بِكَأۡسٖ مِّن مَّعِينِۭ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颜色洁白，饮者无不称为美味。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بَيۡضَآءَ لَذَّةٖ لِّلشَّٰرِبِينَ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醴泉中无麻醉物，他们也不因它而酩酊。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فِيهَا غَوۡلٞ وَلَا هُمۡ عَنۡهَا يُنزَفُونَ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他们将有不视非礼的、美目的伴侣，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وَعِندَهُمۡ قَٰصِرَٰتُ  ٱلطَّرۡفِ عِينٞ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她们仿佛被珍藏的鸵卵样。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كَأَنَّهُنَّ بَيۡضٞ مَّكۡنُونٞ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于是他们走向前来，互相询问。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فَأَقۡبَلَ بَعۡضُهُمۡ عَلَىٰ  بَعۡضٖ يَتَسَآءَلُونَ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他们中有一个人说：“我有一个朋友，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قَآئِلٞ مِّنۡهُمۡ إِنِّي كَانَ لِي قَرِينٞ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他说：‘难道你确是相信〔复活〕吗？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يَقُولُ أَءِنَّكَ لَمِنَ ٱلۡمُصَدِّقِينَ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难道我们死后，已变为尘土和朽骨的时候，还必定要受报应吗？’”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أَءِذَا مِتۡنَا وَكُنَّا تُرَابٗا وَعِظَٰمًا أَءِنَّا  لَمَدِينُونَ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他说：“你们愿看看〔火狱中的他〕吗？”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هَلۡ أَنتُم مُّطَّلِعُونَ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他俯视下面，就看见了他在火狱的中央，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فَٱطَّلَعَ فَرَءَاهُ فِي سَوَآءِ  ٱلۡجَحِيمِ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他说：“以安拉发誓，你的确几乎陷害了我。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تَٱللَّهِ إِن كِدتَّ لَتُرۡدِينِ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如果没有我的养主的恩惠，我必在被拘禁者之列。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وَلَوۡلَا نِعۡمَةُ رَبِّي  لَكُنتُ مِنَ ٱلۡمُحۡضَرِينَ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我们不是再死的吗？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أَفَمَا نَحۡنُ بِمَيِّتِينَ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惟有我们初次的死亡，而我们绝不会受惩罚吗？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مَوۡتَتَنَا  ٱلۡأُولَىٰ وَمَا نَحۡنُ بِمُعَذَّبِينَ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这确是伟大的成功，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لَهُوَ ٱلۡفَوۡزُ ٱلۡعَظِيمُ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工作者应当为获得这样的成功而工作。”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لِمِثۡلِ هَٰذَا فَلۡيَعۡمَلِ ٱلۡعَٰمِلُونَ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那是更善的款待呢？还是欑楛树？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أَذَٰلِكَ خَيۡرٞ نُّزُلًا أَمۡ شَجَرَةُ  ٱلزَّقُّومِ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我以它为不义者的折磨。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جَعَلۡنَٰهَا فِتۡنَةٗ لِّلظَّٰلِمِينَ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它是在火狱底生长的一棵树，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إِنَّهَا شَجَرَةٞ تَخۡرُجُ  فِيٓ أَصۡلِ ٱلۡجَحِيمِ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它的花篦，仿佛魔头。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طَلۡعُهَا كَأَنَّهُۥ رُءُوسُ ٱلشَّيَٰطِينِ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他们必定要吃那些果实，而以它充实肚腹。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فَإِنَّهُمۡ لَأٓكِلُونَ مِنۡهَا فَمَالِـُٔونَ مِنۡهَا ٱلۡبُطُونَ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然后他们必定要在那些果实上加饮沸水的混汤，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 لَهُمۡ  عَلَيۡهَا لَشَوۡبٗا مِّنۡ حَمِيمٖ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然后他们必定要归于火狱。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 مَرۡجِعَهُمۡ لَإِلَى ٱلۡجَحِيمِ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他们必定会发现他们的祖先是迷误的，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إِنَّهُمۡ أَلۡفَوۡاْ ءَابَآءَهُمۡ ضَآلِّينَ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他们却依着他们的踪迹而奔驰。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فَهُمۡ عَلَىٰٓ ءَاثَٰرِهِمۡ يُهۡرَعُونَ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在他们之前，大半的古人确已迷误了。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ضَلَّ قَبۡلَهُمۡ أَكۡثَرُ ٱلۡأَوَّلِينَ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我在他们之间，确已派遣过许多警告者。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أَرۡسَلۡنَا فِيهِم  مُّنذِرِينَ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你看！被警告者的结局是怎样的？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فَٱنظُرۡ كَيۡفَ كَانَ عَٰقِبَةُ ٱلۡمُنذَرِينَ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除非安拉的纯洁的仆人们。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عِبَادَ ٱللَّهِ ٱلۡمُخۡلَصِينَ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努哈确已向我祈祷，响应者真优美啊！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نَادَىٰنَا نُوحٞ فَلَنِعۡمَ  ٱلۡمُجِيبُونَ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我拯救他和他的家人脱离了大难。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وَنَجَّيۡنَٰهُ وَأَهۡلَهُۥ مِنَ ٱلۡكَرۡبِ ٱلۡعَظِيمِ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我只使他的子孙得以生存。</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ذُرِّيَّتَهُۥ هُمُ ٱلۡبَاقِينَ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我使他的令名，永存于后代。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وَتَرَكۡنَا عَلَيۡهِ فِي ٱلۡأٓخِرِينَ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“祝努哈平安！”代代相传。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سَلَٰمٌ  عَلَىٰ نُوحٖ فِي ٱلۡعَٰلَمِينَ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我必定要这样报酬行善者们。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كَذَٰلِكَ نَجۡزِي ٱلۡمُحۡسِنِينَ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他确是我的归信的仆人。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مِنۡ عِبَادِنَا ٱلۡمُؤۡمِنِينَ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然后，我使别的人淹死。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أَغۡرَقۡنَا ٱلۡأٓخَرِينَ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他的宗派中，确有易卜拉欣。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مِن  شِيعَتِهِۦ لَإِبۡرَٰهِيمَ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当时，他带着健全的心灵，来见他的养主。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جَآءَ رَبَّهُۥ بِقَلۡبٖ سَلِيمٍ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当时，他对自己的父亲和他的宗族说：“你们崇拜什么？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لِأَبِيهِ  وَقَوۡمِهِۦ مَاذَا تَعۡبُدُونَ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难道你们欲舍安拉而悖谬地崇拜许多神灵吗？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أَئِفۡكًا ءَالِهَةٗ دُونَ ٱللَّهِ تُرِيدُونَ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你们对众世界的养主，究竟作什么猜测？”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فَمَا ظَنُّكُم بِرَبِّ ٱلۡعَٰلَمِينَ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他看一看星宿，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فَنَظَرَ نَظۡرَةٗ فِي ٱلنُّجُومِ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然后说：“我势必要害病。”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فَقَالَ إِنِّي سَقِيمٞ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他们就背离了他，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فَتَوَلَّوۡاْ عَنۡهُ مُدۡبِرِينَ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他就俏悄地走向他们的众神灵，他说：“你们怎么不吃东西呢？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فَرَاغَ إِلَىٰٓ ءَالِهَتِهِمۡ  فَقَالَ أَلَا تَأۡكُلُونَ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你们怎么不说话呢？”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لَكُمۡ لَا تَنطِقُونَ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他就悄俏地以右手打击他们。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فَرَاغَ عَلَيۡهِمۡ ضَرۡبَۢا  بِٱلۡيَمِينِ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众人就急急忙忙地来看他，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فَأَقۡبَلُوٓاْ إِلَيۡهِ يَزِفُّونَ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他说：“你们崇拜自己所雕刻的偶像吗？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أَتَعۡبُدُونَ مَا تَنۡحِتُونَ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安拉创造你们，和你们的行为。”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وَٱللَّهُ خَلَقَكُمۡ وَمَا تَعۡمَلُونَ  ٩٦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97.</w:t>
              <w:tab/>
              <w:t xml:space="preserve">他们说：“你们应当为他而修一个火炉，然后，将他投在烈火中。”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ٱبۡنُواْ لَهُۥ بُنۡيَٰنٗا فَأَلۡقُوهُ  فِي ٱلۡجَحِيمِ  ٩٧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98.</w:t>
              <w:tab/>
              <w:t xml:space="preserve">他们欲谋害他，而我却使他们变成占下风的。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فَأَرَادُواْ بِهِۦ كَيۡدٗا فَجَعَلۡنَٰهُمُ ٱلۡأَسۡفَلِينَ  ٩٨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99.</w:t>
              <w:tab/>
              <w:t xml:space="preserve">他说：“我果然要迁移到我的养主〔所启示我的地方〕去，他将指导我。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إِنِّي ذَاهِبٌ إِلَىٰ رَبِّي سَيَهۡدِينِ  ٩٩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100.</w:t>
              <w:tab/>
              <w:t xml:space="preserve">我的养主呀！求你赏赐我一个善良的儿子。”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هَبۡ لِي مِنَ ٱلصَّٰلِحِينَ  ١٠٠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101.</w:t>
              <w:tab/>
              <w:t xml:space="preserve">我就以一个宽厚的儿童向他报喜。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فَبَشَّرۡنَٰهُ بِغُلَٰمٍ حَلِيمٖ  ١٠١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102.</w:t>
              <w:tab/>
              <w:t xml:space="preserve">当他长到能帮着他操作的时候，他说：“我的小子啊！我确已梦见我宰你为牺牲。你考虑一下！你究竟有什么意见？”他说：“我的父亲啊！请你执行你所奉的命令吧！如果安拉意欲，你将发现我是坚忍的。”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بَلَغَ مَعَهُ ٱلسَّعۡيَ قَالَ يَٰبُنَيَّ  إِنِّيٓ أَرَىٰ فِي ٱلۡمَنَامِ أَنِّيٓ أَذۡبَحُكَ فَٱنظُرۡ مَاذَا تَرَىٰۚ قَالَ يَٰٓأَبَتِ  ٱفۡعَلۡ مَا تُؤۡمَرُۖ سَتَجِدُنِيٓ إِن شَآءَ ٱللَّهُ مِنَ ٱلصَّٰبِرِينَ  ١٠٢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103.</w:t>
              <w:tab/>
              <w:t xml:space="preserve">他们俩既已顺服〔安拉〕，而他使他的儿子侧卧着。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أَسۡلَمَا وَتَلَّهُۥ لِلۡجَبِينِ  ١٠٣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104.</w:t>
              <w:tab/>
              <w:t xml:space="preserve">我喊叫说：“易卜拉欣啊！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وَنَٰدَيۡنَٰهُ أَن يَٰٓإِبۡرَٰهِيمُ  ١٠٤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105.</w:t>
              <w:tab/>
              <w:t xml:space="preserve">你确已证实那个梦了。”我必定要这样报酬行善的人们。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قَدۡ صَدَّقۡتَ ٱلرُّءۡيَآۚ إِنَّا كَذَٰلِكَ نَجۡزِي ٱلۡمُحۡسِنِينَ  ١٠٥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106.</w:t>
              <w:tab/>
              <w:t xml:space="preserve">这确是明显的考验。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لَهُوَ ٱلۡبَلَٰٓؤُاْ ٱلۡمُبِينُ  ١٠٦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107.</w:t>
              <w:tab/>
              <w:t xml:space="preserve">我以一个伟大的牺牲赎了他。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وَفَدَيۡنَٰهُ بِذِبۡحٍ عَظِيمٖ  ١٠٧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108.</w:t>
              <w:tab/>
              <w:t xml:space="preserve">我使他的令名，永存于后代。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وَتَرَكۡنَا  عَلَيۡهِ فِي ٱلۡأٓخِرِينَ  ١٠٨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109.</w:t>
              <w:tab/>
              <w:t xml:space="preserve">“祝易卜拉欣平安！”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سَلَٰمٌ عَلَىٰٓ إِبۡرَٰهِيمَ  ١٠٩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110.</w:t>
              <w:tab/>
              <w:t xml:space="preserve">我要这样报酬行善者。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نَجۡزِي  ٱلۡمُحۡسِنِينَ  ١١٠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111.</w:t>
              <w:tab/>
              <w:t xml:space="preserve">他确是我的归信的仆人，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مِنۡ عِبَادِنَا ٱلۡمُؤۡمِنِينَ  ١١١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112.</w:t>
              <w:tab/>
              <w:t xml:space="preserve">我以将为先知和清廉的易司哈格向他报喜。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وَبَشَّرۡنَٰهُ  بِإِسۡحَٰقَ نَبِيّٗا مِّنَ ٱلصَّٰلِحِينَ  ١١٢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113.</w:t>
              <w:tab/>
              <w:t xml:space="preserve">我降福于他和易司哈格。他们俩的子孙中，将有行善者和公然自暴自弃者。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وَبَٰرَكۡنَا عَلَيۡهِ وَعَلَىٰٓ إِسۡحَٰقَۚ  وَمِن ذُرِّيَّتِهِمَا مُحۡسِنٞ وَظَالِمٞ لِّنَفۡسِهِۦ مُبِينٞ  ١١٣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114.</w:t>
              <w:tab/>
              <w:t xml:space="preserve">我确已施恩于穆萨和哈伦。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مَنَنَّا  عَلَىٰ مُوسَىٰ وَهَٰرُونَ  ١١٤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115.</w:t>
              <w:tab/>
              <w:t xml:space="preserve">我曾使他们俩及其宗族，得免于大难。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وَنَجَّيۡنَٰهُمَا وَقَوۡمَهُمَا مِنَ ٱلۡكَرۡبِ  ٱلۡعَظِيمِ  ١١٥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116.</w:t>
              <w:tab/>
              <w:t xml:space="preserve">我曾援助他们，所以他们是胜利者。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وَنَصَرۡنَٰهُمۡ فَكَانُواْ هُمُ ٱلۡغَٰلِبِينَ  ١١٦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117.</w:t>
              <w:tab/>
              <w:t xml:space="preserve">我授予他们俩详明的经典，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وَءَاتَيۡنَٰهُمَا  ٱلۡكِتَٰبَ ٱلۡمُسۡتَبِينَ  ١١٧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118.</w:t>
              <w:tab/>
              <w:t xml:space="preserve">我指引他们俩正直的道路，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وَهَدَيۡنَٰهُمَا ٱلصِّرَٰطَ ٱلۡمُسۡتَقِيمَ  ١١٨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119.</w:t>
              <w:tab/>
              <w:t xml:space="preserve">我使他们俩的令名，永存于后代。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وَتَرَكۡنَا عَلَيۡهِمَا فِي ٱلۡأٓخِرِينَ  ١١٩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120.</w:t>
              <w:tab/>
              <w:t xml:space="preserve">“祝穆萨和哈伦平安！”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سَلَٰمٌ عَلَىٰ مُوسَىٰ  وَهَٰرُونَ  ١٢٠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121.</w:t>
              <w:tab/>
              <w:t xml:space="preserve">我必定要这样报酬行善者。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كَذَٰلِكَ نَجۡزِي ٱلۡمُحۡسِنِينَ  ١٢١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122.</w:t>
              <w:tab/>
              <w:t xml:space="preserve">他们俩确是我的归信的仆人。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إِنَّهُمَا  مِنۡ عِبَادِنَا ٱلۡمُؤۡمِنِينَ  ١٢٢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123.</w:t>
              <w:tab/>
              <w:t xml:space="preserve">易勒雅斯确是使者。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إِلۡيَاسَ لَمِنَ ٱلۡمُرۡسَلِينَ  ١٢٣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124.</w:t>
              <w:tab/>
              <w:t xml:space="preserve">当时，他对他的宗族说：“难道你们不敬畏吗？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 قَالَ لِقَوۡمِهِۦٓ أَلَا تَتَّقُونَ  ١٢٤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125.</w:t>
              <w:tab/>
              <w:t xml:space="preserve">难道你们祈祷白耳利，而舍弃最优越的创造者——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أَتَدۡعُونَ بَعۡلٗا وَتَذَرُونَ أَحۡسَنَ  ٱلۡخَٰلِقِينَ  ١٢٥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126.</w:t>
              <w:tab/>
              <w:t xml:space="preserve">安拉，你们的养主，你们祖先的养主吗？”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رَبَّكُمۡ وَرَبَّ ءَابَآئِكُمُ ٱلۡأَوَّلِينَ  ١٢٦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127.</w:t>
              <w:tab/>
              <w:t xml:space="preserve">他们否认他，所以他们必定要被拘禁。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فَكَذَّبُوهُ فَإِنَّهُمۡ لَمُحۡضَرُونَ  ١٢٧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128.</w:t>
              <w:tab/>
              <w:t xml:space="preserve">惟安拉的纯洁的众仆则不然。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عِبَادَ ٱللَّهِ ٱلۡمُخۡلَصِينَ  ١٢٨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129.</w:t>
              <w:tab/>
              <w:t xml:space="preserve">我使他的令名，永存于后代。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وَتَرَكۡنَا عَلَيۡهِ فِي ٱلۡأٓخِرِينَ  ١٢٩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130.</w:t>
              <w:tab/>
              <w:t xml:space="preserve">“祝易勒雅斯平安！”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سَلَٰمٌ عَلَىٰٓ إِلۡ يَاسِينَ  ١٣٠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131.</w:t>
              <w:tab/>
              <w:t xml:space="preserve">我必定要这样报酬行善者。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كَذَٰلِكَ نَجۡزِي ٱلۡمُحۡسِنِينَ  ١٣١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132.</w:t>
              <w:tab/>
              <w:t xml:space="preserve">他确是我的归信的仆人。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مِنۡ عِبَادِنَا ٱلۡمُؤۡمِنِينَ  ١٣٢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133.</w:t>
              <w:tab/>
              <w:t xml:space="preserve">鲁特确是使者。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لُوطٗا لَّمِنَ ٱلۡمُرۡسَلِينَ  ١٣٣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134.</w:t>
              <w:tab/>
              <w:t xml:space="preserve">当时，我拯救了他和他的全家人；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نَجَّيۡنَٰهُ وَأَهۡلَهُۥٓ أَجۡمَعِينَ  ١٣٤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135.</w:t>
              <w:tab/>
              <w:t xml:space="preserve">惟有一个老妇人和留守的人在一起〔没有获得拯救〕。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عَجُوزٗا فِي ٱلۡغَٰبِرِينَ  ١٣٥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136.</w:t>
              <w:tab/>
              <w:t xml:space="preserve">然后，我毁灭了别的许多人。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دَمَّرۡنَا ٱلۡأٓخَرِينَ  ١٣٦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137.</w:t>
              <w:tab/>
              <w:t xml:space="preserve">你们的确朝夕经过他们的〔遗迹〕，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وَإِنَّكُمۡ  لَتَمُرُّونَ عَلَيۡهِم مُّصۡبِحِينَ  ١٣٧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138.</w:t>
              <w:tab/>
              <w:t xml:space="preserve">难道你们不了解吗？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وَبِٱلَّيۡلِۚ أَفَلَا تَعۡقِلُونَ  ١٣٨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139.</w:t>
              <w:tab/>
              <w:t xml:space="preserve">优努司确是使者。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يُونُسَ لَمِنَ ٱلۡمُرۡسَلِينَ  ١٣٩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140.</w:t>
              <w:tab/>
              <w:t xml:space="preserve">当时，他逃到那只满载的船舶上。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أَبَقَ إِلَى ٱلۡفُلۡكِ ٱلۡمَشۡحُونِ  ١٤٠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141.</w:t>
              <w:tab/>
              <w:t xml:space="preserve">他就拈阄，他却是失败的，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فَسَاهَمَ فَكَانَ مِنَ ٱلۡمُدۡحَضِينَ  ١٤١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142.</w:t>
              <w:tab/>
              <w:t xml:space="preserve">鲸鱼就吞了他，同时，他是应受责备的。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فَٱلۡتَقَمَهُ ٱلۡحُوتُ وَهُوَ مُلِيمٞ  ١٤٢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143.</w:t>
              <w:tab/>
              <w:t xml:space="preserve">假若他不是常赞颂〔安拉〕者，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فَلَوۡلَآ أَنَّهُۥ كَانَ مِنَ ٱلۡمُسَبِّحِينَ  ١٤٣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144.</w:t>
              <w:tab/>
              <w:t xml:space="preserve">他必葬身鱼腹，直到世人被复活之日。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لَلَبِثَ فِي بَطۡنِهِۦٓ إِلَىٰ يَوۡمِ  يُبۡعَثُونَ  ١٤٤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145.</w:t>
              <w:tab/>
              <w:t xml:space="preserve">然后，我将他抛在旱地上，当时他是有病的。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فَنَبَذۡنَٰهُ بِٱلۡعَرَآءِ وَهُوَ سَقِيمٞ  ١٤٥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146.</w:t>
              <w:tab/>
              <w:t xml:space="preserve">我使一棵瓠瓜，长起来遮着他。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وَأَنۢبَتۡنَا  عَلَيۡهِ شَجَرَةٗ مِّن يَقۡطِينٖ  ١٤٦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147.</w:t>
              <w:tab/>
              <w:t xml:space="preserve">我曾派遣他去见十多万〔民众〕。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وَأَرۡسَلۡنَٰهُ إِلَىٰ مِاْئَةِ أَلۡفٍ أَوۡ  يَزِيدُونَ  ١٤٧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148.</w:t>
              <w:tab/>
              <w:t xml:space="preserve">他们便归信他，我使他们享乐至一定期。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فَـَٔامَنُواْ فَمَتَّعۡنَٰهُمۡ إِلَىٰ حِينٖ  ١٤٨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149.</w:t>
              <w:tab/>
              <w:t xml:space="preserve">你问他们吧！难道女儿归你的养主，男儿却都归他们吗？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فَٱسۡتَفۡتِهِمۡ  أَلِرَبِّكَ ٱلۡبَنَاتُ وَلَهُمُ ٱلۡبَنُونَ  ١٤٩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150.</w:t>
              <w:tab/>
              <w:t xml:space="preserve">还是我曾将众天使造成女性，而他们是亲眼看见的？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خَلَقۡنَا ٱلۡمَلَٰٓئِكَةَ إِنَٰثٗا  وَهُمۡ شَٰهِدُونَ  ١٥٠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151.</w:t>
              <w:tab/>
              <w:t xml:space="preserve">真的，他们因为自己的悖谬，必定要说：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إِنَّهُم مِّنۡ إِفۡكِهِمۡ لَيَقُولُونَ  ١٥١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152.</w:t>
              <w:tab/>
              <w:t xml:space="preserve">“安拉已生育了。”他们确是说谎者。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وَلَدَ  ٱللَّهُ وَإِنَّهُمۡ لَكَٰذِبُونَ  ١٥٢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153.</w:t>
              <w:tab/>
              <w:t xml:space="preserve">难道他不要儿子，却要女儿吗？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أَصۡطَفَى ٱلۡبَنَاتِ عَلَى ٱلۡبَنِينَ  ١٥٣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154.</w:t>
              <w:tab/>
              <w:t xml:space="preserve">你们有什么理由？你们怎么这样判断呢？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لَكُمۡ كَيۡفَ تَحۡكُمُونَ  ١٥٤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155.</w:t>
              <w:tab/>
              <w:t xml:space="preserve">你们还不觉悟吗？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أَفَلَا تَذَكَّرُونَ  ١٥٥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156.</w:t>
              <w:tab/>
              <w:t xml:space="preserve">难道你们有一个明证吗？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لَكُمۡ سُلۡطَٰنٞ  مُّبِينٞ  ١٥٦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157.</w:t>
              <w:tab/>
              <w:t xml:space="preserve">拿出你们的经典来吧，倘若你们是诚实的人！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فَأۡتُواْ بِكِتَٰبِكُمۡ إِن كُنتُمۡ صَٰدِقِينَ  ١٥٧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158.</w:t>
              <w:tab/>
              <w:t xml:space="preserve">他们妄言他与精灵之间，有姻亲关系。精灵确已知道他们将被拘禁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وَجَعَلُواْ بَيۡنَهُۥ  وَبَيۡنَ ٱلۡجِنَّةِ نَسَبٗاۚ وَلَقَدۡ عَلِمَتِ ٱلۡجِنَّةُ إِنَّهُمۡ لَمُحۡضَرُونَ  ١٥٨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159.</w:t>
              <w:tab/>
              <w:t xml:space="preserve">——超绝哉安拉！他是超乎他们的叙述的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سُبۡحَٰنَ ٱللَّهِ عَمَّا يَصِفُونَ  ١٥٩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160.</w:t>
              <w:tab/>
              <w:t xml:space="preserve">——惟安拉的纯洁的众仆则不然。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عِبَادَ ٱللَّهِ ٱلۡمُخۡلَصِينَ  ١٦٠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161.</w:t>
              <w:tab/>
              <w:t xml:space="preserve">你们和你们所崇拜的，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فَإِنَّكُمۡ وَمَا تَعۡبُدُونَ  ١٦١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162.</w:t>
              <w:tab/>
              <w:t xml:space="preserve">你们绝不能诱人背离他，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أَنتُمۡ عَلَيۡهِ بِفَٰتِنِينَ  ١٦٢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163.</w:t>
              <w:tab/>
              <w:t xml:space="preserve">除非是将入火狱的人。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مَنۡ هُوَ صَالِ ٱلۡجَحِيمِ  ١٦٣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164.</w:t>
              <w:tab/>
              <w:t xml:space="preserve">〔众天使说：〕“我们各个都有一个指定的地位，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مِنَّآ إِلَّا لَهُۥ مَقَامٞ مَّعۡلُومٞ  ١٦٤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165.</w:t>
              <w:tab/>
              <w:t xml:space="preserve">我们必定是排班的，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وَإِنَّا لَنَحۡنُ ٱلصَّآفُّونَ  ١٦٥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166.</w:t>
              <w:tab/>
              <w:t xml:space="preserve">我们必定是赞颂〔安拉〕的。”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وَإِنَّا لَنَحۡنُ ٱلۡمُسَبِّحُونَ  ١٦٦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167.</w:t>
              <w:tab/>
              <w:t xml:space="preserve">他们的确常说：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كَانُواْ لَيَقُولُونَ  ١٦٧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168.</w:t>
              <w:tab/>
              <w:t xml:space="preserve">“假若我们有古人所遗留的教诲，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 أَنَّ عِندَنَا ذِكۡرٗا مِّنَ ٱلۡأَوَّلِينَ  ١٦٨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169.</w:t>
              <w:tab/>
              <w:t xml:space="preserve">那么，我们必是安拉的纯洁的仆人。”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لَكُنَّا عِبَادَ ٱللَّهِ ٱلۡمُخۡلَصِينَ  ١٦٩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170.</w:t>
              <w:tab/>
              <w:t xml:space="preserve">他们却不信他〔安拉〕，他们不久就知道了。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فَكَفَرُواْ بِهِۦۖ فَسَوۡفَ يَعۡلَمُونَ  ١٧٠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171.</w:t>
              <w:tab/>
              <w:t xml:space="preserve">我对我所派遣的仆人们已有约言在先了，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سَبَقَتۡ كَلِمَتُنَا لِعِبَادِنَا ٱلۡمُرۡسَلِينَ  ١٧١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172.</w:t>
              <w:tab/>
              <w:t xml:space="preserve">他们必定是被援助的，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إِنَّهُمۡ لَهُمُ ٱلۡمَنصُورُونَ  ١٧٢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173.</w:t>
              <w:tab/>
              <w:t xml:space="preserve">我的军队，必定是胜利的。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جُندَنَا لَهُمُ ٱلۡغَٰلِبُونَ  ١٧٣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174.</w:t>
              <w:tab/>
              <w:t xml:space="preserve">你暂时退避他们吧！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فَتَوَلَّ عَنۡهُمۡ حَتَّىٰ حِينٖ  ١٧٤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175.</w:t>
              <w:tab/>
              <w:t xml:space="preserve">你看着吧！他们不久就看见了。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وَأَبۡصِرۡهُمۡ  فَسَوۡفَ يُبۡصِرُونَ  ١٧٥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176.</w:t>
              <w:tab/>
              <w:t xml:space="preserve">难道他们要求我的刑罚早日实现吗？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أَفَبِعَذَابِنَا يَسۡتَعۡجِلُونَ  ١٧٦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177.</w:t>
              <w:tab/>
              <w:t xml:space="preserve">我的刑罚一旦降于他们的庭院的时候，被警告者的早晨，真恶劣呀！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نَزَلَ بِسَاحَتِهِمۡ  فَسَآءَ صَبَاحُ ٱلۡمُنذَرِينَ  ١٧٧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178.</w:t>
              <w:tab/>
              <w:t xml:space="preserve">你暂时退避他们吧！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وَتَوَلَّ عَنۡهُمۡ حَتَّىٰ حِينٖ  ١٧٨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179.</w:t>
              <w:tab/>
              <w:t xml:space="preserve">你看着吧！他们不久就看见了。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وَأَبۡصِرۡ  فَسَوۡفَ يُبۡصِرُونَ  ١٧٩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180.</w:t>
              <w:tab/>
              <w:t xml:space="preserve">超绝哉你的养主——尊荣的主宰！他是超乎他们所描述的。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سُبۡحَٰنَ رَبِّكَ رَبِّ ٱلۡعِزَّةِ عَمَّا يَصِفُونَ  ١٨٠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181.</w:t>
              <w:tab/>
              <w:t xml:space="preserve">祝众使者平安！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وَسَلَٰمٌ عَلَى ٱلۡمُرۡسَلِينَ  ١٨١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182.</w:t>
              <w:tab/>
              <w:t xml:space="preserve">一切赞颂，全归安拉——众世界的养主！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وَٱلۡحَمۡدُ لِلَّهِ رَبِّ ٱلۡعَٰلَمِينَ ١٨٢</w:t>
            </w:r>
          </w:p>
        </w:tc>
      </w:tr>
    </w:tbl>
    <w:p>
      <w:pPr>
        <w:sectPr>
          <w:headerReference w:type="even" r:id="rId232"/>
          <w:headerReference w:type="default" r:id="rId233"/>
          <w:headerReference w:type="first" r:id="rId234"/>
          <w:footerReference w:type="even" r:id="rId235"/>
          <w:footerReference w:type="default" r:id="rId236"/>
          <w:footerReference w:type="first" r:id="rId237"/>
          <w:footnotePr>
            <w:numRestart w:val="eachPage"/>
          </w:footnotePr>
          <w:pgSz w:w="8420" w:h="11900" w:orient="portrait"/>
          <w:pgMar w:top="737" w:right="794" w:bottom="737" w:left="794" w:header="284" w:footer="284" w:gutter="0"/>
        </w:sectPr>
      </w:pPr>
    </w:p>
    <w:p>
      <w:r>
        <w:pict>
          <v:shape id="_x0000_s1062" type="#_x0000_t202" style="width:341.62pt;height:47.09pt;margin-top:9pt;margin-left:39.69pt;mso-position-horizontal-relative:page;position:absolute;z-index:251696128" stroked="f">
            <v:fill r:id="rId15" o:title="" type="frame"/>
            <v:textbox>
              <w:txbxContent>
                <w:p>
                  <w:pPr>
                    <w:pStyle w:val="Heading1"/>
                    <w:spacing w:before="211" w:beforeAutospacing="0" w:after="0" w:afterAutospacing="0"/>
                    <w:jc w:val="center"/>
                  </w:pPr>
                  <w:bookmarkStart w:id="37" w:name="_Toc_1_3_0000000038"/>
                  <w:r>
                    <w:rPr>
                      <w:rFonts w:ascii="adwa-assalaf" w:eastAsia="adwa-assalaf" w:hAnsi="adwa-assalaf" w:cs="adwa-assalaf"/>
                      <w:b/>
                      <w:sz w:val="26"/>
                    </w:rPr>
                    <w:t xml:space="preserve">萨德</w:t>
                  </w:r>
                  <w:bookmarkEnd w:id="37"/>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89"/>
        <w:gridCol w:w="64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萨德。指著名的《古兰经》发誓。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صٓۚ وَٱلۡقُرۡءَانِ ذِي ٱلذِّكۡرِ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不然！不归信者，是妄自尊大、违背真理的。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ٱلَّذِينَ كَفَرُواْ فِي عِزَّةٖ وَشِقَاقٖ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在他们之前我曾毁灭了许多世代，他们呼号，但逃亡的时机已逝去了。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كَمۡ أَهۡلَكۡنَا مِن قَبۡلِهِم مِّن قَرۡنٖ فَنَادَواْ وَّلَاتَ حِينَ مَنَاصٖ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他们惊讶，因为他们本族中的警告者来临他们。不归信的人们说：“这是一个术士，是一个说谎者。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وَعَجِبُوٓاْ  أَن جَآءَهُم مُّنذِرٞ مِّنۡهُمۡۖ وَقَالَ ٱلۡكَٰفِرُونَ هَٰذَا سَٰحِرٞ كَذَّابٌ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难道他要将许多神灵变成一个应受拜的吗？这确是一件怪事。”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أَجَعَلَ  ٱلۡأٓلِهَةَ إِلَٰهٗا وَٰحِدًاۖ إِنَّ هَٰذَا لَشَيۡءٌ عُجَابٞ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他们中的贵族们起身说：“你们走罢！你们坚忍着崇拜你们的众神灵罢！这确是一件有预谋的事。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وَٱنطَلَقَ ٱلۡمَلَأُ مِنۡهُمۡ أَنِ  ٱمۡشُواْ وَٱصۡبِرُواْ عَلَىٰٓ ءَالِهَتِكُمۡۖ إِنَّ هَٰذَا لَشَيۡءٞ يُرَادُ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在最后的宗教中，我们没有听见这种话，这种话只是伪造的。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سَمِعۡنَا  بِهَٰذَا فِي ٱلۡمِلَّةِ ٱلۡأٓخِرَةِ إِنۡ هَٰذَآ إِلَّا ٱخۡتِلَٰقٌ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难道在我们当中只把教诲降于他了吗？”不然！他们对于我的教训，是在怀疑之中，不然！他们还没有尝试我的刑罚。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أَءُنزِلَ عَلَيۡهِ ٱلذِّكۡرُ  مِنۢ بَيۡنِنَاۚ بَلۡ هُمۡ فِي شَكّٖ مِّن ذِكۡرِيۚ بَل لَّمَّا يَذُوقُواْ عَذَابِ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难道他们有你万能的、博施的养主的慈恩的库藏吗？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عِندَهُمۡ  خَزَآئِنُ رَحۡمَةِ رَبِّكَ ٱلۡعَزِيزِ ٱلۡوَهَّابِ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难道他们有天地万物的国权吗？那就叫他们缘天梯而上升吧！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لَهُم مُّلۡكُ ٱلسَّمَٰوَٰتِ وَٱلۡأَرۡضِ  وَمَا بَيۡنَهُمَاۖ فَلۡيَرۡتَقُواْ فِي ٱلۡأَسۡبَٰبِ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他们将是一些就地败北的乌合之兵。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جُندٞ مَّا هُنَالِكَ مَهۡزُومٞ مِّنَ  ٱلۡأَحۡزَابِ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在他们之前，曾否认使者的，有努哈的宗族、阿德人、有武力的法老、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كَذَّبَتۡ قَبۡلَهُمۡ قَوۡمُ نُوحٖ وَعَادٞ وَفِرۡعَوۡنُ ذُو ٱلۡأَوۡتَادِ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赛莫德人、鲁特的宗族、茂林的居民。这些都是党派，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وَثَمُودُ وَقَوۡمُ لُوطٖ وَأَصۡحَٰبُ لۡـَٔيۡكَةِۚ أُوْلَٰٓئِكَ ٱلۡأَحۡزَابُ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他们之中没有一个未曾否认使者的，所以我的惩罚是必然的。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كُلٌّ إِلَّا  كَذَّبَ ٱلرُّسُلَ فَحَقَّ عِقَابِ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这些人，只等待一声喊叫，那是不耽搁一霎时的。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يَنظُرُ هَٰٓؤُلَآءِ إِلَّا صَيۡحَةٗ وَٰحِدَةٗ  مَّا لَهَا مِن فَوَاقٖ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他们说：“我们的养主啊！在清算日之前，请你快将我们所应得的刑罚，降于我们吧！”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رَبَّنَا عَجِّل لَّنَا قِطَّنَا قَبۡلَ يَوۡمِ ٱلۡحِسَابِ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你当忍受他们所说的话，你当记忆我的仆人——有能力的达五德，他确是归依〔安拉〕的。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ٱصۡبِرۡ عَلَىٰ مَا يَقُولُونَ وَٱذۡكُرۡ عَبۡدَنَا دَاوُۥدَ ذَا ٱلۡأَيۡدِۖ إِنَّهُۥٓ أَوَّابٌ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我确已使诸山服从他，它们早晚赞颂。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سَخَّرۡنَا ٱلۡجِبَالَ مَعَهُۥ يُسَبِّحۡنَ بِٱلۡعَشِيِّ وَٱلۡإِشۡرَاقِ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并使众鸟集合起来，统统都服从他。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وَٱلطَّيۡرَ  مَحۡشُورَةٗۖ كُلّٞ لَّهُۥٓ أَوَّابٞ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我巩固他的国权，我赏赐他智慧和文辞。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وَشَدَدۡنَا مُلۡكَهُۥ وَءَاتَيۡنَٰهُ ٱلۡحِكۡمَةَ  وَفَصۡلَ ٱلۡخِطَابِ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两造来告状的故事来临你了吗？当时，他们逾墙而入内殿。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وَهَلۡ أَتَىٰكَ نَبَؤُاْ ٱلۡخَصۡمِ إِذۡ تَسَوَّرُواْ  ٱلۡمِحۡرَابَ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当时，他们去见达五德，他为他们而吃惊。他们说：“你不要害怕！〔我们〕是两造，我们的一个曾欺凌了另外一个，请你为我们秉公裁判，请你不要偏袒，请你指引我们正路。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دَخَلُواْ عَلَىٰ دَاوُۥدَ فَفَزِعَ مِنۡهُمۡۖ قَالُواْ لَا تَخَفۡۖ  خَصۡمَانِ بَغَىٰ بَعۡضُنَا عَلَىٰ بَعۡضٖ فَٱحۡكُم بَيۡنَنَا بِٱلۡحَقِّ وَلَا تُشۡطِطۡ  وَٱهۡدِنَآ إِلَىٰ سَوَآءِ ٱلصِّرَٰطِ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这个确是我的兄弟，他有九十九只母绵羊，我有一只母绵羊，他却说，‘你把它让给我吧！’他在辩论方面战胜我。”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أَخِي لَهُۥ تِسۡعٞ وَتِسۡعُونَ نَعۡجَةٗ  وَلِيَ نَعۡجَةٞ وَٰحِدَةٞ فَقَالَ أَكۡفِلۡنِيهَا وَعَزَّنِي فِي ٱلۡخِطَابِ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达五德说：“他确已欺负你了，因为他要求你把你的母绵羊归并他的母绵羊。有许多同伙，的确相欺，惟归信而行善者则不然，但他们是很少的。”达五德以为我考验他，他就向他的养主求饶，且拜倒下去，并归依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我就饶了他的过失，他在我那里，的确获得宠爱和优美的归宿。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فَغَفَرۡنَا لَهُۥ ذَٰلِكَۖ وَإِنَّ لَهُۥ عِندَنَا لَزُلۡفَىٰ وَحُسۡنَ مَـَٔابٖ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达五德啊！我确已任命你为大地的代治者，你当替人民秉公判决，不要顺从私欲，以免私欲使你叛离安拉的大道。的确叛离安拉的大道者，将因忘却清算之日而受严厉的刑罚。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يَٰدَاوُۥدُ إِنَّا جَعَلۡنَٰكَ خَلِيفَةٗ فِي ٱلۡأَرۡضِ فَٱحۡكُم بَيۡنَ ٱلنَّاسِ بِٱلۡحَقِّ  وَلَا تَتَّبِعِ ٱلۡهَوَىٰ فَيُضِلَّكَ عَن سَبِيلِ ٱللَّهِۚ إِنَّ ٱلَّذِينَ يَضِلُّونَ  عَن سَبِيلِ ٱللَّهِ لَهُمۡ عَذَابٞ شَدِيدُۢ بِمَا نَسُواْ يَوۡمَ ٱلۡحِسَابِ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我没有徒然地创造天地万物，那是不归信者的猜测。悲哉！不归信的人们将受火刑。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خَلَقۡنَا ٱلسَّمَآءَ وَٱلۡأَرۡضَ وَمَا بَيۡنَهُمَا بَٰطِلٗاۚ ذَٰلِكَ ظَنُّ ٱلَّذِينَ  كَفَرُواْۚ فَوَيۡلٞ لِّلَّذِينَ كَفَرُواْ مِنَ ٱلنَّارِ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难道我使归信而且行善者，像在地方作恶者一样吗？难道我使敬畏者，像放肆的人一样吗？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نَجۡعَلُ ٱلَّذِينَ ءَامَنُواْ وَعَمِلُواْ  ٱلصَّٰلِحَٰتِ كَٱلۡمُفۡسِدِينَ فِي ٱلۡأَرۡضِ أَمۡ نَجۡعَلُ ٱلۡمُتَّقِينَ كَٱلۡفُجَّارِ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这是我所降示你的一本吉祥的经典，以便他们沉思经中的节文，以便有理智的人们觉悟。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كِتَٰبٌ أَنزَلۡنَٰهُ إِلَيۡكَ مُبَٰرَكٞ لِّيَدَّبَّرُوٓاْ ءَايَٰتِهِۦ وَلِيَتَذَكَّرَ أُوْلُواْ  ٱلۡأَلۡبَٰبِ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我将素莱曼赐予达五德，那个仆人真是优美！他确是归依安拉的。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وَوَهَبۡنَا لِدَاوُۥدَ سُلَيۡمَٰنَۚ نِعۡمَ ٱلۡعَبۡدُ إِنَّهُۥٓ أَوَّابٌ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当时，他在傍晚，检阅能静立、能奔驰的马队。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 عُرِضَ عَلَيۡهِ بِٱلۡعَشِيِّ ٱلصَّٰفِنَٰتُ ٱلۡجِيَادُ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他说：“我的确喜好马队胜于了记我的养主，直到夜幕降临。”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فَقَالَ إِنِّيٓ أَحۡبَبۡتُ  حُبَّ ٱلۡخَيۡرِ عَن ذِكۡرِ رَبِّي حَتَّىٰ تَوَارَتۡ بِٱلۡحِجَابِ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他说：“你们将那些马队赶回来。”于是，他就用刀宰杀了那些马队，并割下了马的腿。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رُدُّوهَا عَلَيَّۖ  فَطَفِقَ مَسۡحَۢا بِٱلسُّوقِ وَٱلۡأَعۡنَاقِ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我确已考验素莱曼，我曾将一个肉体投在他的宝座上，然后，他归依〔安拉〕。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فَتَنَّا سُلَيۡمَٰنَ  وَأَلۡقَيۡنَا عَلَىٰ كُرۡسِيِّهِۦ جَسَدٗا ثُمَّ أَنَابَ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他说：“我的养主啊！求你赦宥我，求你赏赐我一个非任何人所宜继承的国权。你确是博施的。”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ٱغۡفِرۡ لِي وَهَبۡ  لِي مُلۡكٗا لَّا يَنۢبَغِي لِأَحَدٖ مِّنۢ بَعۡدِيٓۖ إِنَّكَ أَنتَ ٱلۡوَهَّابُ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我曾为他制服了风，风奉着他的命令习习流向他所欲到的地方。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فَسَخَّرۡنَا لَهُ ٱلرِّيحَ تَجۡرِي بِأَمۡرِهِۦ رُخَآءً حَيۡثُ أَصَابَ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我又为他制服了一切能建筑的和能潜水的恶魔，</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وَٱلشَّيَٰطِينَ  كُلَّ بَنَّآءٖ وَغَوَّاصٖ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以及其它许多带脚镣的恶魔。</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وَءَاخَرِينَ مُقَرَّنِينَ فِي ٱلۡأَصۡفَادِ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“这是我所特赐的，你可以将它施给别人，也可以将它保留起来，不受清算的。”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عَطَآؤُنَا فَٱمۡنُنۡ أَوۡ أَمۡسِكۡ بِغَيۡرِ حِسَابٖ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他在我那里，的确获得宠爱和优美的归宿。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لَهُۥ عِندَنَا لَزُلۡفَىٰ وَحُسۡنَ  مَـَٔابٖ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你应当记忆我的仆人安优卜，当时，他祈祷他的养主说：“恶魔确已使我遭受辛苦和刑罚。”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 عَبۡدَنَآ أَيُّوبَ إِذۡ نَادَىٰ رَبَّهُۥٓ أَنِّي مَسَّنِيَ ٱلشَّيۡطَٰنُ  بِنُصۡبٖ وَعَذَابٍ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“你用脚踏地吧！这是可用以沐浴和可用作饮料的凉水。”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ٱرۡكُضۡ بِرِجۡلِكَۖ هَٰذَا مُغۡتَسَلُۢ بَارِدٞ وَشَرَابٞ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我曾以他的眷属，和像他们的，同齐赏赐他。那是由我降下的慈恩，也是为了教诲有理智的人们。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وَوَهَبۡنَا لَهُۥٓ أَهۡلَهُۥ وَمِثۡلَهُم مَّعَهُمۡ رَحۡمَةٗ مِّنَّا وَذِكۡرَىٰ لِأُوْلِي ٱلۡأَلۡبَٰبِ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“你当亲手拿一把草，用它去打击一下。你不要违背誓约。”我确已发现他是坚忍的。那仆人真优美！他确是归依〔安拉〕的。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وَخُذۡ بِيَدِكَ ضِغۡثٗا فَٱضۡرِب بِّهِۦ وَلَا تَحۡنَثۡۗ إِنَّا وَجَدۡنَٰهُ صَابِرٗاۚ نِّعۡمَ  ٱلۡعَبۡدُ إِنَّهُۥٓ أَوَّابٞ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你应当记忆我的仆人易卜拉欣、易司哈格、叶尔孤白，他们都是有能力、有眼光的。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 عِبَٰدَنَآ إِبۡرَٰهِيمَ وَإِسۡحَٰقَ وَيَعۡقُوبَ أُوْلِي  ٱلۡأَيۡدِي وَٱلۡأَبۡصَٰرِ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我使他们成为真诚的人，因为他们有一种纯洁的德性——常念后世。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أَخۡلَصۡنَٰهُم بِخَالِصَةٖ ذِكۡرَى ٱلدَّارِ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他们在我那里，确是特选的，确是纯善的。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وَإِنَّهُمۡ عِندَنَا لَمِنَ ٱلۡمُصۡطَفَيۡنَ ٱلۡأَخۡيَارِ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你当记忆易司马仪、艾勒叶赛尔、祖勒克福勒，他们都是纯善的。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 إِسۡمَٰعِيلَ  وَٱلۡيَسَعَ وَذَا ٱلۡكِفۡلِۖ وَكُلّٞ مِّنَ ٱلۡأَخۡيَارِ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这是一种教诲。敬畏的人们，必得享受优美的归宿——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ذِكۡرٞۚ وَإِنَّ لِلۡمُتَّقِينَ  لَحُسۡنَ مَـَٔابٖ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永久的乐园，园门是为他们常开的。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جَنَّٰتِ عَدۡنٖ مُّفَتَّحَةٗ لَّهُمُ ٱلۡأَبۡوَٰبُ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他们在园中，靠在床上；他们在园中叫人拿种种水果和饮料来。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مُتَّكِـِٔينَ  فِيهَا يَدۡعُونَ فِيهَا بِفَٰكِهَةٖ كَثِيرَةٖ وَشَرَابٖ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他们有不视非礼的、同年的伴侣。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وَعِندَهُمۡ قَٰصِرَٰتُ  ٱلطَّرۡفِ أَتۡرَابٌ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这是应许你们在清算日之后得享受的。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مَا تُوعَدُونَ لِيَوۡمِ ٱلۡحِسَابِ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这确是我的给养，它将永不罄尽。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لَرِزۡقُنَا مَا لَهُۥ مِن نَّفَادٍ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这是事实。放荡者必定要得一个最恶的归宿——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وَإِنَّ لِلطَّٰغِينَ لَشَرَّ مَـَٔابٖ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火狱，他们将入其中。那卧褥真恶劣！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جَهَنَّمَ يَصۡلَوۡنَهَا فَبِئۡسَ ٱلۡمِهَادُ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这是沸水和脓汁，就让他们尝试它吧！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فَلۡيَذُوقُوهُ حَمِيمٞ  وَغَسَّاقٞ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还有与此相类的各种〔刑罚〕。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وَءَاخَرُ مِن شَكۡلِهِۦٓ أَزۡوَٰجٌ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这些是与你们一齐突进的队伍，他们不受欢迎，他们必入火狱。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فَوۡجٞ  مُّقۡتَحِمٞ مَّعَكُمۡ لَا مَرۡحَبَۢا بِهِمۡۚ إِنَّهُمۡ صَالُواْ ٱلنَّارِ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他们将说：“不然！你们才是不受欢迎的，你们曾把我们诱惑到这种境地，这归宿真恶劣！”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بَلۡ أَنتُمۡ لَا مَرۡحَبَۢا بِكُمۡۖ أَنتُمۡ قَدَّمۡتُمُوهُ لَنَاۖ فَبِئۡسَ ٱلۡقَرَارُ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他们将说：“我们的养主啊！谁把我们诱惑到这种境地，求你使谁在火狱中受加倍的刑罚。”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رَبَّنَا مَن قَدَّمَ لَنَا هَٰذَا فَزِدۡهُ عَذَابٗا ضِعۡفٗا فِي ٱلنَّارِ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他们将说：“有许多人，从前我们认为他们是恶人，现在怎么不见他们呢？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مَا لَنَا لَا نَرَىٰ رِجَالٗا كُنَّا نَعُدُّهُم مِّنَ ٱلۡأَشۡرَارِ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我们曾把他们当笑柄的〔那些人在哪儿呢〕？还是没有看见他们呢？”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أَتَّخَذۡنَٰهُمۡ  سِخۡرِيًّا أَمۡ زَاغَتۡ عَنۡهُمُ ٱلۡأَبۡصَٰرُ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居火狱者的争论是必然的。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ذَٰلِكَ لَحَقّٞ تَخَاصُمُ أَهۡلِ  ٱلنَّارِ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你说：“我只是一个警告者。除独一的统管的安拉外，绝无应受崇拜的。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إِنَّمَآ أَنَا۠ مُنذِرٞۖ وَمَا مِنۡ إِلَٰهٍ إِلَّا ٱللَّهُ ٱلۡوَٰحِدُ ٱلۡقَهَّارُ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是天地万物的主宰，是万能的、至赦的。”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رَبُّ ٱلسَّمَٰوَٰتِ وَٱلۡأَرۡضِ وَمَا بَيۡنَهُمَا ٱلۡعَزِيزُ ٱلۡغَفَّٰرُ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你说：“那是一个重大的消息，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هُوَ نَبَؤٌاْ  عَظِيمٌ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你们却离弃它。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أَنتُمۡ عَنۡهُ مُعۡرِضُونَ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当上界的众天使争论的时候，我不知道他们的情形。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كَانَ لِيَ مِنۡ عِلۡمِۭ بِٱلۡمَلَإِ ٱلۡأَعۡلَىٰٓ  إِذۡ يَخۡتَصِمُونَ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我只奉到启示说我是一个坦率的警告者。”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يُوحَىٰٓ إِلَيَّ إِلَّآ أَنَّمَآ أَنَا۠ نَذِيرٞ مُّبِينٌ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当时，你的养主曾对众天使说：“我必定要用泥创造一个人，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قَالَ  رَبُّكَ لِلۡمَلَٰٓئِكَةِ إِنِّي خَٰلِقُۢ بَشَرٗا مِّن طِينٖ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当我把他塑成，并将我的鲁哈吹入他的时候，你们当为他而倒身叩头。”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سَوَّيۡتُهُۥ وَنَفَخۡتُ  فِيهِ مِن رُّوحِي فَقَعُواْ لَهُۥ سَٰجِدِينَ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众天使全体一同叩头，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فَسَجَدَ ٱلۡمَلَٰٓئِكَةُ كُلُّهُمۡ  أَجۡمَعُونَ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惟易卜劣厮自大，他原是不归信者。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إِبۡلِيسَ ٱسۡتَكۡبَرَ وَكَانَ مِنَ ٱلۡكَٰفِرِينَ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他〔安拉〕说：“易卜劣厮啊！你怎么不肯对我亲手造的叩头呢？你自大呢？还是你本是高尚的呢？”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يَٰٓإِبۡلِيسُ مَا مَنَعَكَ أَن تَسۡجُدَ لِمَا خَلَقۡتُ بِيَدَيَّۖ أَسۡتَكۡبَرۡتَ أَمۡ كُنتَ  مِنَ ٱلۡعَالِينَ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他说：“我比他高贵；你用火造我，用泥造他。”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أَنَا۠ خَيۡرٞ مِّنۡهُ خَلَقۡتَنِي مِن نَّارٖ وَخَلَقۡتَهُۥ مِن  طِينٖ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他〔安拉〕说：“你从乐园中出去吧！你确是被放逐的，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فَٱخۡرُجۡ مِنۡهَا فَإِنَّكَ رَجِيمٞ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你必遭我的诅咒，直到报应日。”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عَلَيۡكَ لَعۡنَتِيٓ إِلَىٰ يَوۡمِ  ٱلدِّينِ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他说：“我的养主啊！求你宽待我到人类被复活之日。”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رَبِّ فَأَنظِرۡنِيٓ إِلَىٰ يَوۡمِ يُبۡعَثُونَ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他〔安拉〕说：“你必定被宽待，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فَإِنَّكَ مِنَ  ٱلۡمُنظَرِينَ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直到一定的时日。”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يَوۡمِ ٱلۡوَقۡتِ ٱلۡمَعۡلُومِ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他说：“以你的尊荣发誓，我必将他们全体加以诱惑，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فَبِعِزَّتِكَ  لَأُغۡوِيَنَّهُمۡ أَجۡمَعِينَ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惟他们中你的纯洁的仆人。”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عِبَادَكَ مِنۡهُمُ ٱلۡمُخۡلَصِينَ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他说：“我的话确是真理，我只说真理。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فَٱلۡحَقُّ وَٱلۡحَقَّ أَقُولُ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我必以你和人类中顺从你的，同齐充满火狱。”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لَأَمۡلَأَنَّ جَهَنَّمَ مِنكَ وَمِمَّن تَبِعَكَ مِنۡهُمۡ  أَجۡمَعِينَ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你说：“我不为传达使命而向你们索取任何报酬，我不是勉强造作的。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مَآ أَسۡـَٔلُكُمۡ عَلَيۡهِ مِنۡ أَجۡرٖ وَمَآ أَنَا۠ مِنَ ٱلۡمُتَكَلِّفِينَ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这只是对众世界的教诲，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هُوَ إِلَّا ذِكۡرٞ لِّلۡعَٰلَمِينَ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在一个时期之后，你们必定知道关于这教诲的消息。”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وَلَتَعۡلَمُنَّ نَبَأَهُۥ بَعۡدَ حِينِۭ ٨٨</w:t>
            </w:r>
          </w:p>
        </w:tc>
      </w:tr>
    </w:tbl>
    <w:p>
      <w:pPr>
        <w:sectPr>
          <w:headerReference w:type="even" r:id="rId238"/>
          <w:headerReference w:type="default" r:id="rId239"/>
          <w:headerReference w:type="first" r:id="rId240"/>
          <w:footerReference w:type="even" r:id="rId241"/>
          <w:footerReference w:type="default" r:id="rId242"/>
          <w:footerReference w:type="first" r:id="rId243"/>
          <w:footnotePr>
            <w:numRestart w:val="eachPage"/>
          </w:footnotePr>
          <w:pgSz w:w="8420" w:h="11900" w:orient="portrait"/>
          <w:pgMar w:top="737" w:right="794" w:bottom="737" w:left="794" w:header="284" w:footer="284" w:gutter="0"/>
        </w:sectPr>
      </w:pPr>
    </w:p>
    <w:p>
      <w:r>
        <w:pict>
          <v:shape id="_x0000_s1063" type="#_x0000_t202" style="width:341.62pt;height:47.09pt;margin-top:9pt;margin-left:39.69pt;mso-position-horizontal-relative:page;position:absolute;z-index:251697152" stroked="f">
            <v:fill r:id="rId15" o:title="" type="frame"/>
            <v:textbox>
              <w:txbxContent>
                <w:p>
                  <w:pPr>
                    <w:pStyle w:val="Heading1"/>
                    <w:spacing w:before="211" w:beforeAutospacing="0" w:after="0" w:afterAutospacing="0"/>
                    <w:jc w:val="center"/>
                  </w:pPr>
                  <w:bookmarkStart w:id="38" w:name="_Toc_1_3_0000000039"/>
                  <w:r>
                    <w:rPr>
                      <w:rFonts w:ascii="adwa-assalaf" w:eastAsia="adwa-assalaf" w:hAnsi="adwa-assalaf" w:cs="adwa-assalaf"/>
                      <w:b/>
                      <w:sz w:val="26"/>
                    </w:rPr>
                    <w:t xml:space="preserve">助迈尔</w:t>
                  </w:r>
                  <w:bookmarkEnd w:id="38"/>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284"/>
        <w:gridCol w:w="548"/>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这本经典是从万能的、至睿的安拉降示的。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تَنزِيلُ ٱلۡكِتَٰبِ مِنَ ٱللَّهِ ٱلۡعَزِيزِ ٱلۡحَكِيمِ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我降示你这本包含真理的经典，你当崇拜安拉，虔诚敬意，恪守正教。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أَنزَلۡنَآ إِلَيۡكَ  ٱلۡكِتَٰبَ بِٱلۡحَقِّ فَٱعۡبُدِ ٱللَّهَ مُخۡلِصٗا لَّهُ ٱلدِّينَ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真的，忠诚的正教只能归于安拉。舍他〔安拉〕而以偶像为保护者的人〔说〕：“我们崇拜他们，只为他们能使我们亲近安拉。”安拉将判决他们所争论的是非。安拉必定不引导说谎者、辜恩者。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假若安拉欲收养儿女，他必从他所造的众生中拣选他所意欲者。赞颂他，超绝万物。他是独一的统管的安拉。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 أَرَادَ ٱللَّهُ أَن يَتَّخِذَ وَلَدٗا لَّٱصۡطَفَىٰ  مِمَّا يَخۡلُقُ مَا يَشَآءُۚ سُبۡحَٰنَهُۥۖ هُوَ ٱللَّهُ ٱلۡوَٰحِدُ ٱلۡقَهَّارُ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他本着真理，创造天地；他截夜补昼，截昼补夜；他制服日月，各自运行，到一个定期。真的，他确是万能的，确是至赦的。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خَلَقَ ٱلسَّمَٰوَٰتِ وَٱلۡأَرۡضَ بِٱلۡحَقِّۖ يُكَوِّرُ ٱلَّيۡلَ عَلَى  ٱلنَّهَارِ وَيُكَوِّرُ ٱلنَّهَارَ عَلَى ٱلَّيۡلِۖ وَسَخَّرَ ٱلشَّمۡسَ وَٱلۡقَمَرَۖ  كُلّٞ يَجۡرِي لِأَجَلٖ مُّسَمًّىۗ أَلَا هُوَ ٱلۡعَزِيزُ ٱلۡغَفَّٰرُ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他从一个人创造你们，又从一个人造出同类的配偶。他为你们而降赐成对的八只牲畜。他将你们造化在你们的母腹中，在三重黑暗中，一再造化你们。那是安拉——你们的养主，国权只是他的，除他外，绝无应受崇拜的。你们怎么悖谬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如果你们忘恩，那么，安拉确是无求于你们的，他不喜悦他的众仆忘恩负义。如果你们感谢，那么，他喜悦你们的感谢。一个负罪的人，不负别人的罪。然后，你们只归于你们的养主，他要将你们的行为告诉你们。他确是全知心事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当人遭遇患难的时候，祈祷他的养主，归依他。然后，当他赏赐他一种恩惠的时候，他就忘却以前曾祈求安拉〔解除患难〕，而且为他树立若干匹敌，以致别人迷失他的大道。你说：“你暂时享受你的不信吧！你必定是火狱的居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〔是这些人的境况更好呢？〕还是在夜间专心事主，叩头立正，谨防后世，希望他的养主的恩慈的人呢？你说：“有知识的与无知识的相等吗？惟有理智的人能觉悟。”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أَمَّنۡ هُوَ قَٰنِتٌ ءَانَآءَ ٱلَّيۡلِ سَاجِدٗا وَقَآئِمٗا يَحۡذَرُ ٱلۡأٓخِرَةَ  وَيَرۡجُواْ رَحۡمَةَ رَبِّهِۦۗ قُلۡ هَلۡ يَسۡتَوِي ٱلَّذِينَ يَعۡلَمُونَ وَٱلَّذِينَ  لَا يَعۡلَمُونَۗ إِنَّمَا يَتَذَكَّرُ أُوْلُواْ ٱلۡأَلۡبَٰبِ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你说：“我的归信的众仆啊！你们当敬畏你们的养主。在今世行善者，得享美报。安拉的地面是宽广的，惟有坚忍的人，得享受完全的、无量的报酬。”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يَٰعِبَادِ ٱلَّذِينَ  ءَامَنُواْ ٱتَّقُواْ رَبَّكُمۡۚ لِلَّذِينَ أَحۡسَنُواْ فِي هَٰذِهِ ٱلدُّنۡيَا حَسَنَةٞۗ  وَأَرۡضُ ٱللَّهِ وَٰسِعَةٌۗ إِنَّمَا يُوَفَّى ٱلصَّٰبِرُونَ أَجۡرَهُم بِغَيۡرِ حِسَابٖ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你说：“我确已奉命崇拜安拉，虔诚敬意，恪守正教。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إِنِّيٓ أُمِرۡتُ أَنۡ أَعۡبُدَ ٱللَّهَ مُخۡلِصٗا لَّهُ ٱلدِّينَ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我奉命为首先顺从的人。”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وَأُمِرۡتُ لِأَنۡ أَكُونَ  أَوَّلَ ٱلۡمُسۡلِمِينَ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你说：“倘若我违抗我的养主，我的确畏惧重大日的刑罚。”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إِنِّيٓ أَخَافُ إِنۡ عَصَيۡتُ رَبِّي عَذَابَ يَوۡمٍ  عَظِيمٖ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你说：“我只崇拜安拉，而且诚心归顺他。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ٱللَّهَ أَعۡبُدُ مُخۡلِصٗا لَّهُۥ دِينِي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你们要舍他而崇拜什么，就崇拜什么吧！”你说：“亏折的人，确是复活日丧失自身和眷属的。真的，那确是明显的亏折。”</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فَٱعۡبُدُواْ مَا شِئۡتُم مِّن  دُونِهِۦۗ قُلۡ إِنَّ ٱلۡخَٰسِرِينَ ٱلَّذِينَ خَسِرُوٓاْ أَنفُسَهُمۡ وَأَهۡلِيهِمۡ يَوۡمَ ٱلۡقِيَٰمَةِۗ  أَلَا ذَٰلِكَ هُوَ ٱلۡخُسۡرَانُ ٱلۡمُبِينُ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他们的上面，有层层的火，他们的下面，也有层层的火。那是安拉用以恫吓他的众仆的。我的众仆啊！你们当敬畏我。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لَهُم مِّن فَوۡقِهِمۡ ظُلَلٞ مِّنَ ٱلنَّارِ  وَمِن تَحۡتِهِمۡ ظُلَلٞۚ ذَٰلِكَ يُخَوِّفُ ٱللَّهُ بِهِۦ عِبَادَهُۥۚ يَٰعِبَادِ فَٱتَّقُونِ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那远离崇拜恶魔，而归依安拉者，得闻佳音。你向我的仆人们报喜吧！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ٱجۡتَنَبُواْ ٱلطَّٰغُوتَ أَن يَعۡبُدُوهَا وَأَنَابُوٓاْ إِلَى ٱللَّهِ لَهُمُ ٱلۡبُشۡرَىٰۚ  فَبَشِّرۡ عِبَادِ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他们倾听言语而从其至美的。这些人已受安拉的引导，这些人确是有理智的。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يَسۡتَمِعُونَ ٱلۡقَوۡلَ فَيَتَّبِعُونَ أَحۡسَنَهُۥٓۚ  أُوْلَٰٓئِكَ ٱلَّذِينَ هَدَىٰهُمُ ٱللَّهُۖ وَأُوْلَٰٓئِكَ هُمۡ أُوْلُواْ ٱلۡأَلۡبَٰبِ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应当受刑罚的判决者，〔必入火狱，〕难道你还想拯救他吗？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أَفَمَنۡ حَقَّ عَلَيۡهِ كَلِمَةُ ٱلۡعَذَابِ أَفَأَنتَ تُنقِذُ مَن فِي ٱلنَّارِ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但敬畏他们的养主者，将来得享受楼房，楼上建楼，下临诸河，那是安拉的应许，安拉将不爽约。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لَٰكِنِ ٱلَّذِينَ ٱتَّقَوۡاْ رَبَّهُمۡ لَهُمۡ غُرَفٞ مِّن فَوۡقِهَا غُرَفٞ مَّبۡنِيَّةٞ تَجۡرِي  مِن تَحۡتِهَا ٱلۡأَنۡهَٰرُۖ وَعۡدَ ٱللَّهِ لَا يُخۡلِفُ ٱللَّهُ ٱلۡمِيعَادَ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你不知道吗？安拉从天上降下雨水，然后使它渗入地里，成为泉源。然后，借它生出各种庄稼，然后禾苗凋零，你看它变成黄的，然后他使它变成碎片。在那里面，对于有理智者，的确有一种教诲。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安拉为伊斯兰而开拓其胸襟，故能接受他的养主的光明者，〔难道跟胸襟狭隘的人一样吗？〕悲哉为记忆安拉而心硬者，这等人是在明显的迷误中的。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شَرَحَ ٱللَّهُ صَدۡرَهُۥ لِلۡإِسۡلَٰمِ فَهُوَ عَلَىٰ نُورٖ مِّن رَّبِّهِۦۚ فَوَيۡلٞ  لِّلۡقَٰسِيَةِ قُلُوبُهُم مِّن ذِكۡرِ ٱللَّهِۚ أُوْلَٰٓئِكَ فِي ضَلَٰلٖ مُّبِينٍ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安拉曾降示最美的训辞，就是前后一律、反复叮咛的经典。敬畏他们养主的人的肌肤因它而战栗，然后，他们的肌肤和他们的心因记念安拉而变柔和。那是安拉的正道，他用来引导他所意欲引导者，安拉使谁迷误，谁就没有向导。</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复活日以面部防御严刑的人，〔像不受刑罚者吗？〕有人将对不义者说：“你们尝试你们所获的果报吧！”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يَتَّقِي بِوَجۡهِهِۦ سُوٓءَ  ٱلۡعَذَابِ يَوۡمَ ٱلۡقِيَٰمَةِۚ وَقِيلَ لِلظَّٰلِمِينَ ذُوقُواْ مَا كُنتُمۡ تَكۡسِبُونَ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在他们之前的人，确已否认了，故刑罚从他们意想不到的地方来临他们。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كَذَّبَ ٱلَّذِينَ مِن قَبۡلِهِمۡ فَأَتَىٰهُمُ ٱلۡعَذَابُ مِنۡ حَيۡثُ  لَا يَشۡعُرُونَ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安拉使他们在今世尝试凌辱，而后世的刑罚必定是更重大的。假若他们知道……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فَأَذَاقَهُمُ ٱللَّهُ ٱلۡخِزۡيَ فِي ٱلۡحَيَوٰةِ ٱلدُّنۡيَاۖ وَلَعَذَابُ  ٱلۡأٓخِرَةِ أَكۡبَرُۚ لَوۡ كَانُواْ يَعۡلَمُونَ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我在这《古兰经》中，确已为人们设了各种譬喻，以便他们觉悟。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ضَرَبۡنَا لِلنَّاسِ فِي  هَٰذَا ٱلۡقُرۡءَانِ مِن كُلِّ مَثَلٖ لَّعَلَّهُمۡ يَتَذَكَّرُونَ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这是一本阿拉伯文的无邪曲的《古兰经》，以便他们敬畏。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قُرۡءَانًا عَرَبِيًّا  غَيۡرَ ذِي عِوَجٖ لَّعَلَّهُمۡ يَتَّقُونَ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安拉设一个譬喻：一个奴隶为许多纷争的伙计所共有；又有一个奴隶专归一个主人。这两个奴隶的情状相等吗？一切赞颂，全归安拉！不然，他们大半不知道。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ضَرَبَ ٱللَّهُ مَثَلٗا رَّجُلٗا فِيهِ  شُرَكَآءُ مُتَشَٰكِسُونَ وَرَجُلٗا سَلَمٗا لِّرَجُلٍ هَلۡ يَسۡتَوِيَانِ مَثَلًاۚ  ٱلۡحَمۡدُ لِلَّهِۚ بَلۡ أَكۡثَرُهُمۡ لَا يَعۡلَمُونَ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你确是要死的，他们也确是要死的。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إِنَّكَ مَيِّتٞ وَإِنَّهُم  مَّيِّتُونَ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然后，在复活日，你们必定要在你们的养主那里，互相争论。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إِنَّكُمۡ يَوۡمَ ٱلۡقِيَٰمَةِ عِندَ رَبِّكُمۡ تَخۡتَصِمُونَ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假借安拉的名义而造谣，并且否认已来临他的真理，有谁比他还不义呢？难道火狱里没有不归信者的住处吗？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فَمَنۡ أَظۡلَمُ مِمَّن كَذَبَ عَلَى ٱللَّهِ وَكَذَّبَ بِٱلصِّدۡقِ  إِذۡ جَآءَهُۥٓۚ أَلَيۡسَ فِي جَهَنَّمَ مَثۡوٗى لِّلۡكَٰفِرِينَ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传达实言的和承认实言的，这些人确是敬畏的。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  جَآءَ بِٱلصِّدۡقِ وَصَدَّقَ بِهِۦٓ أُوْلَٰٓئِكَ هُمُ ٱلۡمُتَّقُونَ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在他们的养主那里，他们得享受他们所欲享受的幸福。那是对行善者的报酬。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لَهُم مَّا يَشَآءُونَ عِندَ رَبِّهِمۡۚ ذَٰلِكَ جَزَآءُ ٱلۡمُحۡسِنِينَ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以便安拉为他们而勾销他们所作的罪恶，并以他们所行的善功报酬他们。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لِيُكَفِّرَ ٱللَّهُ عَنۡهُمۡ أَسۡوَأَ ٱلَّذِي عَمِلُواْ وَيَجۡزِيَهُمۡ أَجۡرَهُم  بِأَحۡسَنِ ٱلَّذِي كَانُواْ يَعۡمَلُونَ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难道安拉不能使他的仆人满足吗？他们以安拉之外的神灵恫吓你，安拉使谁迷误，谁就没有向导；</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أَلَيۡسَ ٱللَّهُ بِكَافٍ  عَبۡدَهُۥۖ وَيُخَوِّفُونَكَ بِٱلَّذِينَ مِن دُونِهِۦۚ وَمَن يُضۡلِلِ ٱللَّهُ  فَمَا لَهُۥ مِنۡ هَادٖ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安拉引导谁，谁也不能使他迷误的。难道安拉不是万能的、惩恶的主吗？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يَهۡدِ ٱللَّهُ فَمَا لَهُۥ مِن مُّضِلٍّۗ  أَلَيۡسَ ٱللَّهُ بِعَزِيزٖ ذِي ٱنتِقَامٖ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如果你问他们：“谁创造了天地？”他们必定说：“安拉。”你说：“你们告诉我吧，你们舍安拉而祈祷的那些偶像，如果安拉欲加害于我，它们能解除他的伤害吗？如果安拉欲施恩于我，它们能扣留他的恩惠吗？”你说：“安拉是使我满足的，信任者只信任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你说：“我的宗族啊！你们按你们的方式去工作，我按我的方式来工作，不久你们就要知道，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يَٰقَوۡمِ  ٱعۡمَلُواْ عَلَىٰ مَكَانَتِكُمۡ إِنِّي عَٰمِلٞۖ فَسَوۡفَ تَعۡلَمُونَ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凌辱的刑罚将降于谁，永恒的刑罚将加于谁！”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يَأۡتِيهِ عَذَابٞ يُخۡزِيهِ وَيَحِلُّ عَلَيۡهِ عَذَابٞ مُّقِيمٌ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我确已为世人而降示你包含真理的经典，谁遵循正道，谁自受其益；谁误入歧途，谁自受其害。你绝不是他们的监护者。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أَنزَلۡنَا عَلَيۡكَ ٱلۡكِتَٰبَ لِلنَّاسِ بِٱلۡحَقِّۖ فَمَنِ ٱهۡتَدَىٰ  فَلِنَفۡسِهِۦۖ وَمَن ضَلَّ فَإِنَّمَا يَضِلُّ عَلَيۡهَاۖ وَمَآ أَنتَ عَلَيۡهِم  بِوَكِيلٍ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人们到了死亡的时候，安拉将他们的灵魂取去；尚未到死期的人们，当他们睡眠的时候，安拉也将他们的灵魂取去。他已判决其死亡者，他扣留他们的灵魂；〔他未判决其死亡者，〕便将他们的灵魂放回，至一定期。对于能思维的民众，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يَتَوَفَّى ٱلۡأَنفُسَ حِينَ مَوۡتِهَا وَٱلَّتِي  لَمۡ تَمُتۡ فِي مَنَامِهَاۖ فَيُمۡسِكُ ٱلَّتِي قَضَىٰ عَلَيۡهَا ٱلۡمَوۡتَ  وَيُرۡسِلُ ٱلۡأُخۡرَىٰٓ إِلَىٰٓ أَجَلٖ مُّسَمًّىۚ إِنَّ فِي ذَٰلِكَ لَأٓيَٰتٖ لِّقَوۡمٖ  يَتَفَكَّرُونَ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不然，他们却舍安拉而要若干说情者。你说：“即使他们没有任何主权，也不了解任何事理，他们也能说情吗？”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ٱتَّخَذُواْ مِن دُونِ ٱللَّهِ شُفَعَآءَۚ قُلۡ  أَوَلَوۡ كَانُواْ لَا يَمۡلِكُونَ شَيۡـٔٗا وَلَا يَعۡقِلُونَ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你说：“准许说情与否，全归安拉决定，天地的国权，只是他的。然后，你们只被召归他。”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لِّلَّهِ ٱلشَّفَٰعَةُ جَمِيعٗاۖ لَّهُۥ مُلۡكُ ٱلسَّمَٰوَٰتِ وَٱلۡأَرۡضِۖ ثُمَّ  إِلَيۡهِ تُرۡجَعُونَ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当有人提及独一的安拉的时候，不信后世者便满心厌恶；当有人提及那些除安拉以外的，他们立马就兴高采烈。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ذُكِرَ ٱللَّهُ وَحۡدَهُ ٱشۡمَأَزَّتۡ  قُلُوبُ ٱلَّذِينَ لَا يُؤۡمِنُونَ بِٱلۡأٓخِرَةِۖ وَإِذَا ذُكِرَ ٱلَّذِينَ مِن  دُونِهِۦٓ إِذَا هُمۡ يَسۡتَبۡشِرُونَ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你说：“安拉啊！天地的创造者啊！全知幽明者啊！你将为你的众仆而判决他们所争论的是非。”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ٱللَّهُمَّ فَاطِرَ ٱلسَّمَٰوَٰتِ  وَٱلۡأَرۡضِ عَٰلِمَ ٱلۡغَيۡبِ وَٱلشَّهَٰدَةِ أَنتَ تَحۡكُمُ بَيۡنَ عِبَادِكَ  فِي مَا كَانُواْ فِيهِ يَخۡتَلِفُونَ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假若地面上的一切都归不义者所有，再加上同样的一份，他们〔必用做罚金〕，以赎取复活日的严刑。他们没有料到的〔刑罚〕，将从安拉那里，对他们显现出来。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 لِلَّذِينَ ظَلَمُواْ مَا فِي  ٱلۡأَرۡضِ جَمِيعٗا وَمِثۡلَهُۥ مَعَهُۥ لَٱفۡتَدَوۡاْ بِهِۦ مِن سُوٓءِ ٱلۡعَذَابِ  يَوۡمَ ٱلۡقِيَٰمَةِۚ وَبَدَا لَهُم مِّنَ ٱللَّهِ مَا لَمۡ يَكُونُواْ يَحۡتَسِبُونَ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他们生前所犯的罪恶，也将对他们显现出来；他们生前所嘲笑的〔刑罚〕，将来临他们。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وَبَدَا لَهُمۡ سَيِّـَٔاتُ مَا كَسَبُواْ وَحَاقَ بِهِم مَّا كَانُواْ بِهِۦ  يَسۡتَهۡزِءُونَ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人遭患难时，就祈祷我，一旦我把我的恩惠赏赐他，他便说：“我获得这恩惠，只因我有特殊的知识罢了。”不然！那是一种试验，但他们大半不知道。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مَسَّ ٱلۡإِنسَٰنَ ضُرّٞ دَعَانَا ثُمَّ إِذَا خَوَّلۡنَٰهُ  نِعۡمَةٗ مِّنَّا قَالَ إِنَّمَآ أُوتِيتُهُۥ عَلَىٰ عِلۡمِۭۚ بَلۡ هِيَ فِتۡنَةٞ وَلَٰكِنَّ  أَكۡثَرَهُمۡ لَا يَعۡلَمُونَ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在他们之前的人，确已说过这样的话了，但他们所获的财产，对于他们没有裨益，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قَالَهَا ٱلَّذِينَ مِن قَبۡلِهِمۡ فَمَآ  أَغۡنَىٰ عَنۡهُم مَّا كَانُواْ يَكۡسِبُونَ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故他们已遭受自己所干的罪恶的果报。这些人中不义的人们，将遭受自己所干的恶报，他们绝不能逃避。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فَأَصَابَهُمۡ سَيِّـَٔاتُ  مَا كَسَبُواْۚ وَٱلَّذِينَ ظَلَمُواْ مِنۡ هَٰٓؤُلَآءِ سَيُصِيبُهُمۡ سَيِّـَٔاتُ  مَا كَسَبُواْ وَمَا هُم بِمُعۡجِزِينَ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难道他们还不知道吗？安拉欲使谁的给养宽裕，就使他宽裕；〔欲使谁的给养窘迫，〕就使他窘迫。对于归信的民众，此中确有许多迹象。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يَعۡلَمُوٓاْ أَنَّ ٱللَّهَ يَبۡسُطُ  ٱلرِّزۡقَ لِمَن يَشَآءُ وَيَقۡدِرُۚ إِنَّ فِي ذَٰلِكَ لَأٓيَٰتٖ لِّقَوۡمٖ يُؤۡمِنُونَ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你说：“我的过份自害的众仆呀！你们对安拉的恩惠不要绝望，安拉必定赦宥一切罪过，他确是至赦的，确是至慈的。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قُلۡ يَٰعِبَادِيَ ٱلَّذِينَ أَسۡرَفُواْ عَلَىٰٓ أَنفُسِهِمۡ لَا تَقۡنَطُواْ  مِن رَّحۡمَةِ ٱللَّهِۚ إِنَّ ٱللَّهَ يَغۡفِرُ ٱلذُّنُوبَ جَمِيعًاۚ إِنَّهُۥ هُوَ  ٱلۡغَفُورُ ٱلرَّحِيمُ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在刑罚来临你们，而你们不获援助以前，你们当归依你们的养主，并顺从他。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وَأَنِيبُوٓاْ إِلَىٰ رَبِّكُمۡ وَأَسۡلِمُواْ لَهُۥ مِن  قَبۡلِ أَن يَأۡتِيَكُمُ ٱلۡعَذَابُ ثُمَّ لَا تُنصَرُونَ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在刑罚不知不觉地突然降临你们以前，你们应当遵从你们的养主降示你们的最美的训辞。”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وَٱتَّبِعُوٓاْ أَحۡسَنَ  مَآ أُنزِلَ إِلَيۡكُم مِّن رَّبِّكُم مِّن قَبۡلِ أَن يَأۡتِيَكُمُ ٱلۡعَذَابُ  بَغۡتَةٗ وَأَنتُمۡ لَا تَشۡعُرُونَ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以免任何人说：“呜呼痛哉！我已怠慢了对安拉应尽的义务，我确是嘲弄者。”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تَقُولَ نَفۡسٞ يَٰحَسۡرَتَىٰ  عَلَىٰ مَا فَرَّطتُ فِي جَنۢبِ ٱللَّهِ وَإِن كُنتُ لَمِنَ ٱلسَّٰخِرِينَ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或说：“假若安拉引导我，我必定是敬畏者。”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تَقُولَ لَوۡ أَنَّ ٱللَّهَ هَدَىٰنِي لَكُنتُ مِنَ ٱلۡمُتَّقِينَ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或在看见刑罚的时候，说：“但愿我得返回尘世，那么，我要变成行善者。”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تَقُولَ  حِينَ تَرَى ٱلۡعَذَابَ لَوۡ أَنَّ لِي كَرَّةٗ فَأَكُونَ مِنَ ٱلۡمُحۡسِنِينَ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不然！我的许多迹象，确已来临你，但都被你否认了，你妄自尊大，你变成不归信的。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بَلَىٰ قَدۡ جَآءَتۡكَ ءَايَٰتِي فَكَذَّبۡتَ بِهَا وَٱسۡتَكۡبَرۡتَ وَكُنتَ  مِنَ ٱلۡكَٰفِرِينَ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复活日，你将看到诬蔑安拉的人面色变黑。难道火狱里没有自大者的住处吗？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ٱلۡقِيَٰمَةِ تَرَى ٱلَّذِينَ كَذَبُواْ عَلَى  ٱللَّهِ وُجُوهُهُم مُّسۡوَدَّةٌۚ أَلَيۡسَ فِي جَهَنَّمَ مَثۡوٗى لِّلۡمُتَكَبِّرِينَ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安拉拯救敬畏者脱离苦难，并使他们获得成功，他们不遭祸患，也不忧愁。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وَيُنَجِّي ٱللَّهُ ٱلَّذِينَ ٱتَّقَوۡاْ بِمَفَازَتِهِمۡ لَا يَمَسُّهُمُ ٱلسُّوٓءُ  وَلَا هُمۡ يَحۡزَنُونَ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安拉是创造万物的，也是监护万物的。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خَٰلِقُ كُلِّ شَيۡءٖۖ وَهُوَ عَلَىٰ كُلِّ  شَيۡءٖ وَكِيلٞ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天地的钥匙，只是他的，不信安拉的迹象者，此等人，他们才是亏折的。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لَّهُۥ مَقَالِيدُ ٱلسَّمَٰوَٰتِ وَٱلۡأَرۡضِۗ وَٱلَّذِينَ  كَفَرُواْ بِـَٔايَٰتِ ٱللَّهِ أُوْلَٰٓئِكَ هُمُ ٱلۡخَٰسِرُونَ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你说：“无知的人啊！难道你们教我崇拜安拉以外的神灵吗？”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أَفَغَيۡرَ ٱللَّهِ تَأۡمُرُوٓنِّيٓ أَعۡبُدُ أَيُّهَا ٱلۡجَٰهِلُونَ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你和你以前的人，都奉到启示说：“如果你以物配主，则你的善功，必定无效，而你必定成为亏折者。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أُوحِيَ إِلَيۡكَ وَإِلَى ٱلَّذِينَ مِن قَبۡلِكَ لَئِنۡ أَشۡرَكۡتَ  لَيَحۡبَطَنَّ عَمَلُكَ وَلَتَكُونَنَّ مِنَ ٱلۡخَٰسِرِينَ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不然！你应当只崇拜安拉，你应当做感谢者。”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ٱللَّهَ فَٱعۡبُدۡ وَكُن مِّنَ ٱلشَّٰكِرِينَ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他们没有切实地认识安拉。复活日，大地将全在他的掌握中，诸天将卷在他的右手中。赞颂他，超绝万物，他超乎他们所用去配他的！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قَدَرُواْ ٱللَّهَ حَقَّ  قَدۡرِهِۦ وَٱلۡأَرۡضُ جَمِيعٗا قَبۡضَتُهُۥ يَوۡمَ ٱلۡقِيَٰمَةِ وَٱلسَّمَٰوَٰتُ  مَطۡوِيَّٰتُۢ بِيَمِينِهِۦۚ سُبۡحَٰنَهُۥ وَتَعَٰلَىٰ عَمَّا يُشۡرِكُونَ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号角一响，凡在天地间的，都要昏倒，除非安拉所意欲的。然后，号角再响一次，他们就忽然站起来，东瞻西顾。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وَنُفِخَ فِي ٱلصُّورِ فَصَعِقَ مَن فِي ٱلسَّمَٰوَٰتِ وَمَن فِي ٱلۡأَرۡضِ  إِلَّا مَن شَآءَ ٱللَّهُۖ ثُمَّ نُفِخَ فِيهِ أُخۡرَىٰ فَإِذَا هُمۡ قِيَامٞ يَنظُرُونَ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大地将因它的养主的光明而亮，功过簿将陈列出来，众先知和见证者们将被召来，他们将被秉公裁判而不受亏枉。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وَأَشۡرَقَتِ ٱلۡأَرۡضُ بِنُورِ رَبِّهَا وَوُضِعَ ٱلۡكِتَٰبُ وَجِاْيٓءَ  بِٱلنَّبِيِّـۧنَ وَٱلشُّهَدَآءِ وَقُضِيَ بَيۡنَهُم بِٱلۡحَقِّ وَهُمۡ لَا يُظۡلَمُونَ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人人都享受自己行为的完全的报酬，他〔安拉〕是最知道他们的行为的。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وَوُفِّيَتۡ كُلُّ نَفۡسٖ مَّا عَمِلَتۡ وَهُوَ أَعۡلَمُ بِمَا يَفۡعَلُونَ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不归信者，将一队一队地被赶入火狱，迨他们来到火狱的时候，狱门都被打开了，管狱的天使要对他们说：“难道你们族中的使者没有来对你们宣读你们的养主的迹象，并警告你们将有今日的相会吗？”他们说：“不然！不归信的人们，应当受刑罚的判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有人〔对他们〕说：“你们进火狱门去，并永居其中吧！自大者的住处真恶劣！”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قِيلَ ٱدۡخُلُوٓاْ أَبۡوَٰبَ جَهَنَّمَ خَٰلِدِينَ فِيهَاۖ فَبِئۡسَ مَثۡوَى  ٱلۡمُتَكَبِّرِينَ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敬畏他们的养主者将一队一队地被邀入乐园，迨他们来到乐园的时候，园门都被打开了，管园的天使要对他们说：“祝你们平安！你们已经纯洁了，所以请你们进去永居吧！”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وَسِيقَ ٱلَّذِينَ ٱتَّقَوۡاْ رَبَّهُمۡ إِلَى ٱلۡجَنَّةِ  زُمَرًاۖ حَتَّىٰٓ إِذَا جَآءُوهَا وَفُتِحَتۡ أَبۡوَٰبُهَا وَقَالَ لَهُمۡ خَزَنَتُهَا  سَلَٰمٌ عَلَيۡكُمۡ طِبۡتُمۡ فَٱدۡخُلُوهَا خَٰلِدِينَ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他们说：“一切赞颂，全归安拉！他对我们实践了他的约言，他使我们继承乐土，我们在乐园中随意居住。工作者的报酬真优美！”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ٱلۡحَمۡدُ لِلَّهِ ٱلَّذِي صَدَقَنَا وَعۡدَهُۥ وَأَوۡرَثَنَا ٱلۡأَرۡضَ  نَتَبَوَّأُ مِنَ ٱلۡجَنَّةِ حَيۡثُ نَشَآءُۖ فَنِعۡمَ أَجۡرُ ٱلۡعَٰمِلِينَ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你将见众天使环绕在宝座的四周，他们以赞美他们的养主称颂清净。他们之间将被秉公裁判。有人说：“一切赞颂，全归安拉——众世界的养主！”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وَتَرَى ٱلۡمَلَٰٓئِكَةَ حَآفِّينَ مِنۡ حَوۡلِ ٱلۡعَرۡشِ يُسَبِّحُونَ بِحَمۡدِ  رَبِّهِمۡۚ وَقُضِيَ بَيۡنَهُم بِٱلۡحَقِّۚ وَقِيلَ ٱلۡحَمۡدُ لِلَّهِ رَبِّ ٱلۡعَٰلَمِينَ ٧٥</w:t>
            </w:r>
          </w:p>
        </w:tc>
      </w:tr>
    </w:tbl>
    <w:p>
      <w:pPr>
        <w:sectPr>
          <w:headerReference w:type="even" r:id="rId244"/>
          <w:headerReference w:type="default" r:id="rId245"/>
          <w:headerReference w:type="first" r:id="rId246"/>
          <w:footerReference w:type="even" r:id="rId247"/>
          <w:footerReference w:type="default" r:id="rId248"/>
          <w:footerReference w:type="first" r:id="rId249"/>
          <w:footnotePr>
            <w:numRestart w:val="eachPage"/>
          </w:footnotePr>
          <w:pgSz w:w="8420" w:h="11900" w:orient="portrait"/>
          <w:pgMar w:top="737" w:right="794" w:bottom="737" w:left="794" w:header="284" w:footer="284" w:gutter="0"/>
        </w:sectPr>
      </w:pPr>
    </w:p>
    <w:p>
      <w:r>
        <w:pict>
          <v:shape id="_x0000_s1064" type="#_x0000_t202" style="width:341.62pt;height:47.09pt;margin-top:9pt;margin-left:39.69pt;mso-position-horizontal-relative:page;position:absolute;z-index:251698176" stroked="f">
            <v:fill r:id="rId15" o:title="" type="frame"/>
            <v:textbox>
              <w:txbxContent>
                <w:p>
                  <w:pPr>
                    <w:pStyle w:val="Heading1"/>
                    <w:spacing w:before="211" w:beforeAutospacing="0" w:after="0" w:afterAutospacing="0"/>
                    <w:jc w:val="center"/>
                  </w:pPr>
                  <w:bookmarkStart w:id="39" w:name="_Toc_1_3_0000000040"/>
                  <w:r>
                    <w:rPr>
                      <w:rFonts w:ascii="adwa-assalaf" w:eastAsia="adwa-assalaf" w:hAnsi="adwa-assalaf" w:cs="adwa-assalaf"/>
                      <w:b/>
                      <w:sz w:val="26"/>
                    </w:rPr>
                    <w:t xml:space="preserve">阿斐尔</w:t>
                  </w:r>
                  <w:bookmarkEnd w:id="39"/>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47"/>
        <w:gridCol w:w="48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哈一，米目。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这部经典降自万能全知的安拉——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تَنزِيلُ ٱلۡكِتَٰبِ مِنَ ٱللَّهِ ٱلۡعَزِيزِ ٱلۡعَلِيمِ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赦宥罪过、准人忏悔、严厉惩罚、博施恩惠的主。除他外，绝无应受崇拜的。他确是最后的归宿。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غَافِرِ ٱلذَّنۢبِ  وَقَابِلِ ٱلتَّوۡبِ شَدِيدِ ٱلۡعِقَابِ ذِي ٱلطَّوۡلِۖ لَآ إِلَٰهَ إِلَّا هُوَۖ إِلَيۡهِ  ٱلۡمَصِيرُ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只有不归信者，为安拉的迹象而争论。你不要被他们在各城市的往来所迷惑。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يُجَٰدِلُ فِيٓ ءَايَٰتِ ٱللَّهِ إِلَّا ٱلَّذِينَ كَفَرُواْ فَلَا يَغۡرُرۡكَ  تَقَلُّبُهُمۡ فِي ٱلۡبِلَٰدِ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在他们之前，努哈的宗族，和后来的各民族，都否认众使者，各民族都欲加害本族的使者；他们据谬妄而争论，欲借此驳倒真理，故我惩治了他们。我的刑罚是怎样的？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كَذَّبَتۡ قَبۡلَهُمۡ قَوۡمُ نُوحٖ وَٱلۡأَحۡزَابُ  مِنۢ بَعۡدِهِمۡۖ وَهَمَّتۡ كُلُّ أُمَّةِۭ بِرَسُولِهِمۡ لِيَأۡخُذُوهُۖ  وَجَٰدَلُواْ بِٱلۡبَٰطِلِ لِيُدۡحِضُواْ بِهِ ٱلۡحَقَّ فَأَخَذۡتُهُمۡۖ فَكَيۡفَ  كَانَ عِقَابِ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不归信者当这样受你的养主的判决，他们是居住火狱的。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حَقَّتۡ كَلِمَتُ رَبِّكَ عَلَى ٱلَّذِينَ  كَفَرُوٓاْ أَنَّهُمۡ أَصۡحَٰبُ ٱلنَّارِ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那些担负宝座的和在其周围的天使，他们都以赞美他们的养主称颂清净，他们都归信他，都为归信者求饶：“我们的养主啊！在恩惠和知识方面，你已包罗万物，求你赦宥悔过自新、而且遵循你的正道者。求你保护他们，免受火狱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我们的养主啊！求你让他们和他们的行善的祖先、妻子和子孙，一同进入你所应许他们的永久的乐园。你确是万能的，确是至睿的。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وَأَدۡخِلۡهُمۡ جَنَّٰتِ عَدۡنٍ ٱلَّتِي وَعَدتَّهُمۡ وَمَن صَلَحَ  مِنۡ ءَابَآئِهِمۡ وَأَزۡوَٰجِهِمۡ وَذُرِّيَّٰتِهِمۡۚ إِنَّكَ أَنتَ ٱلۡعَزِيزُ  ٱلۡحَكِيمُ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求你使他们得免于刑罚。在那日，你使谁得免于刑罚，你已慈悯了谁，那确是伟大的成功。”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وَقِهِمُ ٱلسَّيِّـَٔاتِۚ وَمَن تَقِ ٱلسَّيِّـَٔاتِ  يَوۡمَئِذٖ فَقَدۡ رَحِمۡتَهُۥۚ وَذَٰلِكَ هُوَ ٱلۡفَوۡزُ ٱلۡعَظِيمُ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不归信者，必定要被召唤说：“安拉痛恨你们，甚于你们痛恨自身，因为你们曾被召至正信，但你们不信。”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يُنَادَوۡنَ لَمَقۡتُ ٱللَّهِ أَكۡبَرُ مِن مَّقۡتِكُمۡ  أَنفُسَكُمۡ إِذۡ تُدۡعَوۡنَ إِلَى ٱلۡإِيمَٰنِ فَتَكۡفُرُونَ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他们要说：“我们的养主啊！你使我们死两次，你使我们生两次，故我们承认我们的罪过了。还能有一条出路吗？”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رَبَّنَآ  أَمَتَّنَا ٱثۡنَتَيۡنِ وَأَحۡيَيۡتَنَا ٱثۡنَتَيۡنِ فَٱعۡتَرَفۡنَا بِذُنُوبِنَا فَهَلۡ  إِلَىٰ خُرُوجٖ مِّن سَبِيلٖ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这是因为若有人祈祷独一的安拉的时候，你们就否认了；当有人以物配他的时候，你们就信之，故判决只归清高伟大的安拉。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ذَٰلِكُم بِأَنَّهُۥٓ إِذَا دُعِيَ ٱللَّهُ  وَحۡدَهُۥ كَفَرۡتُمۡ وَإِن يُشۡرَكۡ بِهِۦ تُؤۡمِنُواْۚ فَٱلۡحُكۡمُ لِلَّهِ  ٱلۡعَلِيِّ ٱلۡكَبِيرِ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他把他的迹象昭示你们，他为你们从天上降下给养。只有归依者能觉悟。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يُرِيكُمۡ ءَايَٰتِهِۦ وَيُنَزِّلُ لَكُم مِّنَ  ٱلسَّمَآءِ رِزۡقٗاۚ وَمَا يَتَذَكَّرُ إِلَّا مَن يُنِيبُ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你们当祈祷安拉，诚心顺服他，即使不归信者不愿意。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فَٱدۡعُواْ ٱللَّهَ  مُخۡلِصِينَ لَهُ ٱلدِّينَ وَلَوۡ كَرِهَ ٱلۡكَٰفِرُونَ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〔他〕是至尊的，是有宝座的，他依自己的决定发出的启示，授予他所意欲的仆人，以便他警告众人以相会之日——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رَفِيعُ  ٱلدَّرَجَٰتِ ذُو ٱلۡعَرۡشِ يُلۡقِي ٱلرُّوحَ مِنۡ أَمۡرِهِۦ عَلَىٰ مَن يَشَآءُ  مِنۡ عِبَادِهِۦ لِيُنذِرَ يَوۡمَ ٱلتَّلَاقِ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他们将出现之日，出自他们的任何一点，对安拉毫无隐匿。“今日国权是谁的？”“是独一的统管的安拉的。”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هُم بَٰرِزُونَۖ لَا يَخۡفَىٰ  عَلَى ٱللَّهِ مِنۡهُمۡ شَيۡءٞۚ لِّمَنِ ٱلۡمُلۡكُ ٱلۡيَوۡمَۖ لِلَّهِ ٱلۡوَٰحِدِ ٱلۡقَهَّارِ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今日，人人都为自己所做的而受报酬。今日，毫无亏枉，安拉确是稽核神速的。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ٱلۡيَوۡمَ تُجۡزَىٰ كُلُّ نَفۡسِۭ بِمَا كَسَبَتۡۚ لَا ظُلۡمَ ٱلۡيَوۡمَۚ إِنَّ  ٱللَّهَ سَرِيعُ ٱلۡحِسَابِ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你应当以临近之日警告他们，那时他们的心将升到咽喉，他们满腹忧愁。不义者，将没有任何亲友，也没有奏效的说情者。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وَأَنذِرۡهُمۡ يَوۡمَ ٱلۡأٓزِفَةِ إِذِ ٱلۡقُلُوبُ  لَدَى ٱلۡحَنَاجِرِ كَٰظِمِينَۚ مَا لِلظَّٰلِمِينَ مِنۡ حَمِيمٖ وَلَا شَفِيعٖ  يُطَاعُ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他知道偷眼和心事。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يَعۡلَمُ خَآئِنَةَ ٱلۡأَعۡيُنِ وَمَا تُخۡفِي ٱلصُّدُورُ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安拉本真理而裁判。他们舍他而崇拜的，不奉任何物而裁判。安拉确是全聪的，确是全明的。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يَقۡضِي بِٱلۡحَقِّۖ وَٱلَّذِينَ يَدۡعُونَ مِن دُونِهِۦ لَا يَقۡضُونَ  بِشَيۡءٍۗ إِنَّ ٱللَّهَ هُوَ ٱلسَّمِيعُ ٱلۡبَصِيرُ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难道他们没有在大地上旅行以观察前人的结局是怎样的吗？前人比他们势力更大、成绩更多，但安拉因他们的罪过而惩治了他们，他们对安拉没有任何保卫者。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أَوَلَمۡ يَسِيرُواْ فِي  ٱلۡأَرۡضِ فَيَنظُرُواْ كَيۡفَ كَانَ عَٰقِبَةُ ٱلَّذِينَ كَانُواْ مِن قَبۡلِهِمۡۚ  كَانُواْ هُمۡ أَشَدَّ مِنۡهُمۡ قُوَّةٗ وَءَاثَارٗا فِي ٱلۡأَرۡضِ فَأَخَذَهُمُ ٱللَّهُ  بِذُنُوبِهِمۡ وَمَا كَانَ لَهُم مِّنَ ٱللَّهِ مِن وَاقٖ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那是因为我的众使者曾带着许多明证来临他们，但他们不归信，故安拉惩罚了他们。他确是至刚的，确是刑罚严厉的。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بِأَنَّهُمۡ  كَانَت تَّأۡتِيهِمۡ رُسُلُهُم بِٱلۡبَيِّنَٰتِ فَكَفَرُواْ فَأَخَذَهُمُ ٱللَّهُۚ  إِنَّهُۥ قَوِيّٞ شَدِيدُ ٱلۡعِقَابِ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我确已派遣穆萨带着我的迹象和明证，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أَرۡسَلۡنَا مُوسَىٰ بِـَٔايَٰتِنَا  وَسُلۡطَٰنٖ مُّبِينٍ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去见法老、哈曼和戈伦，但他们说：“他是谬妄的术士。”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فِرۡعَوۡنَ وَهَٰمَٰنَ وَقَٰرُونَ  فَقَالُواْ سَٰحِرٞ كَذَّابٞ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他把从我这里发出的真理昭示他们的时候，他们说：“你们当杀戮与他一同归信者的儿子，只留下他们的女儿。”不归信者的计策，只在迷误中。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جَآءَهُم بِٱلۡحَقِّ مِنۡ  عِندِنَا قَالُواْ ٱقۡتُلُوٓاْ أَبۡنَآءَ ٱلَّذِينَ ءَامَنُواْ مَعَهُۥ وَٱسۡتَحۡيُواْ  نِسَآءَهُمۡۚ وَمَا كَيۡدُ ٱلۡكَٰفِرِينَ إِلَّا فِي ضَلَٰلٖ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法老说：“你们让我杀死穆萨！叫他祈祷他的养主去吧！我的确怕他改变你们的宗教，或在国内作乱。”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فِرۡعَوۡنُ ذَرُونِيٓ أَقۡتُلۡ مُوسَىٰ وَلۡيَدۡعُ رَبَّهُۥٓۖ إِنِّيٓ أَخَافُ  أَن يُبَدِّلَ دِينَكُمۡ أَوۡ أَن يُظۡهِرَ فِي ٱلۡأَرۡضِ ٱلۡفَسَادَ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穆萨说：“我确已求庇于我的养主，亦即你们的养主，免遭不信清算日的一切自大者的侵害。”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مُوسَىٰٓ إِنِّي عُذۡتُ بِرَبِّي وَرَبِّكُم مِّن كُلِّ مُتَكَبِّرٖ لَّا يُؤۡمِنُ  بِيَوۡمِ ٱلۡحِسَابِ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法老族中一个秘密归信的信士说：“一个人把从你们的养主发出的明证昭示你们，并说‘我的养主是安拉’，你们就要杀戮他吗？如果他是一个说谎者，那么，他自受谎言之害；如果他是一个诚实者，那么，他所用以恫吓你们的灾难，将有一部分来临你们，安拉必定不引导过分的常说谎言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我的宗族啊！今日国权只归你们，你们在国中称雄。如果安拉的刑罚来临，那么，谁助我们抵抗它呢？”法老说：“我只以我的主张指示你们，我只引导你们走上正道。”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يَٰقَوۡمِ لَكُمُ  ٱلۡمُلۡكُ ٱلۡيَوۡمَ ظَٰهِرِينَ فِي ٱلۡأَرۡضِ فَمَن يَنصُرُنَا مِنۢ بَأۡسِ ٱللَّهِ  إِن جَآءَنَاۚ قَالَ فِرۡعَوۡنُ مَآ أُرِيكُمۡ إِلَّا مَآ أَرَىٰ وَمَآ أَهۡدِيكُمۡ  إِلَّا سَبِيلَ ٱلرَّشَادِ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那位归信者说：“我的宗族啊！我的确怕你们遭遇前人所遭遇的灾难，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 ءَامَنَ يَٰقَوۡمِ إِنِّيٓ أَخَافُ  عَلَيۡكُم مِّثۡلَ يَوۡمِ ٱلۡأَحۡزَابِ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如努哈的宗族、阿德人、赛莫德人，以及在他们之后的人所遭受的灾祸一样。安拉是不欲亏枉众仆的。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مِثۡلَ دَأۡبِ قَوۡمِ نُوحٖ وَعَادٖ  وَثَمُودَ وَٱلَّذِينَ مِنۢ بَعۡدِهِمۡۚ وَمَا ٱللَّهُ يُرِيدُ ظُلۡمٗا لِّلۡعِبَادِ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我的宗族啊！我的确为你们担心互相呼叫之日。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وَيَٰقَوۡمِ إِنِّيٓ أَخَافُ عَلَيۡكُمۡ يَوۡمَ ٱلتَّنَادِ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在那日，你们将转身退后，而没有任何保护者能使你们不受安拉的惩罚。安拉使谁迷误，谁没有向导。</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تُوَلُّونَ مُدۡبِرِينَ  مَا لَكُم مِّنَ ٱللَّهِ مِنۡ عَاصِمٖۗ وَمَن يُضۡلِلِ ٱللَّهُ فَمَا لَهُۥ مِنۡ هَادٖ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以前优素福确已将许多明证昭示你们，但你们对他所昭示你们的明证，依然在疑惑中，直到他死去的时候，你们还说：‘在他之后，安拉绝不会再派遣任何使者了。’安拉这样使过分的怀疑者迷误。”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جَآءَكُمۡ يُوسُفُ مِن قَبۡلُ بِٱلۡبَيِّنَٰتِ فَمَا زِلۡتُمۡ فِي  شَكّٖ مِّمَّا جَآءَكُم بِهِۦۖ حَتَّىٰٓ إِذَا هَلَكَ قُلۡتُمۡ لَن يَبۡعَثَ ٱللَّهُ  مِنۢ بَعۡدِهِۦ رَسُولٗاۚ كَذَٰلِكَ يُضِلُّ ٱللَّهُ مَنۡ هُوَ مُسۡرِفٞ  مُّرۡتَابٌ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没有真凭实据，而争论安拉的迹象者，据安拉和众信士看来，是很讨厌的。安拉这样封闭一切自大的高傲者的心。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يُجَٰدِلُونَ فِيٓ ءَايَٰتِ ٱللَّهِ بِغَيۡرِ سُلۡطَٰنٍ  أَتَىٰهُمۡۖ كَبُرَ مَقۡتًا عِندَ ٱللَّهِ وَعِندَ ٱلَّذِينَ ءَامَنُواْۚ كَذَٰلِكَ  يَطۡبَعُ ٱللَّهُ عَلَىٰ كُلِّ قَلۡبِ مُتَكَبِّرٖ جَبَّارٖ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法老说：“哈曼啊！你为我建造一座高楼，或许我能找到若干线索——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فِرۡعَوۡنُ  يَٰهَٰمَٰنُ ٱبۡنِ لِي صَرۡحٗا لَّعَلِّيٓ أَبۡلُغُ ٱلۡأَسۡبَٰبَ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天上的线索，因而能窥见穆萨的神灵，我确信他是一个说谎者。”法老的恶行，这样迷惑了他自己，妨碍了他走上正道。法老的计策，只归于毁灭。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أَسۡبَٰبَ  ٱلسَّمَٰوَٰتِ فَأَطَّلِعَ إِلَىٰٓ إِلَٰهِ مُوسَىٰ وَإِنِّي لَأَظُنُّهُۥ كَٰذِبٗاۚ  وَكَذَٰلِكَ زُيِّنَ لِفِرۡعَوۡنَ سُوٓءُ عَمَلِهِۦ وَصُدَّ عَنِ ٱلسَّبِيلِۚ  وَمَا كَيۡدُ فِرۡعَوۡنَ إِلَّا فِي تَبَابٖ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那个归信者又说：“我的宗族啊！你们顺从我，我就把你们引上正道。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 ءَامَنَ  يَٰقَوۡمِ ٱتَّبِعُونِ أَهۡدِكُمۡ سَبِيلَ ٱلرَّشَادِ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我的宗族啊！今世的生活，只是一种享受，后世才是安宅。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يَٰقَوۡمِ  إِنَّمَا هَٰذِهِ ٱلۡحَيَوٰةُ ٱلدُّنۡيَا مَتَٰعٞ وَإِنَّ ٱلۡأٓخِرَةَ هِيَ  دَارُ ٱلۡقَرَارِ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作恶者只受同样的恶报；行善而且归信的男子或女子，将入乐园，受无量的供给。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عَمِلَ سَيِّئَةٗ فَلَا يُجۡزَىٰٓ إِلَّا مِثۡلَهَاۖ  وَمَنۡ عَمِلَ صَٰلِحٗا مِّن ذَكَرٍ أَوۡ أُنثَىٰ وَهُوَ مُؤۡمِنٞ فَأُوْلَٰٓئِكَ  يَدۡخُلُونَ ٱلۡجَنَّةَ يُرۡزَقُونَ فِيهَا بِغَيۡرِ حِسَابٖ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我的宗族啊！怎么我召你们于得救，而你们却召我于火狱呢？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وَيَٰقَوۡمِ مَا لِيٓ أَدۡعُوكُمۡ إِلَى ٱلنَّجَوٰةِ وَتَدۡعُونَنِيٓ إِلَى ٱلنَّارِ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你们教我不要信安拉，而以我所不知的事物配他；我却要教你们崇拜万能的至赦的主。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تَدۡعُونَنِي لِأَكۡفُرَ بِٱللَّهِ وَأُشۡرِكَ بِهِۦ مَا لَيۡسَ لِي بِهِۦ  عِلۡمٞ وَأَنَا۠ أَدۡعُوكُمۡ إِلَى ٱلۡعَزِيزِ ٱلۡغَفَّٰرِ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其实，你们召我去崇拜的东西，在今世和后世，都不能应答任何祈祷。我们的归宿是安拉，过分者必是火狱的居民。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جَرَمَ أَنَّمَا  تَدۡعُونَنِيٓ إِلَيۡهِ لَيۡسَ لَهُۥ دَعۡوَةٞ فِي ٱلدُّنۡيَا وَلَا فِي ٱلۡأٓخِرَةِ  وَأَنَّ مَرَدَّنَآ إِلَى ٱللَّهِ وَأَنَّ ٱلۡمُسۡرِفِينَ هُمۡ أَصۡحَٰبُ ٱلنَّارِ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你们将来会想起我对你们说的话。我把我的事情委托安拉，安拉确是明察众仆的。”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فَسَتَذۡكُرُونَ مَآ أَقُولُ لَكُمۡۚ وَأُفَوِّضُ أَمۡرِيٓ إِلَى ٱللَّهِۚ  إِنَّ ٱللَّهَ بَصِيرُۢ بِٱلۡعِبَادِ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安拉保护他免遭他们所计谋的祸害，并以严刑降于法老的宗族，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فَوَقَىٰهُ ٱللَّهُ سَيِّـَٔاتِ مَا مَكَرُواْۖ  وَحَاقَ بِـَٔالِ فِرۡعَوۡنَ سُوٓءُ ٱلۡعَذَابِ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他们朝夕受火刑。复活时来临之日，〔有人将说：〕“你们让法老的宗族进去受最严厉的刑罚吧！”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ٱلنَّارُ يُعۡرَضُونَ  عَلَيۡهَا غُدُوّٗا وَعَشِيّٗاۚ وَيَوۡمَ تَقُومُ ٱلسَّاعَةُ أَدۡخِلُوٓاْ ءَالَ  فِرۡعَوۡنَ أَشَدَّ ٱلۡعَذَابِ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那时他们在火狱中互相争论，懦弱者对自大者说：“我们曾是你们的追随者，你们能替我们解除一部分火刑吗？”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يَتَحَآجُّونَ فِي ٱلنَّارِ  فَيَقُولُ ٱلضُّعَفَٰٓؤُاْ لِلَّذِينَ ٱسۡتَكۡبَرُوٓاْ إِنَّا كُنَّا لَكُمۡ  تَبَعٗا فَهَلۡ أَنتُم مُّغۡنُونَ عَنَّا نَصِيبٗا مِّنَ ٱلنَّارِ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自大者说：“我们大家的确都在火狱中，安拉确已替众仆判决了。”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ٱلَّذِينَ ٱسۡتَكۡبَرُوٓاْ إِنَّا كُلّٞ فِيهَآ إِنَّ ٱللَّهَ قَدۡ حَكَمَ  بَيۡنَ ٱلۡعِبَادِ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在火狱里的人对管理火狱的天使说：“请你们祈祷你们的养主，求他给我们减轻一日的刑罚。”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فِي ٱلنَّارِ لِخَزَنَةِ جَهَنَّمَ  ٱدۡعُواْ رَبَّكُمۡ يُخَفِّفۡ عَنَّا يَوۡمٗا مِّنَ ٱلۡعَذَابِ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他们说：“难道你们族中的使者，没有昭示你们若干明证吗？”他们说：“不然！”他们〔天使们〕说：“你们祈祷吧！但不归信者的祈祷只在迷误中。”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أَوَلَمۡ تَكُ تَأۡتِيكُمۡ رُسُلُكُم بِٱلۡبَيِّنَٰتِۖ قَالُواْ بَلَىٰۚ  قَالُواْ فَٱدۡعُواْۗ وَمَا دُعَٰٓؤُاْ ٱلۡكَٰفِرِينَ إِلَّا فِي ضَلَٰلٍ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我必定援助我的众使者和众信士，在今世生活中，和在众见证起立之日——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إِنَّا لَنَنصُرُ رُسُلَنَا وَٱلَّذِينَ ءَامَنُواْ فِي ٱلۡحَيَوٰةِ ٱلدُّنۡيَا  وَيَوۡمَ يَقُومُ ٱلۡأَشۡهَٰدُ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不义者的托辞无裨于他们之日，他们将遭弃绝，他们将受后世的刑罚。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لَا يَنفَعُ ٱلظَّٰلِمِينَ مَعۡذِرَتُهُمۡۖ  وَلَهُمُ ٱللَّعۡنَةُ وَلَهُمۡ سُوٓءُ ٱلدَّارِ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我确已将正道赐予穆萨，我确已使伊司拉仪的后裔继承天经，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ءَاتَيۡنَا مُوسَى  ٱلۡهُدَىٰ وَأَوۡرَثۡنَا بَنِيٓ إِسۡرَٰٓءِيلَ ٱلۡكِتَٰبَ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用作有心灵的向导和教诲。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هُدٗى  وَذِكۡرَىٰ لِأُوْلِي ٱلۡأَلۡبَٰبِ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故你当坚忍，安拉的应许，确是真实的。你应当为你的过失而求饶，你应当朝夕赞颂你的养主称颂清净。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فَٱصۡبِرۡ إِنَّ وَعۡدَ ٱللَّهِ  حَقّٞ وَٱسۡتَغۡفِرۡ لِذَنۢبِكَ وَسَبِّحۡ بِحَمۡدِ رَبِّكَ بِٱلۡعَشِيِّ  وَٱلۡإِبۡكَٰرِ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没有真凭实据而争论安拉的迹象者，他们的胸中，的确只有一个念头，就是要想达到他们绝不能达到的自大。故你当求庇于安拉，他确是全聪的，确是全明的。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يُجَٰدِلُونَ فِيٓ ءَايَٰتِ ٱللَّهِ  بِغَيۡرِ سُلۡطَٰنٍ أَتَىٰهُمۡ إِن فِي صُدُورِهِمۡ إِلَّا كِبۡرٞ  مَّا هُم بِبَٰلِغِيهِۚ فَٱسۡتَعِذۡ بِٱللَّهِۖ إِنَّهُۥ هُوَ ٱلسَّمِيعُ  ٱلۡبَصِيرُ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创造天地，是比再造人类更难的，但世人大半不知道。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لَخَلۡقُ ٱلسَّمَٰوَٰتِ وَٱلۡأَرۡضِ أَكۡبَرُ مِنۡ  خَلۡقِ ٱلنَّاسِ وَلَٰكِنَّ أَكۡثَرَ ٱلنَّاسِ لَا يَعۡلَمُونَ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无眼者与有眼者是不相等的；归信而且行善者与作恶者也是不相等的。但你们很少觉悟。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يَسۡتَوِي ٱلۡأَعۡمَىٰ وَٱلۡبَصِيرُ وَٱلَّذِينَ ءَامَنُواْ وَعَمِلُواْ  ٱلصَّٰلِحَٰتِ وَلَا ٱلۡمُسِيٓءُۚ قَلِيلٗا مَّا تَتَذَكَّرُونَ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复活时必定来临，这是毫无疑义的；但众人大半不信。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ٱلسَّاعَةَ لَأٓتِيَةٞ لَّا رَيۡبَ فِيهَا وَلَٰكِنَّ أَكۡثَرَ ٱلنَّاسِ  لَا يُؤۡمِنُونَ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你们的养主说：“你们要祈祷我，我就应答你们。不肯崇拜我的骄傲者，他们将卑贱地入火狱。”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رَبُّكُمُ ٱدۡعُونِيٓ أَسۡتَجِبۡ لَكُمۡۚ  إِنَّ ٱلَّذِينَ يَسۡتَكۡبِرُونَ عَنۡ عِبَادَتِي سَيَدۡخُلُونَ جَهَنَّمَ  دَاخِرِينَ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安拉为你们创造黑夜，以便你们安息；创造白昼，以便你们观看。安拉对于人类，确是有恩惠的，但人类大半不感谢。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ٱلَّذِي جَعَلَ لَكُمُ ٱلَّيۡلَ لِتَسۡكُنُواْ  فِيهِ وَٱلنَّهَارَ مُبۡصِرًاۚ إِنَّ ٱللَّهَ لَذُو فَضۡلٍ عَلَى ٱلنَّاسِ وَلَٰكِنَّ  أَكۡثَرَ ٱلنَّاسِ لَا يَشۡكُرُونَ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那是安拉，是你们的养主，是万物的创造者，除他外，绝无应受崇拜的。你们怎么如此悖谬呢？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ذَٰلِكُمُ ٱللَّهُ رَبُّكُمۡ  خَٰلِقُ كُلِّ شَيۡءٖ لَّآ إِلَٰهَ إِلَّا هُوَۖ فَأَنَّىٰ تُؤۡفَكُونَ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否认安拉的迹象者，就是这样悖谬的。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كَذَٰلِكَ يُؤۡفَكُ ٱلَّذِينَ كَانُواْ بِـَٔايَٰتِ ٱللَّهِ يَجۡحَدُونَ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安拉为你们以地面为居处，以天空为房屋，他以形象赋予你们，而使你们的形象优美，他供给你们佳美的食品。那是安拉，你们的养主。多福哉安拉！——众世界的养主！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ٱللَّهُ ٱلَّذِي جَعَلَ لَكُمُ ٱلۡأَرۡضَ قَرَارٗا وَٱلسَّمَآءَ بِنَآءٗ  وَصَوَّرَكُمۡ فَأَحۡسَنَ صُوَرَكُمۡ وَرَزَقَكُم مِّنَ  ٱلطَّيِّبَٰتِۚ ذَٰلِكُمُ ٱللَّهُ رَبُّكُمۡۖ فَتَبَارَكَ ٱللَّهُ رَبُّ  ٱلۡعَٰلَمِينَ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他确是永生的，除他外，绝无应受祟拜的，故你们当祈祷他，诚心顺服他。一切赞颂，全归安拉——众世界的养主！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ٱلۡحَيُّ لَآ إِلَٰهَ إِلَّا هُوَ فَٱدۡعُوهُ مُخۡلِصِينَ  لَهُ ٱلدِّينَۗ ٱلۡحَمۡدُ لِلَّهِ رَبِّ ٱلۡعَٰلَمِينَ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你说：“当许多明证从我的养主来临我的时候，我确已奉到禁令，不准我崇拜你们舍安拉而崇拜的；我确已奉到命令，叫我顺服众世界的养主。”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إِنِّي  نُهِيتُ أَنۡ أَعۡبُدَ ٱلَّذِينَ تَدۡعُونَ مِن دُونِ ٱللَّهِ لَمَّا جَآءَنِيَ  ٱلۡبَيِّنَٰتُ مِن رَّبِّي وَأُمِرۡتُ أَنۡ أُسۡلِمَ لِرَبِّ ٱلۡعَٰلَمِينَ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他创造了你们，先用泥土，继用精液，继用血块，然后使你们出生为婴儿，然后让你们成年，然后让你们变成老人——你们中有夭折的——然后，让你们活到一个定期，以便你们明理。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他能使人生，能使人死。当他判决一件事的时候，他只对那件事说“有”，它就有了。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يُحۡيِۦ وَيُمِيتُۖ فَإِذَا قَضَىٰٓ أَمۡرٗا فَإِنَّمَا  يَقُولُ لَهُۥ كُن فَيَكُونُ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你未见争论安拉的迹象者怎样悖谬吗？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إِلَى ٱلَّذِينَ يُجَٰدِلُونَ  فِيٓ ءَايَٰتِ ٱللَّهِ أَنَّىٰ يُصۡرَفُونَ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他们否认天经，否认我降示众使者的迹象，他们不久会知道〔后果的〕。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كَذَّبُواْ بِٱلۡكِتَٰبِ  وَبِمَآ أَرۡسَلۡنَا بِهِۦ رُسُلَنَاۖ فَسَوۡفَ يَعۡلَمُونَ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那时，铁圈和铁链，将在他们的颈上，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ٱلۡأَغۡلَٰلُ  فِيٓ أَعۡنَٰقِهِمۡ وَٱلسَّلَٰسِلُ يُسۡحَبُونَ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他们将被拖入沸水中，然后他们将在火中被烧灼。</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ٱلۡحَمِيمِ  ثُمَّ فِي ٱلنَّارِ يُسۡجَرُونَ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然后将有人对他们说：“你们舍安拉而崇拜的〔偶像〕在哪里呢？”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قِيلَ لَهُمۡ أَيۡنَ مَا كُنتُمۡ  تُشۡرِكُونَ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他们将说：“他们已回避我们了。其实，以前我们并未祈祷任何物。”安拉这样使不归信者迷误。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دُونِ ٱللَّهِۖ قَالُواْ ضَلُّواْ عَنَّا بَل لَّمۡ نَكُن  نَّدۡعُواْ مِن قَبۡلُ شَيۡـٔٗاۚ كَذَٰلِكَ يُضِلُّ ٱللَّهُ ٱلۡكَٰفِرِينَ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那是因为你们在地方上不该欢喜而欢喜，也是因为你们太得意了。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ذَٰلِكُم بِمَا كُنتُمۡ تَفۡرَحُونَ فِي ٱلۡأَرۡضِ بِغَيۡرِ ٱلۡحَقِّ وَبِمَا كُنتُمۡ  تَمۡرَحُونَ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你们入火狱门而永居其中吧！自大者的住处真恶劣！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ٱدۡخُلُوٓاْ أَبۡوَٰبَ جَهَنَّمَ خَٰلِدِينَ فِيهَاۖ فَبِئۡسَ مَثۡوَى  ٱلۡمُتَكَبِّرِينَ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你当坚忍，安拉的应许确是真实的。如果我要昭示你一点我用以恫吓他们的刑罚，〔那么，我对他们确是全能的；〕设或我使你去世，那么，他们只被召归于我。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فَٱصۡبِرۡ إِنَّ وَعۡدَ ٱللَّهِ حَقّٞۚ فَإِمَّا نُرِيَنَّكَ  بَعۡضَ ٱلَّذِي نَعِدُهُمۡ أَوۡ نَتَوَفَّيَنَّكَ فَإِلَيۡنَا يُرۡجَعُونَ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在你之前，我确已派遣许多使者，他们中有我已告诉你的，有我未告诉你的。任何使者，不应昭示迹象，除非获得安拉的许可。当安拉的命令来临的时候，众生将依真理而被判决；那时，反对真理的人将遭亏折。</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安拉为你们创造了牲畜，以便你们骑乘，并食用它们的肉，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ٱلَّذِي جَعَلَ لَكُمُ ٱلۡأَنۡعَٰمَ  لِتَرۡكَبُواْ مِنۡهَا وَمِنۡهَا تَأۡكُلُونَ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你们由它们获得许多利益，以便你们骑着它们，去寻求你们胸中的需要，你们用它们和船舶载运货物。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وَلَكُمۡ فِيهَا مَنَٰفِعُ  وَلِتَبۡلُغُواْ عَلَيۡهَا حَاجَةٗ فِي صُدُورِكُمۡ وَعَلَيۡهَا وَعَلَى  ٱلۡفُلۡكِ تُحۡمَلُونَ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他昭示你们他的迹象。你们否认安拉的什么迹象呢？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وَيُرِيكُمۡ ءَايَٰتِهِۦ فَأَيَّ ءَايَٰتِ ٱللَّهِ  تُنكِرُونَ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难道他们没有在大地上旅行，因而观察前人的结局是怎样的吗？前人比他们势力更大，成绩更多。但前人所获得的，对于自己并没有什么裨益。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أَفَلَمۡ يَسِيرُواْ فِي ٱلۡأَرۡضِ فَيَنظُرُواْ كَيۡفَ  كَانَ عَٰقِبَةُ ٱلَّذِينَ مِن قَبۡلِهِمۡۚ كَانُوٓاْ أَكۡثَرَ مِنۡهُمۡ وَأَشَدَّ  قُوَّةٗ وَءَاثَارٗا فِي ٱلۡأَرۡضِ فَمَآ أَغۡنَىٰ عَنۡهُم مَّا كَانُواْ يَكۡسِبُونَ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当他们族中的众使者昭示他们许多明证的时候，他们因自己所有的学问而洋洋得意，他们所嘲笑的刑罚，遂降临他们。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فَلَمَّا جَآءَتۡهُمۡ رُسُلُهُم بِٱلۡبَيِّنَٰتِ فَرِحُواْ بِمَا عِندَهُم مِّنَ  ٱلۡعِلۡمِ وَحَاقَ بِهِم مَّا كَانُواْ بِهِۦ يَسۡتَهۡزِءُونَ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当他们看见我的刑罚的时候，他们说：“我们只信单独的安拉，不信我们所用以匹配他的。”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رَأَوۡاْ  بَأۡسَنَا قَالُوٓاْ ءَامَنَّا بِٱللَّهِ وَحۡدَهُۥ وَكَفَرۡنَا بِمَا كُنَّا بِهِۦ  مُشۡرِكِينَ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当他们看见我的刑罚的时候，他们的信仰对他们毫无裨益。安拉以此为众仆的已逝去的常道。那时，不归信者，遭受了亏折。</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 يَكُ يَنفَعُهُمۡ إِيمَٰنُهُمۡ لَمَّا رَأَوۡاْ بَأۡسَنَاۖ سُنَّتَ  ٱللَّهِ ٱلَّتِي قَدۡ خَلَتۡ فِي عِبَادِهِۦۖ وَخَسِرَ هُنَالِكَ ٱلۡكَٰفِرُونَ ٨٥</w:t>
            </w:r>
          </w:p>
        </w:tc>
      </w:tr>
    </w:tbl>
    <w:p>
      <w:pPr>
        <w:sectPr>
          <w:headerReference w:type="even" r:id="rId250"/>
          <w:headerReference w:type="default" r:id="rId251"/>
          <w:headerReference w:type="first" r:id="rId252"/>
          <w:footerReference w:type="even" r:id="rId253"/>
          <w:footerReference w:type="default" r:id="rId254"/>
          <w:footerReference w:type="first" r:id="rId255"/>
          <w:footnotePr>
            <w:numRestart w:val="eachPage"/>
          </w:footnotePr>
          <w:pgSz w:w="8420" w:h="11900" w:orient="portrait"/>
          <w:pgMar w:top="737" w:right="794" w:bottom="737" w:left="794" w:header="284" w:footer="284" w:gutter="0"/>
        </w:sectPr>
      </w:pPr>
    </w:p>
    <w:p>
      <w:r>
        <w:pict>
          <v:shape id="_x0000_s1065" type="#_x0000_t202" style="width:341.62pt;height:47.09pt;margin-top:9pt;margin-left:39.69pt;mso-position-horizontal-relative:page;position:absolute;z-index:251699200" stroked="f">
            <v:fill r:id="rId15" o:title="" type="frame"/>
            <v:textbox>
              <w:txbxContent>
                <w:p>
                  <w:pPr>
                    <w:pStyle w:val="Heading1"/>
                    <w:spacing w:before="211" w:beforeAutospacing="0" w:after="0" w:afterAutospacing="0"/>
                    <w:jc w:val="center"/>
                  </w:pPr>
                  <w:bookmarkStart w:id="40" w:name="_Toc_1_3_0000000041"/>
                  <w:r>
                    <w:rPr>
                      <w:rFonts w:ascii="adwa-assalaf" w:eastAsia="adwa-assalaf" w:hAnsi="adwa-assalaf" w:cs="adwa-assalaf"/>
                      <w:b/>
                      <w:sz w:val="26"/>
                    </w:rPr>
                    <w:t xml:space="preserve">奉绥来特</w:t>
                  </w:r>
                  <w:bookmarkEnd w:id="40"/>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97"/>
        <w:gridCol w:w="63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哈一，米目。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这是从至仁至慈的主降下的启示。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تَنزِيلٞ مِّنَ ٱلرَّحۡمَٰنِ ٱلرَّحِيمِ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这是一部节文详明的天经，是为有知识的民众而降示的阿拉伯文的《古兰经》，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كِتَٰبٞ فُصِّلَتۡ ءَايَٰتُهُۥ  قُرۡءَانًا عَرَبِيّٗا لِّقَوۡمٖ يَعۡلَمُونَ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可以做报喜和警告的。但他们大半退避而不肯听从。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بَشِيرٗا وَنَذِيرٗا فَأَعۡرَضَ أَكۡثَرُهُمۡ  فَهُمۡ لَا يَسۡمَعُونَ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他们说：“我们的心在蒙蔽中，不能了解你对我们的教导，我们的耳朵有重听；在我们和你之间有一道屏障。你干你的吧，我们必定要干我们的！”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قُلُوبُنَا فِيٓ أَكِنَّةٖ مِّمَّا تَدۡعُونَآ إِلَيۡهِ وَفِيٓ  ءَاذَانِنَا وَقۡرٞ وَمِنۢ بَيۡنِنَا وَبَيۡنِكَ حِجَابٞ فَٱعۡمَلۡ إِنَّنَا عَٰمِلُونَ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你说：“我跟你们一样，只是一个凡人”，我奉到启示：“你们所应当崇拜的，只是独一的主宰。所以你们应当遵正路而趋向他，应当向他求饶。”伤哉以物配主者！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إِنَّمَآ أَنَا۠ بَشَرٞ مِّثۡلُكُمۡ يُوحَىٰٓ إِلَيَّ أَنَّمَآ إِلَٰهُكُمۡ إِلَٰهٞ وَٰحِدٞ  فَٱسۡتَقِيمُوٓاْ إِلَيۡهِ وَٱسۡتَغۡفِرُوهُۗ وَوَيۡلٞ لِّلۡمُشۡرِكِينَ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他们不纳天课，不信后世。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لَا يُؤۡتُونَ ٱلزَّكَوٰةَ وَهُم بِٱلۡأٓخِرَةِ هُمۡ كَٰفِرُونَ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归信而且行善者必受不断的报酬。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لَهُمۡ أَجۡرٌ غَيۡرُ مَمۡنُونٖ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你说：“你们真不信在两日内创造大地者，而要为他树立许多匹敌吗？那是众世界的养主。”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أَئِنَّكُمۡ  لَتَكۡفُرُونَ بِٱلَّذِي خَلَقَ ٱلۡأَرۡضَ فِي يَوۡمَيۡنِ وَتَجۡعَلُونَ لَهُۥٓ أَندَادٗاۚ  ذَٰلِكَ رَبُّ ٱلۡعَٰلَمِينَ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他在大地上创造许多山岳，他降福于大地，并预定大地上众生的食物。那些事，在整整的四天就完成了。那是用来答复询问者的。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 فِيهَا رَوَٰسِيَ مِن فَوۡقِهَا  وَبَٰرَكَ فِيهَا وَقَدَّرَ فِيهَآ أَقۡوَٰتَهَا فِيٓ أَرۡبَعَةِ أَيَّامٖ سَوَآءٗ  لِّلسَّآئِلِينَ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然后，他志于造天，那时，它还是烟雾。他对天地说：“你们俩顺服地，或勉强地来吧！”它俩说：“我们俩顺服地来了。”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ٱسۡتَوَىٰٓ إِلَى ٱلسَّمَآءِ وَهِيَ دُخَانٞ فَقَالَ  لَهَا وَلِلۡأَرۡضِ ٱئۡتِيَا طَوۡعًا أَوۡ كَرۡهٗا قَالَتَآ أَتَيۡنَا طَآئِعِينَ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他在两日内创造了七层天，他在每层天启示给各自的任务，他以众星点缀最近的天，并加以保护。那是万能的、全知的主的预定。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فَقَضَىٰهُنَّ سَبۡعَ سَمَٰوَاتٖ فِي يَوۡمَيۡنِ وَأَوۡحَىٰ فِي كُلِّ سَمَآءٍ أَمۡرَهَاۚ  وَزَيَّنَّا ٱلسَّمَآءَ ٱلدُّنۡيَا بِمَصَٰبِيحَ وَحِفۡظٗاۚ ذَٰلِكَ تَقۡدِيرُ ٱلۡعَزِيزِ  ٱلۡعَلِيمِ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如果他们退避，你就说：“我警告你们一种刑罚，它像阿德人和赛莫德人所受的刑罚一样。”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أَعۡرَضُواْ فَقُلۡ أَنذَرۡتُكُمۡ صَٰعِقَةٗ مِّثۡلَ صَٰعِقَةِ  عَادٖ وَثَمُودَ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当时，众使者从他们的前后来临他们，说：“除安拉外，你们不要崇拜任何物。”他们说：“假若我们的养主意欲，他必降下许多天使，我们必定不信你们所奉的使命。”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جَآءَتۡهُمُ ٱلرُّسُلُ مِنۢ بَيۡنِ أَيۡدِيهِمۡ وَمِنۡ  خَلۡفِهِمۡ أَلَّا تَعۡبُدُوٓاْ إِلَّا ٱللَّهَۖ قَالُواْ لَوۡ شَآءَ رَبُّنَا لَأَنزَلَ مَلَٰٓئِكَةٗ  فَإِنَّا بِمَآ أُرۡسِلۡتُم بِهِۦ كَٰفِرُونَ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至于阿德人，他们不该在地方上妄自尊大，他们说：“谁比我们能力更强大呢？”难道他们不知道创造他们的安拉比他们更强大吗？他们否认了我的许多迹象，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عَادٞ فَٱسۡتَكۡبَرُواْ فِي  ٱلۡأَرۡضِ بِغَيۡرِ ٱلۡحَقِّ وَقَالُواْ مَنۡ أَشَدُّ مِنَّا قُوَّةًۖ أَوَلَمۡ يَرَوۡاْ أَنَّ ٱللَّهَ  ٱلَّذِي خَلَقَهُمۡ هُوَ أَشَدُّ مِنۡهُمۡ قُوَّةٗۖ وَكَانُواْ بِـَٔايَٰتِنَا يَجۡحَدُونَ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我使暴风在若干凶日里伤害他们，使他们在今世生活中尝试凌辱的刑罚，而后世的刑罚，确是更凌辱的，他们将不获援助。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فَأَرۡسَلۡنَا عَلَيۡهِمۡ رِيحٗا صَرۡصَرٗا فِيٓ أَيَّامٖ نَّحِسَاتٖ لِّنُذِيقَهُمۡ  عَذَابَ ٱلۡخِزۡيِ فِي ٱلۡحَيَوٰةِ ٱلدُّنۡيَاۖ وَلَعَذَابُ ٱلۡأٓخِرَةِ أَخۡزَىٰۖ وَهُمۡ  لَا يُنصَرُونَ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至于赛莫德人，则我曾引导他们，但他们舍正道而取迷误，故凌辱的刑罚的霹雳因他们的行为而轰击了他们。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ثَمُودُ فَهَدَيۡنَٰهُمۡ فَٱسۡتَحَبُّواْ ٱلۡعَمَىٰ عَلَى  ٱلۡهُدَىٰ فَأَخَذَتۡهُمۡ صَٰعِقَةُ ٱلۡعَذَابِ ٱلۡهُونِ بِمَا كَانُواْ يَكۡسِبُونَ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我曾拯救了归信而敬畏者。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وَنَجَّيۡنَا ٱلَّذِينَ ءَامَنُواْ وَكَانُواْ يَتَّقُونَ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在那日，安拉的敌人将被召集到火狱去。他们是受约束的。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يُحۡشَرُ أَعۡدَآءُ ٱللَّهِ  إِلَى ٱلنَّارِ فَهُمۡ يُوزَعُونَ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待他们来到火狱的时候，他们的耳目皮肤将作证他们的行为。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مَا جَآءُوهَا شَهِدَ عَلَيۡهِمۡ  سَمۡعُهُمۡ وَأَبۡصَٰرُهُمۡ وَجُلُودُهُم بِمَا كَانُواْ يَعۡمَلُونَ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他们将对自己的皮肤说：“你们为什么作不利于我们的见证呢？”它们将说：“能使万物说话的安拉，已使我们说话了。他初次创造你们，你们只被召归于他。”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لِجُلُودِهِمۡ لِمَ شَهِدتُّمۡ عَلَيۡنَاۖ قَالُوٓاْ أَنطَقَنَا ٱللَّهُ ٱلَّذِيٓ  أَنطَقَ كُلَّ شَيۡءٖۚ وَهُوَ خَلَقَكُمۡ أَوَّلَ مَرَّةٖ وَإِلَيۡهِ تُرۡجَعُونَ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过去，你们没有防备你们的耳目皮肤会作不利于你们的见证，但你们猜想安拉不知道你们所作的许多事情。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كُنتُمۡ تَسۡتَتِرُونَ أَن يَشۡهَدَ عَلَيۡكُمۡ سَمۡعُكُمۡ وَلَآ أَبۡصَٰرُكُمۡ  وَلَا جُلُودُكُمۡ وَلَٰكِن ظَنَنتُمۡ أَنَّ ٱللَّهَ لَا يَعۡلَمُ كَثِيرٗا مِّمَّا تَعۡمَلُونَ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你们对于你们的养主所怀的这种猜想已害了你们，故你们变成了亏折者。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وَذَٰلِكُمۡ ظَنُّكُمُ ٱلَّذِي ظَنَنتُم بِرَبِّكُمۡ أَرۡدَىٰكُمۡ فَأَصۡبَحۡتُم  مِّنَ ٱلۡخَٰسِرِينَ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如果他们能忍受，那么，火狱就是他们的住处；如果他们请求原谅，那么，他们绝不得原谅。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يَصۡبِرُواْ فَٱلنَّارُ مَثۡوٗى لَّهُمۡۖ وَإِن يَسۡتَعۡتِبُواْ  فَمَا هُم مِّنَ ٱلۡمُعۡتَبِينَ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我已为他们预定许多魔伴，而那些魔伴，以他们生前或死后的事情迷惑他们，他们应当受刑罚的判决，而入于以前逝去的精灵和人类的若干民族之中，而预言对他们实现，他们确是亏折者。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وَقَيَّضۡنَا لَهُمۡ قُرَنَآءَ فَزَيَّنُواْ لَهُم  مَّا بَيۡنَ أَيۡدِيهِمۡ وَمَا خَلۡفَهُمۡ وَحَقَّ عَلَيۡهِمُ ٱلۡقَوۡلُ فِيٓ أُمَمٖ قَدۡ  خَلَتۡ مِن قَبۡلِهِم مِّنَ ٱلۡجِنِّ وَٱلۡإِنسِۖ إِنَّهُمۡ كَانُواْ خَٰسِرِينَ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不归信者说：“你们不要听这《古兰经》，你们应当应对它进行干扰，以便你们将获得胜利。”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ٱلَّذِينَ كَفَرُواْ لَا تَسۡمَعُواْ لِهَٰذَا ٱلۡقُرۡءَانِ وَٱلۡغَوۡاْ فِيهِ  لَعَلَّكُمۡ تَغۡلِبُونَ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我必使不归信者尝试严厉的刑罚，我必以最劣的报酬报答他们的罪恶。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فَلَنُذِيقَنَّ ٱلَّذِينَ كَفَرُواْ عَذَابٗا شَدِيدٗا  وَلَنَجۡزِيَنَّهُمۡ أَسۡوَأَ ٱلَّذِي كَانُواْ يَعۡمَلُونَ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那就是安拉的敌人所受的报酬——火狱，他们在火狱中有永久的住宅，那是因为报酬他们否认我的迹象。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جَزَآءُ أَعۡدَآءِ ٱللَّهِ  ٱلنَّارُۖ لَهُمۡ فِيهَا دَارُ ٱلۡخُلۡدِ جَزَآءَۢ بِمَا كَانُواْ بِـَٔايَٰتِنَا يَجۡحَدُونَ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不归信者说：“我们的养主啊！求你昭示我们那些曾使我们迷误的精灵和人类，我们将他们俩踏在我们的脚下，以便他们俩变成最下贱的。”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ٱلَّذِينَ كَفَرُواْ رَبَّنَآ أَرِنَا ٱلَّذَيۡنِ أَضَلَّانَا مِنَ ٱلۡجِنِّ  وَٱلۡإِنسِ نَجۡعَلۡهُمَا تَحۡتَ أَقۡدَامِنَا لِيَكُونَا مِنَ ٱلۡأَسۡفَلِينَ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凡说过“我们的养主是安拉”，然后遵循正道者，众天使将来临他们，说：“你们不要恐惧，不要忧愁，你们应当为你们被预许的乐园而高兴。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قَالُواْ رَبُّنَا ٱللَّهُ ثُمَّ ٱسۡتَقَٰمُواْ تَتَنَزَّلُ عَلَيۡهِمُ  ٱلۡمَلَٰٓئِكَةُ أَلَّا تَخَافُواْ وَلَا تَحۡزَنُواْ وَأَبۡشِرُواْ بِٱلۡجَنَّةِ  ٱلَّتِي كُنتُمۡ تُوعَدُونَ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在今世和后世，我们都是你们的保护者。你们在乐园里将享受你们所爱好的一切，你们在乐园里将享受你们所要求的一切。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نَحۡنُ أَوۡلِيَآؤُكُمۡ فِي ٱلۡحَيَوٰةِ ٱلدُّنۡيَا  وَفِي ٱلۡأٓخِرَةِۖ وَلَكُمۡ فِيهَا مَا تَشۡتَهِيٓ أَنفُسُكُمۡ وَلَكُمۡ  فِيهَا مَا تَدَّعُونَ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〔那是〕至赦至慈的主所赐的宴飨。”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نُزُلٗا مِّنۡ غَفُورٖ رَّحِيمٖ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召人信仰安拉，力行善功，并且说：“我确是穆斯林”的人，在言辞方面，有谁比他更优美呢？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أَحۡسَنُ  قَوۡلٗا مِّمَّن دَعَآ إِلَى ٱللَّهِ وَعَمِلَ صَٰلِحٗا وَقَالَ إِنَّنِي مِنَ  ٱلۡمُسۡلِمِينَ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善恶不是一样的。你应当以最优美的品行去对付恶劣的品行，那么，与你相仇者，忽然间会变得亲如密友。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تَسۡتَوِي ٱلۡحَسَنَةُ وَلَا ٱلسَّيِّئَةُۚ ٱدۡفَعۡ  بِٱلَّتِي هِيَ أَحۡسَنُ فَإِذَا ٱلَّذِي بَيۡنَكَ وَبَيۡنَهُۥ عَدَٰوَةٞ كَأَنَّهُۥ  وَلِيٌّ حَمِيمٞ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唯坚忍者，获此美德，唯有大福分者，获此美德。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يُلَقَّىٰهَآ إِلَّا ٱلَّذِينَ صَبَرُواْ وَمَا يُلَقَّىٰهَآ  إِلَّا ذُو حَظٍّ عَظِيمٖ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如果恶魔怂恿你，你应当求庇于安拉。他确是全聪的，确是全知的。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وَإِمَّا يَنزَغَنَّكَ مِنَ ٱلشَّيۡطَٰنِ نَزۡغٞ  فَٱسۡتَعِذۡ بِٱللَّهِۖ إِنَّهُۥ هُوَ ٱلسَّمِيعُ ٱلۡعَلِيمُ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昼夜与日月，都是他的迹象。你们不要向日月叩头，你们应当向创造那些迹象的安拉叩头，如果你们是崇拜他的话。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ءَايَٰتِهِ  ٱلَّيۡلُ وَٱلنَّهَارُ وَٱلشَّمۡسُ وَٱلۡقَمَرُۚ لَا تَسۡجُدُواْ لِلشَّمۡسِ  وَلَا لِلۡقَمَرِ وَٱسۡجُدُواْۤ لِلَّهِۤ ٱلَّذِي خَلَقَهُنَّ إِن كُنتُمۡ  إِيَّاهُ تَعۡبُدُونَ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如果他们自大，那么，在你的养主那里的众天使，则是昼夜赞颂他，他们不厌倦。۩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ٱسۡتَكۡبَرُواْ فَٱلَّذِينَ عِندَ  رَبِّكَ يُسَبِّحُونَ لَهُۥ بِٱلَّيۡلِ وَٱلنَّهَارِ وَهُمۡ لَا يَسۡـَٔمُونَ۩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你看大地是干枯的，当我降下雨水的时候，它便活动而膨胀起来，这也是他的迹象。能使大地复活者，必能使死人复活，他对于万事，确是全能的。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ءَايَٰتِهِۦٓ أَنَّكَ تَرَى ٱلۡأَرۡضَ خَٰشِعَةٗ فَإِذَآ أَنزَلۡنَا عَلَيۡهَا ٱلۡمَآءَ  ٱهۡتَزَّتۡ وَرَبَتۡۚ إِنَّ ٱلَّذِيٓ أَحۡيَاهَا لَمُحۡيِ ٱلۡمَوۡتَىٰٓۚ إِنَّهُۥ عَلَىٰ كُلِّ شَيۡءٖ  قَدِيرٌ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曲解我的迹象者，必不能隐匿起来，不让我〔看见他们〕。是在复活日被投入火狱者好呢？还是在复活日平安地来到者好呢？你们要做什么，就随便做什么吧！他确是明察你们的行为的。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يُلۡحِدُونَ فِيٓ ءَايَٰتِنَا لَا يَخۡفَوۡنَ عَلَيۡنَآۗ أَفَمَن  يُلۡقَىٰ فِي ٱلنَّارِ خَيۡرٌ أَم مَّن يَأۡتِيٓ ءَامِنٗا يَوۡمَ ٱلۡقِيَٰمَةِۚ ٱعۡمَلُواْ مَا شِئۡتُمۡ  إِنَّهُۥ بِمَا تَعۡمَلُونَ بَصِيرٌ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当教诲降临他们的时候，否认其教诲者，〔我要惩罚他们。〕它确是坚固的经典，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بِٱلذِّكۡرِ لَمَّا جَآءَهُمۡۖ  وَإِنَّهُۥ لَكِتَٰبٌ عَزِيزٞ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虚伪不能从它的前后进攻它，它是从至睿的，可颂的主降示的。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يَأۡتِيهِ ٱلۡبَٰطِلُ مِنۢ بَيۡنِ يَدَيۡهِ وَلَا مِنۡ  خَلۡفِهِۦۖ تَنزِيلٞ مِّنۡ حَكِيمٍ حَمِيدٖ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人们对你说的，不过是以往对众使者说过的〔谰言〕，你的养主，确是有赦宥的，确是有痛惩的。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يُقَالُ لَكَ إِلَّا مَا قَدۡ قِيلَ  لِلرُّسُلِ مِن قَبۡلِكَۚ إِنَّ رَبَّكَ لَذُو مَغۡفِرَةٖ وَذُو عِقَابٍ أَلِيمٖ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假若我降示一部外国语的《古兰经》，他们必定会说：“怎么不解释其中的节文呢？一部外国语的经典和一个阿拉伯的先知吗？”你说：“它是归信者的向导和药方；不归信者听而不闻，视而不见，因为这些人是从远处被喊叫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我确已把天经授予穆萨，但众人为那天经而分歧，假若没有一句话从你的养主预先发出，他们必受裁判。他们对于它，确是在疑虑之中。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ءَاتَيۡنَا مُوسَى ٱلۡكِتَٰبَ  فَٱخۡتُلِفَ فِيهِۚ وَلَوۡلَا كَلِمَةٞ سَبَقَتۡ مِن رَّبِّكَ لَقُضِيَ  بَيۡنَهُمۡۚ وَإِنَّهُمۡ لَفِي شَكّٖ مِّنۡهُ مُرِيبٖ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行善者自受其益，作恶者自受其害。你的养主绝不会亏枉众仆的。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عَمِلَ صَٰلِحٗا  فَلِنَفۡسِهِۦۖ وَمَنۡ أَسَآءَ فَعَلَيۡهَاۗ وَمَا رَبُّكَ بِظَلَّٰمٖ لِّلۡعَبِيدِ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关于复活时的认识，只归于他；果实的脱萼，女性的怀孕和分娩，无一不在他的洞鉴中。在那日，他将问他们：“你们妄称为我的伙伴的，在哪里呢？”他们将说：“我们报告你，我们中绝没有一个人能作证这件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إِلَيۡهِ يُرَدُّ عِلۡمُ ٱلسَّاعَةِۚ وَمَا تَخۡرُجُ مِن ثَمَرَٰتٖ مِّنۡ أَكۡمَامِهَا  وَمَا تَحۡمِلُ مِنۡ أُنثَىٰ وَلَا تَضَعُ إِلَّا بِعِلۡمِهِۦۚ وَيَوۡمَ يُنَادِيهِمۡ أَيۡنَ  شُرَكَآءِي قَالُوٓاْ ءَاذَنَّٰكَ مَا مِنَّا مِن شَهِيدٖ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他们生前所祈祷的，将回避他们，他们将确信自己无所逃罪。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وَضَلَّ عَنۡهُم  مَّا كَانُواْ يَدۡعُونَ مِن قَبۡلُۖ وَظَنُّواْ مَا لَهُم مِّن مَّحِيصٖ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人祈福不厌，一遭祸患就灰心绝望。</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يَسۡـَٔمُ ٱلۡإِنسَٰنُ مِن دُعَآءِ ٱلۡخَيۡرِ وَإِن مَّسَّهُ ٱلشَّرُّ فَيَـُٔوسٞ  قَنُوطٞ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他遭遇患难之后，如果我使他尝试从我降下的恩惠，他必定说：“这是我应得的。我不信复活时会到来。如果我被召去见我的养主，则我在他那里必受至善的报酬。”我必将不归信者的行为告诉他们，我必使他们尝试严重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当我施恩于人的时候，他忘恩而自大；当他遭遇祸患的时候，他祈祷不绝。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أَنۡعَمۡنَا عَلَى ٱلۡإِنسَٰنِ  أَعۡرَضَ وَنَـَٔا بِجَانِبِهِۦ وَإِذَا مَسَّهُ ٱلشَّرُّ فَذُو دُعَآءٍ  عَرِيضٖ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你说：“你们告诉我吧！如果它〔《古兰经》〕是从安拉那里降示的，而你们却不信它，那么，有谁比深陷悖谬者更迷误呢？”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أَرَءَيۡتُمۡ إِن كَانَ مِنۡ عِندِ ٱللَّهِ ثُمَّ كَفَرۡتُم بِهِۦ  مَنۡ أَضَلُّ مِمَّنۡ هُوَ فِي شِقَاقِۭ بَعِيدٖ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我将在四方和在他们自身中，把我的许多迹象昭示他们，直到他们明白它〔《古兰经》〕确是真理。难道你的养主见证万物还不够吗？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سَنُرِيهِمۡ ءَايَٰتِنَا  فِي ٱلۡأٓفَاقِ وَفِيٓ أَنفُسِهِمۡ حَتَّىٰ يَتَبَيَّنَ لَهُمۡ أَنَّهُ ٱلۡحَقُّۗ  أَوَلَمۡ يَكۡفِ بِرَبِّكَ أَنَّهُۥ عَلَىٰ كُلِّ شَيۡءٖ شَهِيدٌ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真的，他们的确怀疑将来是否要与他们的养主会面。真的，他确是周知万物的。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إِنَّهُمۡ  فِي مِرۡيَةٖ مِّن لِّقَآءِ رَبِّهِمۡۗ أَلَآ إِنَّهُۥ بِكُلِّ شَيۡءٖ مُّحِيطُۢ ٥٤</w:t>
            </w:r>
          </w:p>
        </w:tc>
      </w:tr>
    </w:tbl>
    <w:p>
      <w:pPr>
        <w:sectPr>
          <w:headerReference w:type="even" r:id="rId256"/>
          <w:headerReference w:type="default" r:id="rId257"/>
          <w:headerReference w:type="first" r:id="rId258"/>
          <w:footerReference w:type="even" r:id="rId259"/>
          <w:footerReference w:type="default" r:id="rId260"/>
          <w:footerReference w:type="first" r:id="rId261"/>
          <w:footnotePr>
            <w:numRestart w:val="eachPage"/>
          </w:footnotePr>
          <w:pgSz w:w="8420" w:h="11900" w:orient="portrait"/>
          <w:pgMar w:top="737" w:right="794" w:bottom="737" w:left="794" w:header="284" w:footer="284" w:gutter="0"/>
        </w:sectPr>
      </w:pPr>
    </w:p>
    <w:p>
      <w:r>
        <w:pict>
          <v:shape id="_x0000_s1066" type="#_x0000_t202" style="width:341.62pt;height:47.09pt;margin-top:9pt;margin-left:39.69pt;mso-position-horizontal-relative:page;position:absolute;z-index:251700224" stroked="f">
            <v:fill r:id="rId15" o:title="" type="frame"/>
            <v:textbox>
              <w:txbxContent>
                <w:p>
                  <w:pPr>
                    <w:pStyle w:val="Heading1"/>
                    <w:spacing w:before="211" w:beforeAutospacing="0" w:after="0" w:afterAutospacing="0"/>
                    <w:jc w:val="center"/>
                  </w:pPr>
                  <w:bookmarkStart w:id="41" w:name="_Toc_1_3_0000000042"/>
                  <w:r>
                    <w:rPr>
                      <w:rFonts w:ascii="adwa-assalaf" w:eastAsia="adwa-assalaf" w:hAnsi="adwa-assalaf" w:cs="adwa-assalaf"/>
                      <w:b/>
                      <w:sz w:val="26"/>
                    </w:rPr>
                    <w:t xml:space="preserve">舒拉</w:t>
                  </w:r>
                  <w:bookmarkEnd w:id="41"/>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291"/>
        <w:gridCol w:w="541"/>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哈一，米目，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阿尼，西尼，戛弗。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عٓسٓقٓ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万能的、至睿的安拉，这样启示你和你以前的众先知。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يُوحِيٓ إِلَيۡكَ وَإِلَى ٱلَّذِينَ مِن قَبۡلِكَ  ٱللَّهُ ٱلۡعَزِيزُ ٱلۡحَكِيمُ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天地万物，都是他的，他确是至高的，确是至大的。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لَهُۥ مَا فِي ٱلسَّمَٰوَٰتِ وَمَا فِي ٱلۡأَرۡضِۖ  وَهُوَ ٱلۡعَلِيُّ ٱلۡعَظِيمُ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诸天体几乎从它们的上面破裂，众天使以赞颂他们的养主称颂清净，并为地面上的人求饶。真的，安拉确是至赦的，确是至慈的。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تَكَادُ ٱلسَّمَٰوَٰتُ يَتَفَطَّرۡنَ مِن فَوۡقِهِنَّۚ  وَٱلۡمَلَٰٓئِكَةُ يُسَبِّحُونَ بِحَمۡدِ رَبِّهِمۡ وَيَسۡتَغۡفِرُونَ لِمَن فِي  ٱلۡأَرۡضِۗ أَلَآ إِنَّ ٱللَّهَ هُوَ ٱلۡغَفُورُ ٱلرَّحِيمُ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舍他〔安拉〕而择取保护者的人，安拉是监视他们的，你绝不是他们的监护者。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ٱتَّخَذُواْ  مِن دُونِهِۦٓ أَوۡلِيَآءَ ٱللَّهُ حَفِيظٌ عَلَيۡهِمۡ وَمَآ أَنتَ عَلَيۡهِم بِوَكِيلٖ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我这样启示你一本阿拉伯文的《古兰经》，以便你警告首邑及其四周的居民，以便你预告毫无疑义的集合日。一部分人将在乐园中，一部分人将在烈火中。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وَكَذَٰلِكَ أَوۡحَيۡنَآ إِلَيۡكَ قُرۡءَانًا عَرَبِيّٗا لِّتُنذِرَ أُمَّ ٱلۡقُرَىٰ وَمَنۡ  حَوۡلَهَا وَتُنذِرَ يَوۡمَ ٱلۡجَمۡعِ لَا رَيۡبَ فِيهِۚ فَرِيقٞ فِي ٱلۡجَنَّةِ وَفَرِيقٞ فِي  ٱلسَّعِيرِ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假若安拉意欲，他必使他们成为一个的宗族，但他使他所意欲者入于他的恩惠中。不义的人们，绝无保护者，也无援助者。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شَآءَ ٱللَّهُ لَجَعَلَهُمۡ أُمَّةٗ وَٰحِدَةٗ وَلَٰكِن يُدۡخِلُ مَن  يَشَآءُ فِي رَحۡمَتِهِۦۚ وَٱلظَّٰلِمُونَ مَا لَهُم مِّن وَلِيّٖ وَلَا نَصِيرٍ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他们怎么舍他而择取保护者呢？安拉才是保护者，他能使死者复活，他对于万事是全能的。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ٱتَّخَذُواْ مِن دُونِهِۦٓ أَوۡلِيَآءَۖ فَٱللَّهُ هُوَ ٱلۡوَلِيُّ وَهُوَ يُحۡيِ ٱلۡمَوۡتَىٰ وَهُوَ  عَلَىٰ كُلِّ شَيۡءٖ قَدِيرٞ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无论你们争论什么事，都要归安拉判决。那是安拉，是我的养主，我只信托他，我只归依他。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ٱخۡتَلَفۡتُمۡ فِيهِ مِن شَيۡءٖ فَحُكۡمُهُۥٓ  إِلَى ٱللَّهِۚ ذَٰلِكُمُ ٱللَّهُ رَبِّي عَلَيۡهِ تَوَكَّلۡتُ وَإِلَيۡهِ أُنِيبُ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〔他〕是天地的创造者，他以你们的同类为你们的妻子；使你们的牲畜同类相配；他借此使你们繁殖。任何物都不似像他。他确是全聪的，确是全明的。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فَاطِرُ ٱلسَّمَٰوَٰتِ وَٱلۡأَرۡضِۚ جَعَلَ لَكُم مِّنۡ أَنفُسِكُمۡ أَزۡوَٰجٗا  وَمِنَ ٱلۡأَنۡعَٰمِ أَزۡوَٰجٗا يَذۡرَؤُكُمۡ فِيهِۚ لَيۡسَ كَمِثۡلِهِۦ شَيۡءٞۖ وَهُوَ  ٱلسَّمِيعُ ٱلۡبَصِيرُ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天地的宝藏，只是他的；他欲使谁的给养宽裕，就使他宽裕；〔欲使谁的给养窘迫，〕就使他窘迫；他是全知万物的。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لَهُۥ مَقَالِيدُ ٱلسَّمَٰوَٰتِ وَٱلۡأَرۡضِۖ يَبۡسُطُ  ٱلرِّزۡقَ لِمَن يَشَآءُ وَيَقۡدِرُۚ إِنَّهُۥ بِكُلِّ شَيۡءٍ عَلِيمٞ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他已为你们制定正教，就是他所命令努哈的、他所启示你的、他命令易卜拉欣、穆萨和尔撒的宗教。你们应当谨守正教，不要为正教而分门别户。以物配主的人们，以为你所教导他们的事是难堪的。安拉将他所意欲者招致于正教，将归依他者引导于真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知识来临他们后，他们才为互相嫉妒而分派别。假若不是因为你的养主已预先说过要延期惩治，那么，他们必已受裁判了。在他们之后继承天经的人们，对于天经，的确在使人犹豫的疑惑中。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你应当召人于此，你应当奉命守正，不要顺从他们的私欲。你说：“我确信安拉所降示的经典，我奉命公平待遇你们。安拉是我们的养主，也是你们的养主。我们有我们的工作，你们有你们的工作，我们不必和你们辩驳。安拉将集合我们，他是唯一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〔众人〕既应召之后，仍然辩驳安拉的人，据他们的养主看来，他们的证据是无效的，他们应当遭谴怒，并受严刑。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يُحَآجُّونَ فِي ٱللَّهِ مِنۢ بَعۡدِ مَا ٱسۡتُجِيبَ لَهُۥ حُجَّتُهُمۡ  دَاحِضَةٌ عِندَ رَبِّهِمۡ وَعَلَيۡهِمۡ غَضَبٞ وَلَهُمۡ عَذَابٞ شَدِيدٌ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安拉降示包含真理的经典，并降示公平。你怎么能知道呢？复活时或许是临近的。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ٱللَّهُ ٱلَّذِيٓ أَنزَلَ ٱلۡكِتَٰبَ بِٱلۡحَقِّ وَٱلۡمِيزَانَۗ وَمَا يُدۡرِيكَ  لَعَلَّ ٱلسَّاعَةَ قَرِيبٞ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不信复活时的人们要求它早日实现；而确信它的人们却怕它〔早日实现〕，并且知道它是真实的。真的，为复活之时而争辩的人们，的确在深远的迷误中。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يَسۡتَعۡجِلُ بِهَا ٱلَّذِينَ لَا يُؤۡمِنُونَ  بِهَاۖ وَٱلَّذِينَ ءَامَنُواْ مُشۡفِقُونَ مِنۡهَا وَيَعۡلَمُونَ أَنَّهَا ٱلۡحَقُّۗ  أَلَآ إِنَّ ٱلَّذِينَ يُمَارُونَ فِي ٱلسَّاعَةِ لَفِي ضَلَٰلِۭ بَعِيدٍ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安拉是慈爱他的众仆的，他供给他所欲供给的人，他确是至刚的，确是万能的。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ٱللَّهُ لَطِيفُۢ بِعِبَادِهِۦ يَرۡزُقُ مَن يَشَآءُۖ وَهُوَ ٱلۡقَوِيُّ ٱلۡعَزِيزُ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谁欲得后世的收获，我就加增谁的收获；谁欲得今世的收获，我就给谁一点今世的收获；他在后世，没有份儿。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كَانَ يُرِيدُ حَرۡثَ ٱلۡأٓخِرَةِ نَزِدۡ لَهُۥ فِي حَرۡثِهِۦۖ وَمَن  كَانَ يُرِيدُ حَرۡثَ ٱلدُّنۡيَا نُؤۡتِهِۦ مِنۡهَا وَمَا لَهُۥ فِي ٱلۡأٓخِرَةِ  مِن نَّصِيبٍ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难道他们有许多配主，曾为他们制定安拉所未许可的宗教吗？假若没有那判辞，他们必受判决，不义的人们，必受痛苦的刑罚。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لَهُمۡ شُرَكَٰٓؤُاْ شَرَعُواْ لَهُم مِّنَ ٱلدِّينِ  مَا لَمۡ يَأۡذَنۢ بِهِ ٱللَّهُۚ وَلَوۡلَا كَلِمَةُ ٱلۡفَصۡلِ لَقُضِيَ بَيۡنَهُمۡۗ  وَإِنَّ ٱلظَّٰلِمِينَ لَهُمۡ عَذَابٌ أَلِيمٞ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你将来要看见不义的人们为他们所犯的罪恶而恐惧，它必降临他们。归信而且行善的人们，将来要居住在乐园的胜地中，在他们的养主那里，他们得享受他们所欲享受的，那确是宏恩。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تَرَى ٱلظَّٰلِمِينَ  مُشۡفِقِينَ مِمَّا كَسَبُواْ وَهُوَ وَاقِعُۢ بِهِمۡۗ وَٱلَّذِينَ  ءَامَنُواْ وَعَمِلُواْ ٱلصَّٰلِحَٰتِ فِي رَوۡضَاتِ ٱلۡجَنَّاتِۖ لَهُم  مَّا يَشَآءُونَ عِندَ رَبِّهِمۡۚ ذَٰلِكَ هُوَ ٱلۡفَضۡلُ ٱلۡكَبِيرُ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那是安拉用来向他那些归信而且行善的仆人们报喜的。你说：“我不为传达使命而向你们索取报酬，但求为同族而亲爱。”谁行一件善事，我要加倍地报酬谁。安拉确是至赦的，确是善报的。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不然，他们说他在假借安拉的名义捏造了谎言。如果安拉意欲，他就封闭你的心。安拉要抹煞虚妄，要以他的言辞证实真理，他确是全知心事的。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يَقُولُونَ  ٱفۡتَرَىٰ عَلَى ٱللَّهِ كَذِبٗاۖ فَإِن يَشَإِ ٱللَّهُ يَخۡتِمۡ عَلَىٰ قَلۡبِكَۗ وَيَمۡحُ ٱللَّهُ  ٱلۡبَٰطِلَ وَيُحِقُّ ٱلۡحَقَّ بِكَلِمَٰتِهِۦٓۚ إِنَّهُۥ عَلِيمُۢ بِذَاتِ ٱلصُّدُورِ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他接受他的众仆的忏悔，他饶恕一切罪恶，他知道你们的行为。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وَهُوَ ٱلَّذِي يَقۡبَلُ ٱلتَّوۡبَةَ عَنۡ عِبَادِهِۦ وَيَعۡفُواْ عَنِ ٱلسَّيِّـَٔاتِ  وَيَعۡلَمُ مَا تَفۡعَلُونَ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他答应归信而且行善者的祈祷，他以恩典加赐他们。不归信者将受严厉的刑罚。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وَيَسۡتَجِيبُ ٱلَّذِينَ ءَامَنُواْ وَعَمِلُواْ  ٱلصَّٰلِحَٰتِ وَيَزِيدُهُم مِّن فَضۡلِهِۦۚ وَٱلۡكَٰفِرُونَ لَهُمۡ عَذَابٞ  شَدِيدٞ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如果安拉使他的仆人们得享受宽裕的给养，他们必在大地上作恶，但他依定量而降下他所欲降的给养。他对于他的仆人们，确是彻知的，确是明察的。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بَسَطَ ٱللَّهُ ٱلرِّزۡقَ لِعِبَادِهِۦ لَبَغَوۡاْ فِي ٱلۡأَرۡضِ  وَلَٰكِن يُنَزِّلُ بِقَدَرٖ مَّا يَشَآءُۚ إِنَّهُۥ بِعِبَادِهِۦ خَبِيرُۢ بَصِيرٞ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他在他们绝望之后，降下时雨，广施他的恩惠，他确是保护者，确是可颂的。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يُنَزِّلُ ٱلۡغَيۡثَ مِنۢ بَعۡدِ مَا قَنَطُواْ وَيَنشُرُ رَحۡمَتَهُۥۚ وَهُوَ ٱلۡوَلِيُّ ٱلۡحَمِيدُ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他的迹象之一，是创造天地和他在天地间所散布的各种动物，他能自由地将他们集合在一起。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ءَايَٰتِهِۦ خَلۡقُ ٱلسَّمَٰوَٰتِ وَٱلۡأَرۡضِ وَمَا بَثَّ فِيهِمَا مِن دَآبَّةٖۚ  وَهُوَ عَلَىٰ جَمۡعِهِمۡ إِذَا يَشَآءُ قَدِيرٞ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凡你们所遭遇的灾难，都是由于你们所作的〔罪恶〕，他饶恕你们的许多〔罪过〕。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أَصَٰبَكُم مِّن مُّصِيبَةٖ فَبِمَا  كَسَبَتۡ أَيۡدِيكُمۡ وَيَعۡفُواْ عَن كَثِيرٖ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你们在大地上绝不能逃避，除安拉外，你们绝没有任何保护者和援助者。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أَنتُم بِمُعۡجِزِينَ  فِي ٱلۡأَرۡضِۖ وَمَا لَكُم مِّن دُونِ ٱللَّهِ مِن وَلِيّٖ وَلَا نَصِيرٖ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他的迹象之一，是在海中像山岳一般的船舶。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ءَايَٰتِهِ ٱلۡجَوَارِ فِي ٱلۡبَحۡرِ كَٱلۡأَعۡلَٰمِ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如果他意欲，他就使风静止，而船舶停顿在海面上。对于每个坚忍者、感谢者，其中确有许多迹象。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يَشَأۡ يُسۡكِنِ ٱلرِّيحَ  فَيَظۡلَلۡنَ رَوَاكِدَ عَلَىٰ ظَهۡرِهِۦٓۚ إِنَّ فِي ذَٰلِكَ لَأٓيَٰتٖ لِّكُلِّ صَبَّارٖ شَكُورٍ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他或因他们所作的〔罪恶〕，而使那些船舶沉没。他恕饶许多人的〔罪过〕。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 يُوبِقۡهُنَّ بِمَا كَسَبُواْ وَيَعۡفُ عَن كَثِيرٖ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为我的迹象而争论的人们，知道他们自己绝无处逃罪。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وَيَعۡلَمَ ٱلَّذِينَ  يُجَٰدِلُونَ فِيٓ ءَايَٰتِنَا مَا لَهُم مِّن مَّحِيصٖ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凡你们所受赐的，无论什么，都是今世生活的享受。在安拉那里的报酬，是更优美的，是更长久的，那是归于归信而只信托他们的养主者；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أُوتِيتُم مِّن شَيۡءٖ فَمَتَٰعُ  ٱلۡحَيَوٰةِ ٱلدُّنۡيَاۚ وَمَا عِندَ ٱللَّهِ خَيۡرٞ وَأَبۡقَىٰ لِلَّذِينَ ءَامَنُواْ وَعَلَىٰ رَبِّهِمۡ  يَتَوَكَّلُونَ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也归于远离大罪和丑事，且在发怒时能赦宥者；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يَجۡتَنِبُونَ كَبَٰٓئِرَ ٱلۡإِثۡمِ وَٱلۡفَوَٰحِشَ وَإِذَا مَا  غَضِبُواْ هُمۡ يَغۡفِرُونَ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也归于应答他们的养主的号召，且谨守拜功者；他们的事务，是由协商而决定的，他们分舍我所赐予他们的；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ٱسۡتَجَابُواْ لِرَبِّهِمۡ وَأَقَامُواْ ٱلصَّلَوٰةَ  وَأَمۡرُهُمۡ شُورَىٰ بَيۡنَهُمۡ وَمِمَّا رَزَقۡنَٰهُمۡ يُنفِقُونَ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也归于能反抗自己所遭的侵害者。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إِذَآ أَصَابَهُمُ  ٱلۡبَغۡيُ هُمۡ يَنتَصِرُونَ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恶行应得同样的恶报。谁愿恕饶而且和解，安拉必报酬谁。他确是不喜爱不义者的。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وَجَزَٰٓؤُاْ سَيِّئَةٖ سَيِّئَةٞ مِّثۡلُهَاۖ فَمَنۡ عَفَا  وَأَصۡلَحَ فَأَجۡرُهُۥ عَلَى ٱللَّهِۚ إِنَّهُۥ لَا يُحِبُّ ٱلظَّٰلِمِينَ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受人欺侮而进行报复的人们，是无可责备的。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وَلَمَنِ ٱنتَصَرَ  بَعۡدَ ظُلۡمِهِۦ فَأُوْلَٰٓئِكَ مَا عَلَيۡهِم مِّن سَبِيلٍ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应受责备的，是欺侮他人、并且在地方上蛮横无理者；这些人将受痛苦的刑罚。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ٱلسَّبِيلُ عَلَى  ٱلَّذِينَ يَظۡلِمُونَ ٱلنَّاسَ وَيَبۡغُونَ فِي ٱلۡأَرۡضِ بِغَيۡرِ ٱلۡحَقِّۚ أُوْلَٰٓئِكَ  لَهُمۡ عَذَابٌ أَلِيمٞ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凡能忍受而加以赦宥者，他们的那种行为，确是应该决心做的事情。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وَلَمَن صَبَرَ وَغَفَرَ إِنَّ ذَٰلِكَ لَمِنۡ عَزۡمِ  ٱلۡأُمُورِ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安拉使谁迷误，在他之后 ，谁没有任何保护者。你将来要看见不义者眼见刑罚时说：“还有返回〔尘世〕的途径吗？”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يُضۡلِلِ ٱللَّهُ فَمَا لَهُۥ مِن وَلِيّٖ مِّنۢ بَعۡدِهِۦۗ وَتَرَى  ٱلظَّٰلِمِينَ لَمَّا رَأَوُاْ ٱلۡعَذَابَ يَقُولُونَ هَلۡ إِلَىٰ مَرَدّٖ مِّن سَبِيلٖ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你将来要看见他们身临火刑，为卑贱而恭敬，暗中偷看。归信者将说：“亏折的人们，在复活日确是丧失自身和家属的。”真的，不义者必在永恒的刑罚中。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除安拉外，他们将没有任何朋友援助他们。安拉使谁迷误，谁没有道路。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كَانَ لَهُم مِّنۡ أَوۡلِيَآءَ يَنصُرُونَهُم  مِّن دُونِ ٱللَّهِۗ وَمَن يُضۡلِلِ ٱللَّهُ فَمَا لَهُۥ مِن سَبِيلٍ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在不可抗拒之日，从安拉降临以前，你们应当应答你们的养主。在那日，你们绝没有逃避的地方，也绝不能抵赖。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ٱسۡتَجِيبُواْ  لِرَبِّكُم مِّن قَبۡلِ أَن يَأۡتِيَ يَوۡمٞ لَّا مَرَدَّ لَهُۥ مِنَ ٱللَّهِۚ مَا لَكُم  مِّن مَّلۡجَإٖ يَوۡمَئِذٖ وَمَا لَكُم مِّن نَّكِيرٖ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如果他们退避，那么，我没有派你做他们的监护者，你只负通知的责任。我使人类尝试从我发出的恩惠的时候，他们因恩惠而快乐；他们因为曾经犯罪而遭难的时候，人类确是辜恩的。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天地的国权，归安拉所有。他欲创造什么，就创造什么；欲给谁女孩，就给谁女孩；欲给谁男孩，就给谁男孩；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لِّلَّهِ مُلۡكُ  ٱلسَّمَٰوَٰتِ وَٱلۡأَرۡضِۚ يَخۡلُقُ مَا يَشَآءُۚ يَهَبُ لِمَن يَشَآءُ إِنَٰثٗا  وَيَهَبُ لِمَن يَشَآءُ ٱلذُّكُورَ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或使他们兼生男孩和女孩；他使他所意欲者，成为不能生育的。他确是全知的，确是全能的。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يُزَوِّجُهُمۡ ذُكۡرَانٗا وَإِنَٰثٗاۖ  وَيَجۡعَلُ مَن يَشَآءُ عَقِيمًاۚ إِنَّهُۥ عَلِيمٞ قَدِيرٞ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任何人也不配与安拉对话，除非启示，或从帷幕的后面，或派一个使者，奉他的命令而启示他所欲启示的。他确是至高无上的，确是至睿的。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كَانَ  لِبَشَرٍ أَن يُكَلِّمَهُ ٱللَّهُ إِلَّا وَحۡيًا أَوۡ مِن وَرَآيِٕ حِجَابٍ أَوۡ يُرۡسِلَ  رَسُولٗا فَيُوحِيَ بِإِذۡنِهِۦ مَا يَشَآءُۚ إِنَّهُۥ عَلِيٌّ حَكِيمٞ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就这样我把从我的命令中发出的鲁哈〔《古兰经》〕启示给了你。你本不知道经典是什么，正信是什么，但我以它为光明，而借此引导我的仆人中我所意欲的人。你确是指示正路者。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أَوۡحَيۡنَآ إِلَيۡكَ رُوحٗا مِّنۡ أَمۡرِنَاۚ مَا كُنتَ تَدۡرِي مَا ٱلۡكِتَٰبُ  وَلَا ٱلۡإِيمَٰنُ وَلَٰكِن جَعَلۡنَٰهُ نُورٗا نَّهۡدِي بِهِۦ مَن نَّشَآءُ مِنۡ عِبَادِنَاۚ  وَإِنَّكَ لَتَهۡدِيٓ إِلَىٰ صِرَٰطٖ مُّسۡتَقِيمٖ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〔那是〕安拉的路。天地万物，都是他的。真的，万事只归安拉。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صِرَٰطِ ٱللَّهِ ٱلَّذِي لَهُۥ  مَا فِي ٱلسَّمَٰوَٰتِ وَمَا فِي ٱلۡأَرۡضِۗ أَلَآ إِلَى ٱللَّهِ تَصِيرُ ٱلۡأُمُورُ ٥٣</w:t>
            </w:r>
          </w:p>
        </w:tc>
      </w:tr>
    </w:tbl>
    <w:p>
      <w:pPr>
        <w:sectPr>
          <w:headerReference w:type="even" r:id="rId262"/>
          <w:headerReference w:type="default" r:id="rId263"/>
          <w:headerReference w:type="first" r:id="rId264"/>
          <w:footerReference w:type="even" r:id="rId265"/>
          <w:footerReference w:type="default" r:id="rId266"/>
          <w:footerReference w:type="first" r:id="rId267"/>
          <w:footnotePr>
            <w:numRestart w:val="eachPage"/>
          </w:footnotePr>
          <w:pgSz w:w="8420" w:h="11900" w:orient="portrait"/>
          <w:pgMar w:top="737" w:right="794" w:bottom="737" w:left="794" w:header="284" w:footer="284" w:gutter="0"/>
        </w:sectPr>
      </w:pPr>
    </w:p>
    <w:p>
      <w:r>
        <w:pict>
          <v:shape id="_x0000_s1067" type="#_x0000_t202" style="width:341.62pt;height:47.09pt;margin-top:9pt;margin-left:39.69pt;mso-position-horizontal-relative:page;position:absolute;z-index:251701248" stroked="f">
            <v:fill r:id="rId15" o:title="" type="frame"/>
            <v:textbox>
              <w:txbxContent>
                <w:p>
                  <w:pPr>
                    <w:pStyle w:val="Heading1"/>
                    <w:spacing w:before="211" w:beforeAutospacing="0" w:after="0" w:afterAutospacing="0"/>
                    <w:jc w:val="center"/>
                  </w:pPr>
                  <w:bookmarkStart w:id="42" w:name="_Toc_1_3_0000000043"/>
                  <w:r>
                    <w:rPr>
                      <w:rFonts w:ascii="adwa-assalaf" w:eastAsia="adwa-assalaf" w:hAnsi="adwa-assalaf" w:cs="adwa-assalaf"/>
                      <w:b/>
                      <w:sz w:val="26"/>
                    </w:rPr>
                    <w:t xml:space="preserve">助赫鲁弗</w:t>
                  </w:r>
                  <w:bookmarkEnd w:id="42"/>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053"/>
        <w:gridCol w:w="779"/>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哈一，米目。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以明白的经典盟誓，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وَٱلۡكِتَٰبِ ٱلۡمُبِينِ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我确已以此为阿拉伯文的《古兰经》，以便你们了解。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جَعَلۡنَٰهُ قُرۡءَٰنًا عَرَبِيّٗا  لَّعَلَّكُمۡ تَعۡقِلُونَ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在我那里的天经原本中，它确是高尚的，确是睿智的。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فِيٓ أُمِّ ٱلۡكِتَٰبِ لَدَيۡنَا  لَعَلِيٌّ حَكِيمٌ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难道因为你们是过分的民众，我就使你们不得受教训吗？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أَفَنَضۡرِبُ عَنكُمُ ٱلذِّكۡرَ صَفۡحًا  أَن كُنتُمۡ قَوۡمٗا مُّسۡرِفِينَ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我给古人曾派遣了许多先知去，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وَكَمۡ أَرۡسَلۡنَا مِن نَّبِيّٖ فِي  ٱلۡأَوَّلِينَ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每有先知来临他们的时候，他们都加以愚弄。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يَأۡتِيهِم مِّن نَّبِيٍّ إِلَّا كَانُواْ بِهِۦ يَسۡتَهۡزِءُونَ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我曾毁灭了比他们更强横者，先民的实例已逝去了。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فَأَهۡلَكۡنَآ أَشَدَّ مِنۡهُم بَطۡشٗا وَمَضَىٰ مَثَلُ ٱلۡأَوَّلِينَ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如果你问他们：“谁创造了天地？”他们必定说：“万能的、全知的主创造了天地。”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وَلَئِن سَأَلۡتَهُم مَّنۡ خَلَقَ ٱلسَّمَٰوَٰتِ وَٱلۡأَرۡضَ لَيَقُولُنَّ  خَلَقَهُنَّ ٱلۡعَزِيزُ ٱلۡعَلِيمُ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他以大地为你们的安息之所，他为你们在大地上开辟许多道路，以便你们达到旅行的目的地。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جَعَلَ لَكُمُ ٱلۡأَرۡضَ  مَهۡدٗا وَجَعَلَ لَكُمۡ فِيهَا سُبُلٗا لَّعَلَّكُمۡ تَهۡتَدُونَ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他从天上降下有定量的雨水，借雨水而使已死的地方复活。你们将来也要这样从〔坟墓中〕被取出。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 نَزَّلَ مِنَ ٱلسَّمَآءِ مَآءَۢ بِقَدَرٖ فَأَنشَرۡنَا بِهِۦ بَلۡدَةٗ مَّيۡتٗاۚ  كَذَٰلِكَ تُخۡرَجُونَ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他创造万类，而以船舶和牲畜供你们骑乘，</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 خَلَقَ ٱلۡأَزۡوَٰجَ كُلَّهَا وَجَعَلَ  لَكُم مِّنَ ٱلۡفُلۡكِ وَٱلۡأَنۡعَٰمِ مَا تَرۡكَبُونَ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以便你们端坐在上面。然后，在端坐的时候，想着你们养主的恩典，并且说：“赞颂安拉，超绝万物！他为我们制服此物，我们对于它本是无能的。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لِتَسۡتَوُۥاْ عَلَىٰ ظُهُورِهِۦ  ثُمَّ تَذۡكُرُواْ نِعۡمَةَ رَبِّكُمۡ إِذَا ٱسۡتَوَيۡتُمۡ عَلَيۡهِ وَتَقُولُواْ سُبۡحَٰنَ  ٱلَّذِي سَخَّرَ لَنَا هَٰذَا وَمَا كُنَّا لَهُۥ مُقۡرِنِينَ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我们必定归于我们的养主。”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وَإِنَّآ إِلَىٰ رَبِّنَا  لَمُنقَلِبُونَ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他们把他的一部分仆人，当作他的分子。人确是明显的辜恩者。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وَجَعَلُواْ لَهُۥ مِنۡ عِبَادِهِۦ جُزۡءًاۚ إِنَّ ٱلۡإِنسَٰنَ  لَكَفُورٞ مُّبِينٌ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难道他从自己所创造的众生中自取女儿，而以男儿专归你们吗？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ٱتَّخَذَ مِمَّا يَخۡلُقُ بَنَاتٖ وَأَصۡفَىٰكُم  بِٱلۡبَنِينَ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他们妄言至仁主有女儿，但他们中的一个人听说自己的妻子生女儿的时候，他的脸色变成暗淡的，而且他是拗怒的。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بُشِّرَ أَحَدُهُم بِمَا ضَرَبَ لِلرَّحۡمَٰنِ مَثَلٗا  ظَلَّ وَجۡهُهُۥ مُسۡوَدّٗا وَهُوَ كَظِيمٌ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在首饰中长大，且不能雄辩者，〔难道他们以她归安拉吗？〕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أَوَمَن يُنَشَّؤُاْ فِي  ٱلۡحِلۡيَةِ وَهُوَ فِي ٱلۡخِصَامِ غَيۡرُ مُبِينٖ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他们将那些至仁主的仆人——众天使视为女性。难道他们曾亲眼见证了造化他们〔众天使〕吗？他们的见证将会被记录下来，他们将被审问。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وَجَعَلُواْ ٱلۡمَلَٰٓئِكَةَ  ٱلَّذِينَ هُمۡ عِبَٰدُ ٱلرَّحۡمَٰنِ إِنَٰثًاۚ أَشَهِدُواْ خَلۡقَهُمۡۚ سَتُكۡتَبُ  شَهَٰدَتُهُمۡ وَيُسۡـَٔلُونَ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他们说：“假若至仁主意欲，我们是不会崇拜他们的。”他们对于此说，毫无认识，他们只是在说谎话。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لَوۡ شَآءَ ٱلرَّحۡمَٰنُ مَا عَبَدۡنَٰهُمۗ  مَّا لَهُم بِذَٰلِكَ مِنۡ عِلۡمٍۖ إِنۡ هُمۡ إِلَّا يَخۡرُصُونَ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难道以前我曾赐他们一本天经，而他们是坚持那本天经的。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ءَاتَيۡنَٰهُمۡ  كِتَٰبٗا مِّن قَبۡلِهِۦ فَهُم بِهِۦ مُسۡتَمۡسِكُونَ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不然，他们说：“我们确已发现我们的祖先是信奉一种宗教的，我们确是遵循他们的遗迹而得正道的。”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قَالُوٓاْ إِنَّا  وَجَدۡنَآ ءَابَآءَنَا عَلَىٰٓ أُمَّةٖ وَإِنَّا عَلَىٰٓ ءَاثَٰرِهِم مُّهۡتَدُونَ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在你之前，每逢我这样派遣警告者到一个城市去，那里的骄横者总是说：“我们确已发现我们的祖先是信奉一种宗教的，我们确是遵循他们的遗迹的。”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وَكَذَٰلِكَ مَآ أَرۡسَلۡنَا مِن قَبۡلِكَ فِي قَرۡيَةٖ مِّن نَّذِيرٍ إِلَّا قَالَ مُتۡرَفُوهَآ  إِنَّا وَجَدۡنَآ ءَابَآءَنَا عَلَىٰٓ أُمَّةٖ وَإِنَّا عَلَىٰٓ ءَاثَٰرِهِم مُّقۡتَدُونَ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他说：“即使我给你们带来一种比你们祖先的〔宗教〕更为崇正的〔宗教〕，〔你们还要遵从你们的祖先吗〕？”他们说：“我们确是不信你们所奉的使命的。”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قَٰلَ أَوَلَوۡ جِئۡتُكُم بِأَهۡدَىٰ مِمَّا وَجَدتُّمۡ عَلَيۡهِ ءَابَآءَكُمۡۖ قَالُوٓاْ  إِنَّا بِمَآ أُرۡسِلۡتُم بِهِۦ كَٰفِرُونَ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故我惩罚了他们，你看看否认者的结局是怎样的！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فَٱنتَقَمۡنَا مِنۡهُمۡۖ فَٱنظُرۡ كَيۡفَ  كَانَ عَٰقِبَةُ ٱلۡمُكَذِّبِينَ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当时，易卜拉欣对他的父亲和宗族说：“我与你们所崇拜的，确是没有关系的，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إِبۡرَٰهِيمُ لِأَبِيهِ وَقَوۡمِهِۦٓ إِنَّنِي  بَرَآءٞ مِّمَّا تَعۡبُدُونَ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惟创造我的主则不然，他必定要引导我。”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ٱلَّذِي فَطَرَنِي فَإِنَّهُۥ سَيَهۡدِينِ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他将这句话留赠他的后裔，以便他们悔悟。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وَجَعَلَهَا كَلِمَةَۢ بَاقِيَةٗ فِي عَقِبِهِۦ لَعَلَّهُمۡ يَرۡجِعُونَ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不然，我使这些人和他们的祖先享受，直到真理和宣明的使者来临他们。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مَتَّعۡتُ هَٰٓؤُلَآءِ وَءَابَآءَهُمۡ حَتَّىٰ جَآءَهُمُ ٱلۡحَقُّ وَرَسُولٞ مُّبِينٞ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真理降临他们的时候，他们说：“这是魔术，我们必定不信它。”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وَلَمَّا جَآءَهُمُ ٱلۡحَقُّ قَالُواْ هَٰذَا سِحۡرٞ وَإِنَّا بِهِۦ كَٰفِرُونَ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他们说：“怎么不把这本《古兰经》降示两城中任何一城的要人呢？”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لَوۡلَا نُزِّلَ هَٰذَا ٱلۡقُرۡءَانُ عَلَىٰ رَجُلٖ مِّنَ ٱلۡقَرۡيَتَيۡنِ عَظِيمٍ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难道他们能分配你的养主的恩惠吗？我将他们在今世生活中的生计分配给他们，我使他们彼此相差若干级，以便他们层层节制。你的养主的恩惠比他们所积蓄的更优美。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أَهُمۡ  يَقۡسِمُونَ رَحۡمَتَ رَبِّكَۚ نَحۡنُ قَسَمۡنَا بَيۡنَهُم مَّعِيشَتَهُمۡ فِي ٱلۡحَيَوٰةِ  ٱلدُّنۡيَاۚ وَرَفَعۡنَا بَعۡضَهُمۡ فَوۡقَ بَعۡضٖ دَرَجَٰتٖ لِّيَتَّخِذَ بَعۡضُهُم  بَعۡضٗا سُخۡرِيّٗاۗ وَرَحۡمَتُ رَبِّكَ خَيۡرٞ مِّمَّا يَجۡمَعُونَ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若不是为防世人变为一教，我必使不信至仁主的人们的房屋变成有银顶的，和银梯的，以便他们登临其上；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وَلَوۡلَآ  أَن يَكُونَ ٱلنَّاسُ أُمَّةٗ وَٰحِدَةٗ لَّجَعَلۡنَا لِمَن يَكۡفُرُ بِٱلرَّحۡمَٰنِ  لِبُيُوتِهِمۡ سُقُفٗا مِّن فِضَّةٖ وَمَعَارِجَ عَلَيۡهَا يَظۡهَرُونَ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并将他们的房屋变成有银门和银床的，以便他们偃卧床上；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وَلِبُيُوتِهِمۡ أَبۡوَٰبٗا وَسُرُرًا عَلَيۡهَا يَتَّكِـُٔونَ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并〔将他们的房屋变成〕有金饰的。这些无非是今世生活的享受；在你的养主那里的后世，是专归敬畏者的。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وَزُخۡرُفٗاۚ وَإِن  كُلُّ ذَٰلِكَ لَمَّا مَتَٰعُ ٱلۡحَيَوٰةِ ٱلدُّنۡيَاۚ وَٱلۡأٓخِرَةُ عِندَ رَبِّكَ  لِلۡمُتَّقِينَ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谁要是无视至仁主的教悔，我就让一个恶魔附在谁的身上，成为他的朋友。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يَعۡشُ عَن ذِكۡرِ ٱلرَّحۡمَٰنِ نُقَيِّضۡ لَهُۥ شَيۡطَٰنٗا  فَهُوَ لَهُۥ قَرِينٞ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那些恶魔，妨碍他们遵循正道，而他们却以为自己是遵循正道的。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وَإِنَّهُمۡ لَيَصُدُّونَهُمۡ عَنِ ٱلسَّبِيلِ وَيَحۡسَبُونَ  أَنَّهُم مُّهۡتَدُونَ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待他〔无视者〕来到我那里的时候，他〔对他的朋友〕说：“但愿我和你之间，有东西两方的距离。〔你〕这朋友真恶劣！”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جَآءَنَا قَالَ يَٰلَيۡتَ بَيۡنِي وَبَيۡنَكَ  بُعۡدَ ٱلۡمَشۡرِقَيۡنِ فَبِئۡسَ ٱلۡقَرِينُ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你们曾行不义，所以今日这种愿望对于你们绝无裨益。因为你们要同受刑罚。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وَلَن يَنفَعَكُمُ ٱلۡيَوۡمَ  إِذ ظَّلَمۡتُمۡ أَنَّكُمۡ فِي ٱلۡعَذَابِ مُشۡتَرِكُونَ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难道你能使聋子听闻，或能引导瞎子和在明显的迷误中的人吗？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أَفَأَنتَ تُسۡمِعُ  ٱلصُّمَّ أَوۡ تَهۡدِي ٱلۡعُمۡيَ وَمَن كَانَ فِي ضَلَٰلٖ مُّبِينٖ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如果我使你弃世，那么，我将来必定要惩罚他们；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فَإِمَّا  نَذۡهَبَنَّ بِكَ فَإِنَّا مِنۡهُم مُّنتَقِمُونَ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设或我要昭示你我所用以警告他们的〔刑罚〕，那么，我对他们，确是全能的。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نُرِيَنَّكَ ٱلَّذِي  وَعَدۡنَٰهُمۡ فَإِنَّا عَلَيۡهِم مُّقۡتَدِرُونَ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所以你应当坚持你所受的启示，你确是在正道上的。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فَٱسۡتَمۡسِكۡ بِٱلَّذِيٓ أُوحِيَ  إِلَيۡكَۖ إِنَّكَ عَلَىٰ صِرَٰطٖ مُّسۡتَقِيمٖ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它〔《古兰经》〕确是你和你的宗族的荣誉，你们将来要被审问。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لَذِكۡرٞ لَّكَ وَلِقَوۡمِكَۖ  وَسَوۡفَ تُسۡـَٔلُونَ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你问问在你之前所派遣的我的众使者，我曾否在至仁主之外指定许多神灵供人崇拜。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وَسۡـَٔلۡ مَنۡ أَرۡسَلۡنَا مِن قَبۡلِكَ مِن رُّسُلِنَآ  أَجَعَلۡنَا مِن دُونِ ٱلرَّحۡمَٰنِ ءَالِهَةٗ يُعۡبَدُونَ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我确已派遣穆萨带着我的许多迹象，去见法老和他的贵族们，他说：“我确是众世界的养主的使者。”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أَرۡسَلۡنَا  مُوسَىٰ بِـَٔايَٰتِنَآ إِلَىٰ فِرۡعَوۡنَ وَمَلَإِيْهِۦ فَقَالَ إِنِّي رَسُولُ رَبِّ  ٱلۡعَٰلَمِينَ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当他把我的许多迹象昭示他们的时候，他们立刻嘲笑那些迹象。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جَآءَهُم بِـَٔايَٰتِنَآ إِذَا هُم مِّنۡهَا يَضۡحَكُونَ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我所昭示他们的迹象，一件比一件大。我曾以刑罚惩治他们，以便他们悔悟。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نُرِيهِم مِّنۡ ءَايَةٍ إِلَّا هِيَ أَكۡبَرُ مِنۡ أُخۡتِهَاۖ وَأَخَذۡنَٰهُم  بِٱلۡعَذَابِ لَعَلَّهُمۡ يَرۡجِعُونَ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他们曾说：“术士啊！请你为我们祈祷你的养主，因为他曾与你订约的缘故，我们必定要遵循正道。”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يَٰٓأَيُّهَ ٱلسَّاحِرُ ٱدۡعُ لَنَا  رَبَّكَ بِمَا عَهِدَ عِندَكَ إِنَّنَا لَمُهۡتَدُونَ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当我解除他们所遭的刑罚的时候，他们立刻爽约。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كَشَفۡنَا  عَنۡهُمُ ٱلۡعَذَابَ إِذَا هُمۡ يَنكُثُونَ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法老曾喊叫他的百姓说：“我的百姓啊！密斯尔〔埃及〕的国权，和在我脚下奔流的江河，不都是我的吗？难道你们看不见？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وَنَادَىٰ فِرۡعَوۡنُ فِي قَوۡمِهِۦ  قَالَ يَٰقَوۡمِ أَلَيۡسَ لِي مُلۡكُ مِصۡرَ وَهَٰذِهِ ٱلۡأَنۡهَٰرُ تَجۡرِي مِن  تَحۡتِيٓۚ أَفَلَا تُبۡصِرُونَ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难道我不是比这卑贱而且含糊的人更强吗？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أَنَا۠ خَيۡرٞ مِّنۡ هَٰذَا ٱلَّذِي هُوَ مَهِينٞ  وَلَا يَكَادُ يُبِينُ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怎么没有黄金的手镯，加在他的手上呢？或者是众天使同他接踵降临呢？”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فَلَوۡلَآ أُلۡقِيَ عَلَيۡهِ أَسۡوِرَةٞ مِّن ذَهَبٍ أَوۡ جَآءَ  مَعَهُ ٱلۡمَلَٰٓئِكَةُ مُقۡتَرِنِينَ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他曾鼓动他的百姓，他们就服从他；他们确是悖逆的民众。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فَٱسۡتَخَفَّ قَوۡمَهُۥ  فَأَطَاعُوهُۚ إِنَّهُمۡ كَانُواْ قَوۡمٗا فَٰسِقِينَ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当他们触犯我的时候，我惩治他们，故使他们统统淹死，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ءَاسَفُونَا  ٱنتَقَمۡنَا مِنۡهُمۡ فَأَغۡرَقۡنَٰهُمۡ أَجۡمَعِينَ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我以他们为后人的先例和鉴戒。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فَجَعَلۡنَٰهُمۡ  سَلَفٗا وَمَثَلٗا لِّلۡأٓخِرِينَ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当麦尔彦的儿子被举为例的时候，你的宗族立刻喧哗。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وَلَمَّا ضُرِبَ ٱبۡنُ مَرۡيَمَ مَثَلًا  إِذَا قَوۡمُكَ مِنۡهُ يَصِدُّونَ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他们说：“我们的众神灵更好呢？还是他更好呢？”他们只是为强词夺理而举他为例，不然，他们是好辩的民众。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ءَأَٰلِهَتُنَا خَيۡرٌ أَمۡ  هُوَۚ مَا ضَرَبُوهُ لَكَ إِلَّا جَدَلَۢاۚ بَلۡ هُمۡ قَوۡمٌ خَصِمُونَ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他只是一个仆人，我赐他恩典，并以他为伊司拉仪后裔的示范。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هُوَ  إِلَّا عَبۡدٌ أَنۡعَمۡنَا عَلَيۡهِ وَجَعَلۡنَٰهُ مَثَلٗا لِّبَنِيٓ إِسۡرَٰٓءِيلَ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假若我意欲，我必舍你们而创造许多天使，在大地上继承你们。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نَشَآءُ لَجَعَلۡنَا مِنكُم مَّلَٰٓئِكَةٗ فِي ٱلۡأَرۡضِ يَخۡلُفُونَ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他确是复活时的预兆，你们切莫怀疑它，你们应当顺从我，这是正路。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لَعِلۡمٞ لِّلسَّاعَةِ فَلَا تَمۡتَرُنَّ بِهَا وَٱتَّبِعُونِۚ هَٰذَا صِرَٰطٞ  مُّسۡتَقِيمٞ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绝不要让恶魔来妨碍你们，他确是你们的明敌。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يَصُدَّنَّكُمُ ٱلشَّيۡطَٰنُۖ إِنَّهُۥ لَكُمۡ عَدُوّٞ مُّبِينٞ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当尔撒带着许多明证来临的时候，他说：“我确已把智慧带来给你们，以便我为你们解释你们所争论的一部分律例。故你们应当敬畏安拉，应当服从我。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وَلَمَّا جَآءَ عِيسَىٰ بِٱلۡبَيِّنَٰتِ قَالَ قَدۡ جِئۡتُكُم بِٱلۡحِكۡمَةِ  وَلِأُبَيِّنَ لَكُم بَعۡضَ ٱلَّذِي تَخۡتَلِفُونَ فِيهِۖ فَٱتَّقُواْ ٱللَّهَ وَأَطِيعُونِ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安拉确是我的养主，也是你们的养主，所以你们应当崇拜他，这是正路。”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ٱللَّهَ هُوَ رَبِّي وَرَبُّكُمۡ فَٱعۡبُدُوهُۚ هَٰذَا صِرَٰطٞ مُّسۡتَقِيمٞ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各派的人他们彼此纷争。哀哉不义的人们！将来要受痛苦日的刑罚。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فَٱخۡتَلَفَ ٱلۡأَحۡزَابُ مِنۢ بَيۡنِهِمۡۖ فَوَيۡلٞ لِّلَّذِينَ ظَلَمُواْ  مِنۡ عَذَابِ يَوۡمٍ أَلِيمٍ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难道他们只企望末日时刻不知不觉地忽然来临他们吗？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هَلۡ يَنظُرُونَ إِلَّا ٱلسَّاعَةَ أَن  تَأۡتِيَهُم بَغۡتَةٗ وَهُمۡ لَا يَشۡعُرُونَ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在那日，一般朋友将互相仇视，惟敬畏者则不然。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ٱلۡأَخِلَّآءُ يَوۡمَئِذِۭ  بَعۡضُهُمۡ لِبَعۡضٍ عَدُوٌّ إِلَّا ٱلۡمُتَّقِينَ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“我的众仆啊！今日，你们没有恐惧，也没有忧愁。”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يَٰعِبَادِ لَا خَوۡفٌ  عَلَيۡكُمُ ٱلۡيَوۡمَ وَلَآ أَنتُمۡ تَحۡزَنُونَ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他们曾归信我的迹象，他们原是顺服的。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ءَامَنُواْ بِـَٔايَٰتِنَا  وَكَانُواْ مُسۡلِمِينَ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“你们和你们的妻子，愉快地进乐园去吧！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ٱدۡخُلُواْ ٱلۡجَنَّةَ أَنتُمۡ وَأَزۡوَٰجُكُمۡ  تُحۡبَرُونَ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将有金盘和金杯，在他们之间挨次传递。乐园中有心所恋慕，眼所欣赏的乐趣，你们将永居其中。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يُطَافُ عَلَيۡهِم بِصِحَافٖ مِّن ذَهَبٖ وَأَكۡوَابٖۖ  وَفِيهَا مَا تَشۡتَهِيهِ ٱلۡأَنفُسُ وَتَلَذُّ ٱلۡأَعۡيُنُۖ وَأَنتُمۡ فِيهَا  خَٰلِدُونَ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这是你们因自己的善行而得继承的乐园。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وَتِلۡكَ ٱلۡجَنَّةُ ٱلَّتِيٓ أُورِثۡتُمُوهَا بِمَا كُنتُمۡ  تَعۡمَلُونَ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你们在其中，将有许多水果，供你们取食。”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لَكُمۡ فِيهَا فَٰكِهَةٞ كَثِيرَةٞ مِّنۡهَا تَأۡكُلُونَ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罪人们将来必永居于火狱的刑罚中，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ٱلۡمُجۡرِمِينَ فِي عَذَابِ جَهَنَّمَ خَٰلِدُونَ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那刑罚不稍减轻，他们将在其中沮丧。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يُفَتَّرُ عَنۡهُمۡ وَهُمۡ  فِيهِ مُبۡلِسُونَ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我没有亏枉他们，但他们自欺。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ظَلَمۡنَٰهُمۡ وَلَٰكِن كَانُواْ هُمُ ٱلظَّٰلِمِينَ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他们将喊叫说：“马立克啊！请你的养主处决我们吧！”他说：“你们必定要留在刑罚中。”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وَنَادَوۡاْ يَٰمَٰلِكُ لِيَقۡضِ عَلَيۡنَا رَبُّكَۖ قَالَ إِنَّكُم مَّٰكِثُونَ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我确已把真理昭示你们，但你们大半是厌恶真理的。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جِئۡنَٰكُم بِٱلۡحَقِّ وَلَٰكِنَّ أَكۡثَرَكُمۡ لِلۡحَقِّ كَٰرِهُونَ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他们已决定一件事了吗？我也必决定一件事。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أَبۡرَمُوٓاْ أَمۡرٗا  فَإِنَّا مُبۡرِمُونَ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他们以为我听不见他们的秘密和私议吗？不然，我的天使们就在他们的跟前，记录他们的言行。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يَحۡسَبُونَ أَنَّا لَا نَسۡمَعُ سِرَّهُمۡ وَنَجۡوَىٰهُمۚ بَلَىٰ  وَرُسُلُنَا لَدَيۡهِمۡ يَكۡتُبُونَ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你说：“如果至仁主有儿女，那么，我是首先崇拜〔其儿女〕的。”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كَانَ لِلرَّحۡمَٰنِ وَلَدٞ فَأَنَا۠ أَوَّلُ  ٱلۡعَٰبِدِينَ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赞颂天地的主宰，宝座的主宰，他是超乎他们所描述的！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سُبۡحَٰنَ رَبِّ ٱلسَّمَٰوَٰتِ وَٱلۡأَرۡضِ رَبِّ ٱلۡعَرۡشِ  عَمَّا يَصِفُونَ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你让他们妄谈吧！让他们嬉戏吧！直到他们看到他们被警告的日子。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فَذَرۡهُمۡ يَخُوضُواْ وَيَلۡعَبُواْ حَتَّىٰ يُلَٰقُواْ يَوۡمَهُمُ  ٱلَّذِي يُوعَدُونَ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他在天上是应受崇拜的，在地上也是应受崇拜的。他确是至睿的，确是全知的。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فِي ٱلسَّمَآءِ إِلَٰهٞ وَفِي ٱلۡأَرۡضِ  إِلَٰهٞۚ وَهُوَ ٱلۡحَكِيمُ ٱلۡعَلِيمُ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多福哉，有天地的国权和天地间的万物者！复活时的知识只有他知道，你们只被召归于他。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وَتَبَارَكَ ٱلَّذِي لَهُۥ مُلۡكُ ٱلسَّمَٰوَٰتِ  وَٱلۡأَرۡضِ وَمَا بَيۡنَهُمَا وَعِندَهُۥ عِلۡمُ ٱلسَّاعَةِ وَإِلَيۡهِ تُرۡجَعُونَ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他们舍他而祈祷的，没有替人说情的权柄，惟依真理而作证，且深知其证辞的人们，则不然。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يَمۡلِكُ ٱلَّذِينَ يَدۡعُونَ مِن دُونِهِ ٱلشَّفَٰعَةَ إِلَّا مَن  شَهِدَ بِٱلۡحَقِّ وَهُمۡ يَعۡلَمُونَ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如果你问他们，谁创造他们，他们必定说：“安拉。”他们是如何悖谬的呢！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وَلَئِن سَأَلۡتَهُم مَّنۡ خَلَقَهُمۡ  لَيَقُولُنَّ ٱللَّهُۖ فَأَنَّىٰ يُؤۡفَكُونَ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他说：“我的养主啊！这些人确是不归信的民众。”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وَقِيلِهِۦ يَٰرَبِّ إِنَّ هَٰٓؤُلَآءِ قَوۡمٞ  لَّا يُؤۡمِنُونَ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你应当原谅他们，你应当说：“祝你们平安！”他们不久就知道了。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فَٱصۡفَحۡ عَنۡهُمۡ وَقُلۡ سَلَٰمٞۚ فَسَوۡفَ يَعۡلَمُونَ ٨٩</w:t>
            </w:r>
          </w:p>
        </w:tc>
      </w:tr>
    </w:tbl>
    <w:p>
      <w:pPr>
        <w:sectPr>
          <w:headerReference w:type="even" r:id="rId268"/>
          <w:headerReference w:type="default" r:id="rId269"/>
          <w:headerReference w:type="first" r:id="rId270"/>
          <w:footerReference w:type="even" r:id="rId271"/>
          <w:footerReference w:type="default" r:id="rId272"/>
          <w:footerReference w:type="first" r:id="rId273"/>
          <w:footnotePr>
            <w:numRestart w:val="eachPage"/>
          </w:footnotePr>
          <w:pgSz w:w="8420" w:h="11900" w:orient="portrait"/>
          <w:pgMar w:top="737" w:right="794" w:bottom="737" w:left="794" w:header="284" w:footer="284" w:gutter="0"/>
        </w:sectPr>
      </w:pPr>
    </w:p>
    <w:p>
      <w:r>
        <w:pict>
          <v:shape id="_x0000_s1068" type="#_x0000_t202" style="width:341.62pt;height:47.09pt;margin-top:9pt;margin-left:39.69pt;mso-position-horizontal-relative:page;position:absolute;z-index:251702272" stroked="f">
            <v:fill r:id="rId15" o:title="" type="frame"/>
            <v:textbox>
              <w:txbxContent>
                <w:p>
                  <w:pPr>
                    <w:pStyle w:val="Heading1"/>
                    <w:spacing w:before="211" w:beforeAutospacing="0" w:after="0" w:afterAutospacing="0"/>
                    <w:jc w:val="center"/>
                  </w:pPr>
                  <w:bookmarkStart w:id="43" w:name="_Toc_1_3_0000000044"/>
                  <w:r>
                    <w:rPr>
                      <w:rFonts w:ascii="adwa-assalaf" w:eastAsia="adwa-assalaf" w:hAnsi="adwa-assalaf" w:cs="adwa-assalaf"/>
                      <w:b/>
                      <w:sz w:val="26"/>
                    </w:rPr>
                    <w:t xml:space="preserve">睹罕</w:t>
                  </w:r>
                  <w:bookmarkEnd w:id="43"/>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818"/>
        <w:gridCol w:w="1014"/>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哈一，米目。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以明确的经典盟誓，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وَٱلۡكِتَٰبِ ٱلۡمُبِينِ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在一个吉祥的夜间，我确已降示它，我确是警告者。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أَنزَلۡنَٰهُ فِي لَيۡلَةٖ مُّبَٰرَكَةٍۚ  إِنَّا كُنَّا مُنذِرِينَ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在那夜里，一切睿智的事，都被判定，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فِيهَا يُفۡرَقُ كُلُّ أَمۡرٍ حَكِيمٍ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〔那是〕从我这里发出的命令。我确是派遣众使者的。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أَمۡرٗا  مِّنۡ عِندِنَآۚ إِنَّا كُنَّا مُرۡسِلِينَ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〔那是〕由于从你的养主发出的恩惠。他确是全聪的，确是全知的。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رَحۡمَةٗ مِّن رَّبِّكَۚ إِنَّهُۥ هُوَ  ٱلسَّمِيعُ ٱلۡعَلِيمُ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〔他〕是天地万物的主宰，如果你们是坚信者。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ٱلسَّمَٰوَٰتِ وَٱلۡأَرۡضِ وَمَا بَيۡنَهُمَآۖ  إِن كُنتُم مُّوقِنِينَ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除他外，绝无应受崇拜的。他能使死者生，能使生者死，他是你们的养主，也是你们祖先的养主。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إِلَٰهَ إِلَّا هُوَ يُحۡيِۦ وَيُمِيتُۖ رَبُّكُمۡ  وَرَبُّ ءَابَآئِكُمُ ٱلۡأَوَّلِينَ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不然，他们是在疑惑中游戏。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هُمۡ فِي شَكّٖ يَلۡعَبُونَ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你应当等待烟雾漫天的日子，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فَٱرۡتَقِبۡ يَوۡمَ تَأۡتِي ٱلسَّمَآءُ بِدُخَانٖ مُّبِينٖ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那烟雾将笼罩世人，〔他们说：〕“这是一种痛苦的刑罚。”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يَغۡشَى ٱلنَّاسَۖ  هَٰذَا عَذَابٌ أَلِيمٞ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我们的养主啊！求你为我们解除这种刑罚，我们确是归信的。”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ٱكۡشِفۡ عَنَّا ٱلۡعَذَابَ إِنَّا مُؤۡمِنُونَ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他们怎能觉悟呢？显赫的使者，确已来临他们，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أَنَّىٰ لَهُمُ ٱلذِّكۡرَىٰ وَقَدۡ جَآءَهُمۡ رَسُولٞ مُّبِينٞ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而他们却鄙弃他。他们说：“他是受教的，是疯狂的。”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تَوَلَّوۡاْ  عَنۡهُ وَقَالُواْ مُعَلَّمٞ مَّجۡنُونٌ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我必定要暂时解除这种刑罚，你们必定复返于〔悖逆〕。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كَاشِفُواْ ٱلۡعَذَابِ قَلِيلًاۚ إِنَّكُمۡ  عَآئِدُونَ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我进行最大的袭击之日，我必定要惩罚他们。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نَبۡطِشُ ٱلۡبَطۡشَةَ ٱلۡكُبۡرَىٰٓ إِنَّا مُنتَقِمُونَ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在他们之前，我确已考验了法老的百姓。有一个高贵的使者来临他们，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 وَلَقَدۡ فَتَنَّا قَبۡلَهُمۡ قَوۡمَ فِرۡعَوۡنَ وَجَآءَهُمۡ رَسُولٞ كَرِيمٌ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〔说：〕“你们把安拉的仆人们交给我吧！我确是一个对你们忠实的使者。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أَنۡ أَدُّوٓاْ إِلَيَّ عِبَادَ ٱللَّهِۖ إِنِّي لَكُمۡ رَسُولٌ أَمِينٞ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你们不要对安拉高傲。我必定要昭示你们一个明证。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لَّا تَعۡلُواْ عَلَى ٱللَّهِۖ إِنِّيٓ ءَاتِيكُم بِسُلۡطَٰنٖ مُّبِينٖ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我确已求庇于我的养主和你们的养主，免遭你们的谋害。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وَإِنِّي عُذۡتُ  بِرَبِّي وَرَبِّكُمۡ أَن تَرۡجُمُونِ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如果你们不归信我，那么，你们放任我吧！”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لَّمۡ تُؤۡمِنُواْ لِي فَٱعۡتَزِلُونِ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他就祈祷他的养主说：“这等人，确是犯罪的民众。”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فَدَعَا رَبَّهُۥٓ أَنَّ هَٰٓؤُلَآءِ قَوۡمٞ مُّجۡرِمُونَ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〔安拉说：〕“你带着我的众仆在夜间出走吧！你们必定要被追赶。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فَأَسۡرِ بِعِبَادِي لَيۡلًا إِنَّكُم  مُّتَّبَعُونَ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你让海水保持平静，他们必定是被淹死的军队。”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وَٱتۡرُكِ ٱلۡبَحۡرَ رَهۡوًاۖ إِنَّهُمۡ جُندٞ مُّغۡرَقُونَ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他们曾抛下若干园圃和泉源，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كَمۡ  تَرَكُواْ مِن جَنَّٰتٖ وَعُيُونٖ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庄稼和美宅，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وَزُرُوعٖ وَمَقَامٖ كَرِيمٖ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以及他们所享受的福泽！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وَنَعۡمَةٖ  كَانُواْ فِيهَا فَٰكِهِينَ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结局是这样的：我曾使别的民众继承他们，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وَأَوۡرَثۡنَٰهَا قَوۡمًا ءَاخَرِينَ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天地没有哭他们，他们也没有获得缓刑。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بَكَتۡ عَلَيۡهِمُ ٱلسَّمَآءُ وَٱلۡأَرۡضُ وَمَا كَانُواْ مُنظَرِينَ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我确已使伊司拉仪的后裔摆脱了凌辱的刑罚——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نَجَّيۡنَا بَنِيٓ إِسۡرَٰٓءِيلَ مِنَ ٱلۡعَذَابِ ٱلۡمُهِينِ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法老的〔刑罚〕。他确是高傲的，确是过分的。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فِرۡعَوۡنَۚ إِنَّهُۥ  كَانَ عَالِيٗا مِّنَ ٱلۡمُسۡرِفِينَ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我确已本真知而选拔他们，使他们超越世人，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ٱخۡتَرۡنَٰهُمۡ عَلَىٰ عِلۡمٍ عَلَى  ٱلۡعَٰلَمِينَ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我赏赐他们许多迹象，都是有明显的试验的。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وَءَاتَيۡنَٰهُم مِّنَ ٱلۡأٓيَٰتِ مَا فِيهِ بَلَٰٓؤٞاْ مُّبِينٌ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这等人必定要说：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هَٰٓؤُلَآءِ لَيَقُولُونَ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“我们只有初次的死亡，我们不会被复活。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هِيَ إِلَّا مَوۡتَتُنَا ٱلۡأُولَىٰ وَمَا نَحۡنُ  بِمُنشَرِينَ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你们把我们的祖先召唤回来吧，如果你们是说实话的。”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فَأۡتُواْ بِـَٔابَآئِنَآ إِن كُنتُمۡ صَٰدِقِينَ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他们是更高贵的呢？还是图白的宗族是更高贵呢？在他们之前的许多民族，我已加以毁灭了，因为他们确是犯罪者。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أَهُمۡ  خَيۡرٌ أَمۡ قَوۡمُ تُبَّعٖ وَٱلَّذِينَ مِن قَبۡلِهِمۡ أَهۡلَكۡنَٰهُمۡۚ إِنَّهُمۡ كَانُواْ  مُجۡرِمِينَ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我没有以游戏的态度创造天地万物，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خَلَقۡنَا ٱلسَّمَٰوَٰتِ وَٱلۡأَرۡضَ وَمَا بَيۡنَهُمَا لَٰعِبِينَ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我只本真理而创造之，但他们大半不知道。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مَا خَلَقۡنَٰهُمَآ إِلَّا بِٱلۡحَقِّ وَلَٰكِنَّ أَكۡثَرَهُمۡ لَا يَعۡلَمُونَ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甄别日，确是为他们全体预定的日期。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يَوۡمَ ٱلۡفَصۡلِ مِيقَٰتُهُمۡ أَجۡمَعِينَ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在那日，朋友对于朋友，毫无裨益，他们也不蒙援助，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لَا يُغۡنِي  مَوۡلًى عَن مَّوۡلٗى شَيۡـٔٗا وَلَا هُمۡ يُنصَرُونَ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惟安拉所怜恤者则不然。他确是万能的，确是至慈的。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مَن رَّحِمَ ٱللَّهُۚ  إِنَّهُۥ هُوَ ٱلۡعَزِيزُ ٱلرَّحِيمُ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欑楛木的果实，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شَجَرَتَ ٱلزَّقُّومِ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确是罪人的食品，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طَعَامُ ٱلۡأَثِيمِ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像油脚样在他们的腹中沸腾，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كَٱلۡمُهۡلِ يَغۡلِي فِي ٱلۡبُطُونِ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像开水一样地沸腾。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كَغَلۡيِ ٱلۡحَمِيمِ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〔安拉说：〕“你们捉住他，然后，把他拖入火狱中，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خُذُوهُ فَٱعۡتِلُوهُ إِلَىٰ سَوَآءِ  ٱلۡجَحِيمِ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然后，再把沸水的刑罚倾注在他的头上！”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صُبُّواْ فَوۡقَ رَأۡسِهِۦ مِنۡ عَذَابِ  ٱلۡحَمِيمِ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“你尝试吧！你确是显赫的，确是尊贵的！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ذُقۡ إِنَّكَ أَنتَ ٱلۡعَزِيزُ ٱلۡكَرِيمُ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这〔刑罚〕确是你们生前所怀疑的。”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هَٰذَا مَا كُنتُم بِهِۦ تَمۡتَرُونَ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敬畏者必定要住在安全的地方——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ٱلۡمُتَّقِينَ  فِي مَقَامٍ أَمِينٖ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住在乐园之中，住在泉源之滨，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جَنَّٰتٖ وَعُيُونٖ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穿着绫罗绸缎，相向而坐。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يَلۡبَسُونَ  مِن سُندُسٖ وَإِسۡتَبۡرَقٖ مُّتَقَٰبِلِينَ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结局是这样的：我将以白皙的、美目的女子，做他们的伴侣。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وَزَوَّجۡنَٰهُم بِحُورٍ عِينٖ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他们在乐园中，将安全地索取各种水果。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يَدۡعُونَ فِيهَا بِكُلِّ  فَٰكِهَةٍ ءَامِنِينَ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他们在乐园中，除初次的死亡外不再尝死的滋味。安拉将使他们得免于火狱的刑罚。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يَذُوقُونَ فِيهَا ٱلۡمَوۡتَ إِلَّا  ٱلۡمَوۡتَةَ ٱلۡأُولَىٰۖ وَوَقَىٰهُمۡ عَذَابَ ٱلۡجَحِيمِ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那是由于你的养主的恩典，那确是伟大的成功。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فَضۡلٗا مِّن  رَّبِّكَۚ ذَٰلِكَ هُوَ ٱلۡفَوۡزُ ٱلۡعَظِيمُ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我以你的语言，使《古兰经》成为易解的，只为希望他们能觉悟。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فَإِنَّمَا يَسَّرۡنَٰهُ بِلِسَانِكَ  لَعَلَّهُمۡ يَتَذَكَّرُونَ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你等待吧，他们确是等待着的！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فَٱرۡتَقِبۡ إِنَّهُم مُّرۡتَقِبُونَ ٥٩</w:t>
            </w:r>
          </w:p>
        </w:tc>
      </w:tr>
    </w:tbl>
    <w:p>
      <w:pPr>
        <w:sectPr>
          <w:headerReference w:type="even" r:id="rId274"/>
          <w:headerReference w:type="default" r:id="rId275"/>
          <w:headerReference w:type="first" r:id="rId276"/>
          <w:footerReference w:type="even" r:id="rId277"/>
          <w:footerReference w:type="default" r:id="rId278"/>
          <w:footerReference w:type="first" r:id="rId279"/>
          <w:footnotePr>
            <w:numRestart w:val="eachPage"/>
          </w:footnotePr>
          <w:pgSz w:w="8420" w:h="11900" w:orient="portrait"/>
          <w:pgMar w:top="737" w:right="794" w:bottom="737" w:left="794" w:header="284" w:footer="284" w:gutter="0"/>
        </w:sectPr>
      </w:pPr>
    </w:p>
    <w:p>
      <w:r>
        <w:pict>
          <v:shape id="_x0000_s1069" type="#_x0000_t202" style="width:341.62pt;height:47.09pt;margin-top:9pt;margin-left:39.69pt;mso-position-horizontal-relative:page;position:absolute;z-index:251703296" stroked="f">
            <v:fill r:id="rId15" o:title="" type="frame"/>
            <v:textbox>
              <w:txbxContent>
                <w:p>
                  <w:pPr>
                    <w:pStyle w:val="Heading1"/>
                    <w:spacing w:before="211" w:beforeAutospacing="0" w:after="0" w:afterAutospacing="0"/>
                    <w:jc w:val="center"/>
                  </w:pPr>
                  <w:bookmarkStart w:id="44" w:name="_Toc_1_3_0000000045"/>
                  <w:r>
                    <w:rPr>
                      <w:rFonts w:ascii="adwa-assalaf" w:eastAsia="adwa-assalaf" w:hAnsi="adwa-assalaf" w:cs="adwa-assalaf"/>
                      <w:b/>
                      <w:sz w:val="26"/>
                    </w:rPr>
                    <w:t xml:space="preserve">查西叶</w:t>
                  </w:r>
                  <w:bookmarkEnd w:id="44"/>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861"/>
        <w:gridCol w:w="971"/>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哈一，米目。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这本经是从至强至睿的安拉降示的。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تَنزِيلُ ٱلۡكِتَٰبِ مِنَ ٱللَّهِ ٱلۡعَزِيزِ ٱلۡحَكِيمِ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天上地上，在归信者看来确有许多迹象。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ٱلسَّمَٰوَٰتِ  وَٱلۡأَرۡضِ لَأٓيَٰتٖ لِّلۡمُؤۡمِنِينَ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〔安拉〕创造你们，并散布各种动物，在坚信者看来，其中有许多迹象。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وَفِي خَلۡقِكُمۡ وَمَا يَبُثُّ مِن دَآبَّةٍ ءَايَٰتٞ لِّقَوۡمٖ  يُوقِنُونَ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昼夜的轮流，安拉从天上降下给养，就借它而使已死的大地复活，以及改变风向，在能了解的人看来，其中有许多迹象。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وَٱخۡتِلَٰفِ ٱلَّيۡلِ وَٱلنَّهَارِ وَمَآ أَنزَلَ ٱللَّهُ مِنَ ٱلسَّمَآءِ مِن رِّزۡقٖ  فَأَحۡيَا بِهِ ٱلۡأَرۡضَ بَعۡدَ مَوۡتِهَا وَتَصۡرِيفِ ٱلرِّيَٰحِ ءَايَٰتٞ لِّقَوۡمٖ يَعۡقِلُونَ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这些是安拉的迹象，我本真理而对你叙述它。在安拉和他的迹象之后，他们还要信什么训辞呢？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تِلۡكَ ءَايَٰتُ ٱللَّهِ نَتۡلُوهَا عَلَيۡكَ بِٱلۡحَقِّۖ فَبِأَيِّ حَدِيثِۭ بَعۡدَ ٱللَّهِ وَءَايَٰتِهِۦ  يُؤۡمِنُونَ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哀哉每个妄言的多罪者！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لِّكُلِّ أَفَّاكٍ أَثِيمٖ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他听见别人对他宣读安拉的迹象时，便自大而固执，好像没有听见似的，所以你应当以痛苦的刑罚向他报喜。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يَسۡمَعُ ءَايَٰتِ ٱللَّهِ تُتۡلَىٰ عَلَيۡهِ ثُمَّ  يُصِرُّ مُسۡتَكۡبِرٗا كَأَن لَّمۡ يَسۡمَعۡهَاۖ فَبَشِّرۡهُ بِعَذَابٍ أَلِيمٖ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当他知道我的一点迹象的时候，就把它当作笑柄。这等人将受凌辱的刑罚。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عَلِمَ مِنۡ ءَايَٰتِنَا  شَيۡـًٔا ٱتَّخَذَهَا هُزُوًاۚ أُوْلَٰٓئِكَ لَهُمۡ عَذَابٞ مُّهِينٞ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他们的身后有火狱，他们所获得的，对于他们，毫无裨益；他们舍安拉而认为保护神的，对于他们，也毫无裨益。他们将受痛苦的刑罚。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وَرَآئِهِمۡ جَهَنَّمُۖ  وَلَا يُغۡنِي عَنۡهُم مَّا كَسَبُواْ شَيۡـٔٗا وَلَا مَا ٱتَّخَذُواْ مِن دُونِ ٱللَّهِ أَوۡلِيَآءَۖ وَلَهُمۡ  عَذَابٌ عَظِيمٌ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这是正道，不信其养主的迹象者将受痛苦的极刑。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هُدٗىۖ وَٱلَّذِينَ كَفَرُواْ بِـَٔايَٰتِ رَبِّهِمۡ لَهُمۡ عَذَابٞ مِّن  رِّجۡزٍ أَلِيمٌ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安拉为你们而制服海洋，以便船舶奉他的命令而航行，以便你们寻求他的恩惠，以便你们感谢。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ٱللَّهُ ٱلَّذِي سَخَّرَ لَكُمُ ٱلۡبَحۡرَ لِتَجۡرِيَ ٱلۡفُلۡكُ فِيهِ بِأَمۡرِهِۦ  وَلِتَبۡتَغُواْ مِن فَضۡلِهِۦ وَلَعَلَّكُمۡ تَشۡكُرُونَ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他为你们而制服天地万物一总，对于能思维的民众，此中确有许多迹象。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وَسَخَّرَ لَكُم مَّا فِي ٱلسَّمَٰوَٰتِ  وَمَا فِي ٱلۡأَرۡضِ جَمِيعٗا مِّنۡهُۚ إِنَّ فِي ذَٰلِكَ لَأٓيَٰتٖ لِّقَوۡمٖ يَتَفَكَّرُونَ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你对归信者说，让他们原谅那些不怕安拉的时日的人们，以便他因民众的行为而给以报酬。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لِّلَّذِينَ ءَامَنُواْ يَغۡفِرُواْ لِلَّذِينَ لَا يَرۡجُونَ أَيَّامَ ٱللَّهِ لِيَجۡزِيَ  قَوۡمَۢا بِمَا كَانُواْ يَكۡسِبُونَ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行善者自受其益，作恶者自受其害。然后，你们要被召归于你们的养主。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عَمِلَ صَٰلِحٗا فَلِنَفۡسِهِۦۖ  وَمَنۡ أَسَآءَ فَعَلَيۡهَاۖ ثُمَّ إِلَىٰ رَبِّكُمۡ تُرۡجَعُونَ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我确已把天经、裁判、圣品赏赐伊司拉仪的后裔，并以佳美的食品供给他们，且使他们超轶各民族。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ءَاتَيۡنَا  بَنِيٓ إِسۡرَٰٓءِيلَ ٱلۡكِتَٰبَ وَٱلۡحُكۡمَ وَٱلنُّبُوَّةَ وَرَزَقۡنَٰهُم مِّنَ ٱلطَّيِّبَٰتِ  وَفَضَّلۡنَٰهُمۡ عَلَى ٱلۡعَٰلَمِينَ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我曾昭示他们关于此事的许多明证，他们在知识降临他们之后，才因互相嫉妒而争论。复活日，你的养主必定判决他们所争论的是非。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وَءَاتَيۡنَٰهُم بَيِّنَٰتٖ مِّنَ ٱلۡأَمۡرِۖ  فَمَا ٱخۡتَلَفُوٓاْ إِلَّا مِنۢ بَعۡدِ مَا جَآءَهُمُ ٱلۡعِلۡمُ بَغۡيَۢا بَيۡنَهُمۡۚ إِنَّ رَبَّكَ  يَقۡضِي بَيۡنَهُمۡ يَوۡمَ ٱلۡقِيَٰمَةِ فِيمَا كَانُواْ فِيهِ يَخۡتَلِفُونَ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然后，我使你遵循关于此事的教法。你应当遵守那教法，不要顺从无知者的私欲。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جَعَلۡنَٰكَ عَلَىٰ شَرِيعَةٖ مِّنَ ٱلۡأَمۡرِ فَٱتَّبِعۡهَا وَلَا تَتَّبِعۡ  أَهۡوَآءَ ٱلَّذِينَ لَا يَعۡلَمُونَ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他们必定不能为你抵御安拉的刑罚一丝毫。不义者必定是相互的监护者，安拉是监护敬畏者的。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إِنَّهُمۡ لَن يُغۡنُواْ عَنكَ مِنَ ٱللَّهِ  شَيۡـٔٗاۚ وَإِنَّ ٱلظَّٰلِمِينَ بَعۡضُهُمۡ أَوۡلِيَآءُ بَعۡضٖۖ وَٱللَّهُ وَلِيُّ ٱلۡمُتَّقِينَ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这是给世人的明证，也是对坚信的民众的引导和恩惠。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هَٰذَا بَصَٰٓئِرُ لِلنَّاسِ وَهُدٗى وَرَحۡمَةٞ لِّقَوۡمٖ يُوقِنُونَ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难道作恶者以为我会使他们和归信而且行善者一样，而使他们的生死相等吗？他们的判断真恶劣！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 حَسِبَ ٱلَّذِينَ ٱجۡتَرَحُواْ ٱلسَّيِّـَٔاتِ أَن نَّجۡعَلَهُمۡ كَٱلَّذِينَ  ءَامَنُواْ وَعَمِلُواْ ٱلصَّٰلِحَٰتِ سَوَآءٗ مَّحۡيَاهُمۡ وَمَمَاتُهُمۡۚ سَآءَ  مَا يَحۡكُمُونَ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安拉本真理而创造天地，以便每个人都因其行为而受报酬，他们将来不受亏枉。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وَخَلَقَ ٱللَّهُ ٱلسَّمَٰوَٰتِ وَٱلۡأَرۡضَ بِٱلۡحَقِّ  وَلِتُجۡزَىٰ كُلُّ نَفۡسِۭ بِمَا كَسَبَتۡ وَهُمۡ لَا يُظۡلَمُونَ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你告诉我吧！以私欲为主宰的人，安拉使他明知故违地迷误，并封闭他的耳和心，在他的眼上加翳膜。安拉使他迷误之后，谁还能引导他呢？难道你们不觉悟吗？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أَفَرَءَيۡتَ مَنِ ٱتَّخَذَ إِلَٰهَهُۥ هَوَىٰهُ وَأَضَلَّهُ ٱللَّهُ عَلَىٰ عِلۡمٖ وَخَتَمَ عَلَىٰ سَمۡعِهِۦ  وَقَلۡبِهِۦ وَجَعَلَ عَلَىٰ بَصَرِهِۦ غِشَٰوَةٗ فَمَن يَهۡدِيهِ مِنۢ بَعۡدِ ٱللَّهِۚ أَفَلَا  تَذَكَّرُونَ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他们说：“只有我们的今世生活，我们死的死，生的生，只有光阴能使我们消灭。”他们对于那事，一无所知，他们专事猜测。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مَا هِيَ إِلَّا حَيَاتُنَا ٱلدُّنۡيَا نَمُوتُ وَنَحۡيَا وَمَا يُهۡلِكُنَآ  إِلَّا ٱلدَّهۡرُۚ وَمَا لَهُم بِذَٰلِكَ مِنۡ عِلۡمٍۖ إِنۡ هُمۡ إِلَّا يَظُنُّونَ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有人对他们宣读我的明显的迹象的时候，他们只是借口说：“你们把我们的祖先召唤回来吧，如果你们是说实话的。”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تُتۡلَىٰ  عَلَيۡهِمۡ ءَايَٰتُنَا بَيِّنَٰتٖ مَّا كَانَ حُجَّتَهُمۡ إِلَّآ أَن قَالُواْ ٱئۡتُواْ بِـَٔابَآئِنَآ إِن  كُنتُمۡ صَٰدِقِينَ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你说：“安拉使你们生，然后使你们死，然后在毫无疑义的复活日集合你们。但世人大半不知道。”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ٱللَّهُ يُحۡيِيكُمۡ ثُمَّ يُمِيتُكُمۡ ثُمَّ يَجۡمَعُكُمۡ إِلَىٰ  يَوۡمِ ٱلۡقِيَٰمَةِ لَا رَيۡبَ فِيهِ وَلَٰكِنَّ أَكۡثَرَ ٱلنَّاسِ لَا يَعۡلَمُونَ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天地的国权，归安拉所有。复活时来临之日，反对真理者将受亏折。</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مُلۡكُ  ٱلسَّمَٰوَٰتِ وَٱلۡأَرۡضِۚ وَيَوۡمَ تَقُومُ ٱلسَّاعَةُ يَوۡمَئِذٖ يَخۡسَرُ ٱلۡمُبۡطِلُونَ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你将来会看见，每一民族都是屈膝的，每一民族都要被召去看自己的功过簿。“今日，你们将受自己行为的报酬。”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وَتَرَىٰ كُلَّ أُمَّةٖ جَاثِيَةٗۚ كُلُّ أُمَّةٖ تُدۡعَىٰٓ إِلَىٰ كِتَٰبِهَا ٱلۡيَوۡمَ تُجۡزَوۡنَ مَا كُنتُمۡ  تَعۡمَلُونَ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这是我立的功过簿，它对你们秉公作证。我确已下令记录你们的行为。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كِتَٰبُنَا يَنطِقُ عَلَيۡكُم بِٱلۡحَقِّۚ إِنَّا كُنَّا نَسۡتَنسِخُ  مَا كُنتُمۡ تَعۡمَلُونَ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至于归信而且行善者，他们的养主要使他们入于他的恩惠中，那确是明显的成功。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ٱلَّذِينَ ءَامَنُواْ وَعَمِلُواْ ٱلصَّٰلِحَٰتِ  فَيُدۡخِلُهُمۡ رَبُّهُمۡ فِي رَحۡمَتِهِۦۚ ذَٰلِكَ هُوَ ٱلۡفَوۡزُ ٱلۡمُبِينُ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至于不归信者，〔我说：〕“难道没有人对你们宣读过我的迹象吗？但你们自大，你们原是犯罪的民众。”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ٱلَّذِينَ كَفَرُوٓاْ أَفَلَمۡ تَكُنۡ ءَايَٰتِي تُتۡلَىٰ عَلَيۡكُمۡ فَٱسۡتَكۡبَرۡتُمۡ وَكُنتُمۡ قَوۡمٗا  مُّجۡرِمِينَ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如果有人说：“安拉的应许，确是真实的；复活时是毫无疑义的。”你们就说：“我们不知道复活时是什么，我们只猜想那或许是要发生的，但我们并不确信。”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إِنَّ وَعۡدَ ٱللَّهِ حَقّٞ وَٱلسَّاعَةُ لَا رَيۡبَ فِيهَا  قُلۡتُم مَّا نَدۡرِي مَا ٱلسَّاعَةُ إِن نَّظُنُّ إِلَّا ظَنّٗا وَمَا نَحۡنُ بِمُسۡتَيۡقِنِينَ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他们所作的罪恶，将来要对他们显现；他们所嘲笑的刑罚，将来要来临他们。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وَبَدَا لَهُمۡ سَيِّـَٔاتُ مَا عَمِلُواْ وَحَاقَ بِهِم مَّا كَانُواْ بِهِۦ يَسۡتَهۡزِءُونَ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有人将〔对他们〕说：“今日，我忽视你们，如你们以前忽视今日的相会一样。你们的归宿是火狱，你们绝没有援助者。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وَقِيلَ ٱلۡيَوۡمَ نَنسَىٰكُمۡ كَمَا نَسِيتُمۡ لِقَآءَ يَوۡمِكُمۡ هَٰذَا وَمَأۡوَىٰكُمُ ٱلنَّارُ  وَمَا لَكُم مِّن نَّٰصِرِينَ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那是由于你们把安拉的迹象当作笑柄，尘世的生活欺骗了你们的缘故。”今日，他们不被放出火狱，他们的愿望不被满足。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ذَٰلِكُم بِأَنَّكُمُ ٱتَّخَذۡتُمۡ ءَايَٰتِ ٱللَّهِ هُزُوٗا  وَغَرَّتۡكُمُ ٱلۡحَيَوٰةُ ٱلدُّنۡيَاۚ فَٱلۡيَوۡمَ لَا يُخۡرَجُونَ مِنۡهَا وَلَا هُمۡ يُسۡتَعۡتَبُونَ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一切赞颂，只归安拉——诸天的主宰，大地的主宰，众世界的养主！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فَلِلَّهِ ٱلۡحَمۡدُ رَبِّ ٱلسَّمَٰوَٰتِ وَرَبِّ ٱلۡأَرۡضِ رَبِّ ٱلۡعَٰلَمِينَ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天地间的伟大，只属于他。他是万能的，是至睿的。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وَلَهُ ٱلۡكِبۡرِيَآءُ فِي ٱلسَّمَٰوَٰتِ وَٱلۡأَرۡضِۖ وَهُوَ ٱلۡعَزِيزُ ٱلۡحَكِيمُ ٣٧</w:t>
            </w:r>
          </w:p>
        </w:tc>
      </w:tr>
    </w:tbl>
    <w:p>
      <w:pPr>
        <w:sectPr>
          <w:headerReference w:type="even" r:id="rId280"/>
          <w:headerReference w:type="default" r:id="rId281"/>
          <w:headerReference w:type="first" r:id="rId282"/>
          <w:footerReference w:type="even" r:id="rId283"/>
          <w:footerReference w:type="default" r:id="rId284"/>
          <w:footerReference w:type="first" r:id="rId285"/>
          <w:footnotePr>
            <w:numRestart w:val="eachPage"/>
          </w:footnotePr>
          <w:pgSz w:w="8420" w:h="11900" w:orient="portrait"/>
          <w:pgMar w:top="737" w:right="794" w:bottom="737" w:left="794" w:header="284" w:footer="284" w:gutter="0"/>
        </w:sectPr>
      </w:pPr>
    </w:p>
    <w:p>
      <w:r>
        <w:pict>
          <v:shape id="_x0000_s1070" type="#_x0000_t202" style="width:341.62pt;height:47.09pt;margin-top:9pt;margin-left:39.69pt;mso-position-horizontal-relative:page;position:absolute;z-index:251704320" stroked="f">
            <v:fill r:id="rId15" o:title="" type="frame"/>
            <v:textbox>
              <w:txbxContent>
                <w:p>
                  <w:pPr>
                    <w:pStyle w:val="Heading1"/>
                    <w:spacing w:before="211" w:beforeAutospacing="0" w:after="0" w:afterAutospacing="0"/>
                    <w:jc w:val="center"/>
                  </w:pPr>
                  <w:bookmarkStart w:id="45" w:name="_Toc_1_3_0000000046"/>
                  <w:r>
                    <w:rPr>
                      <w:rFonts w:ascii="adwa-assalaf" w:eastAsia="adwa-assalaf" w:hAnsi="adwa-assalaf" w:cs="adwa-assalaf"/>
                      <w:b/>
                      <w:sz w:val="26"/>
                    </w:rPr>
                    <w:t xml:space="preserve">艾哈戛弗</w:t>
                  </w:r>
                  <w:bookmarkEnd w:id="45"/>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252"/>
        <w:gridCol w:w="580"/>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哈一，米目。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这本经是从至能至睿的安拉降示的。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تَنزِيلُ ٱلۡكِتَٰبِ مِنَ ٱللَّهِ ٱلۡعَزِيزِ ٱلۡحَكِيمِ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我只本真理而创造天地万物，〔我只使它们存在〕至一定期。不归信的人们不顾他们曾受警告的〔刑罚〕，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خَلَقۡنَا  ٱلسَّمَٰوَٰتِ وَٱلۡأَرۡضَ وَمَا بَيۡنَهُمَآ إِلَّا بِٱلۡحَقِّ وَأَجَلٖ مُّسَمّٗىۚ وَٱلَّذِينَ  كَفَرُواْ عَمَّآ أُنذِرُواْ مُعۡرِضُونَ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你说：“你们告诉我你们舍安拉而祈祷的那些偶像吧！让我看看他们曾独自创造了大地的哪一部分？还是他们曾有参与创造诸天呢？你们昭示我此经之前的一本天经，或残存的古学吧，如果你们是说实话的。”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أَرَءَيۡتُم مَّا تَدۡعُونَ مِن  دُونِ ٱللَّهِ أَرُونِي مَاذَا خَلَقُواْ مِنَ ٱلۡأَرۡضِ أَمۡ لَهُمۡ شِرۡكٞ فِي  ٱلسَّمَٰوَٰتِۖ ٱئۡتُونِي بِكِتَٰبٖ مِّن قَبۡلِ هَٰذَآ أَوۡ أَثَٰرَةٖ مِّنۡ عِلۡمٍ إِن كُنتُمۡ  صَٰدِقِينَ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有谁比他更迷误呢？他舍安拉而祈祷那些到复活日也不会答应他的，且他们对他们的祈祷是疏忽的。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أَضَلُّ مِمَّن يَدۡعُواْ مِن دُونِ ٱللَّهِ مَن  لَّا يَسۡتَجِيبُ لَهُۥٓ إِلَىٰ يَوۡمِ ٱلۡقِيَٰمَةِ وَهُمۡ عَن دُعَآئِهِمۡ غَٰفِلُونَ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当众人被集合的时候，他们〔那些被崇拜的〕，要变成他们〔那些崇拜者〕的仇敌，并且否认自己曾受过他们的崇拜。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حُشِرَ ٱلنَّاسُ كَانُواْ لَهُمۡ أَعۡدَآءٗ وَكَانُواْ بِعِبَادَتِهِمۡ كَٰفِرِينَ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有人对他们诵读我的明显的启示的时候，不归信的人们评论刚降临他们的真理说：“这是明显的魔术。”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تُتۡلَىٰ عَلَيۡهِمۡ ءَايَٰتُنَا بَيِّنَٰتٖ قَالَ ٱلَّذِينَ كَفَرُواْ لِلۡحَقِّ لَمَّا جَآءَهُمۡ هَٰذَا  سِحۡرٞ مُّبِينٌ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难道他们说他捏造了它吗？你说：“如果我捏造了它，那么，你们不能为我抵御安拉的一点刑罚。他至知你们对于它的诽谤，他足为我和你们之间的见证。他确是至赦的，确是至慈的。”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يَقُولُونَ ٱفۡتَرَىٰهُۖ قُلۡ إِنِ ٱفۡتَرَيۡتُهُۥ فَلَا تَمۡلِكُونَ  لِي مِنَ ٱللَّهِ شَيۡـًٔاۖ هُوَ أَعۡلَمُ بِمَا تُفِيضُونَ فِيهِۚ كَفَىٰ بِهِۦ شَهِيدَۢا بَيۡنِي  وَبَيۡنَكُمۡۖ وَهُوَ ٱلۡغَفُورُ ٱلرَّحِيمُ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你说：“我不是破天荒的使者，我不知道我要遭遇什么，也不知道你们要遭遇什么，我只遵从我所受的启示，我只是一个坦率的警告者。”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مَا كُنتُ بِدۡعٗا مِّنَ ٱلرُّسُلِ  وَمَآ أَدۡرِي مَا يُفۡعَلُ بِي وَلَا بِكُمۡۖ إِنۡ أَتَّبِعُ إِلَّا مَا يُوحَىٰٓ إِلَيَّ وَمَآ أَنَا۠  إِلَّا نَذِيرٞ مُّبِينٞ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你说：“你们告诉我吧！如果《古兰经》是从安拉那里降示的，而你们不信它——伊司拉仪后裔中的一个见证者，已作证其相似而信奉之，你们却不屑信奉——那么，〔谁比你们更迷误呢？〕安拉必定不引导不义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أَرَءَيۡتُمۡ إِن كَانَ مِنۡ عِندِ ٱللَّهِ وَكَفَرۡتُم بِهِۦ  وَشَهِدَ شَاهِدٞ مِّنۢ بَنِيٓ إِسۡرَٰٓءِيلَ عَلَىٰ مِثۡلِهِۦ فَـَٔامَنَ وَٱسۡتَكۡبَرۡتُمۡۚ  إِنَّ ٱللَّهَ لَا يَهۡدِي ٱلۡقَوۡمَ ٱلظَّٰلِمِينَ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不归信的人们指着归信的人们说：“假若它是一件善事的话，他们就不可能领先于我们。”因为他们没有遵循它。他们就妄称这是陈腐的妄言。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ٱلَّذِينَ كَفَرُواْ  لِلَّذِينَ ءَامَنُواْ لَوۡ كَانَ خَيۡرٗا مَّا سَبَقُونَآ إِلَيۡهِۚ وَإِذۡ لَمۡ يَهۡتَدُواْ بِهِۦ  فَسَيَقُولُونَ هَٰذَآ إِفۡكٞ قَدِيمٞ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在它之前，有穆萨的经典做世人的准绳和恩惠。这是一本阿拉伯文的经典，能证实以前的天经，以便它警告不义的人们，并做行善者的佳音。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قَبۡلِهِۦ كِتَٰبُ مُوسَىٰٓ  إِمَامٗا وَرَحۡمَةٗۚ وَهَٰذَا كِتَٰبٞ مُّصَدِّقٞ لِّسَانًا عَرَبِيّٗا لِّيُنذِرَ  ٱلَّذِينَ ظَلَمُواْ وَبُشۡرَىٰ لِلۡمُحۡسِنِينَ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那些说过：“我们的养主是安拉”，然后遵循正道的人们，他们将来没有恐惧，他们也不忧愁。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قَالُواْ رَبُّنَا  ٱللَّهُ ثُمَّ ٱسۡتَقَٰمُواْ فَلَا خَوۡفٌ عَلَيۡهِمۡ وَلَا هُمۡ يَحۡزَنُونَ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这等人，是乐园的居民，将永居其中。这是为了报酬他们的行为。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أُوْلَٰٓئِكَ أَصۡحَٰبُ ٱلۡجَنَّةِ خَٰلِدِينَ فِيهَا جَزَآءَۢ بِمَا كَانُواْ يَعۡمَلُونَ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我曾命人孝敬父母。他的母亲，辛苦地怀他，辛苦地生他，他受胎和断乳的时期，共计三十个月。当他达到壮年，再达到四十岁的时候，他说：“我的养主啊！求你启迪我，使我感谢你所施于我和我的父母的恩惠，并行你所喜悦的善事。求你为我改善我的后裔。我确已向你悔罪，我确是一个顺服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这等人，我接受他们的善功，我赦宥他们的罪恶，他们将成为乐园的居民。这是他们所受的真实的应许。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نَتَقَبَّلُ  عَنۡهُمۡ أَحۡسَنَ مَا عَمِلُواْ وَنَتَجَاوَزُ عَن سَيِّـَٔاتِهِمۡ فِيٓ أَصۡحَٰبِ  ٱلۡجَنَّةِۖ وَعۡدَ ٱلصِّدۡقِ ٱلَّذِي كَانُواْ يُوعَدُونَ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那个对他的父母说：“唉！你们俩恫吓我说：我要被复活吗？在我之前，有许多世代，确已逝去了。”他们俩向安拉求援，并且说：“伤哉你！你归信吧，安拉的应许，确是真实的！”他说：“这只是古人的故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这等人，应当受刑罚的判决，而入于以前逝去的精灵和人类的各民族之中，他们确是亏折的。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حَقَّ عَلَيۡهِمُ ٱلۡقَوۡلُ  فِيٓ أُمَمٖ قَدۡ خَلَتۡ مِن قَبۡلِهِم مِّنَ ٱلۡجِنِّ وَٱلۡإِنسِۖ إِنَّهُمۡ كَانُواْ  خَٰسِرِينَ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他们将因自己的行为而各有若干等级，以便他〔安拉〕对他们的行为给予完全的报酬，他们不受亏枉。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وَلِكُلّٖ دَرَجَٰتٞ مِّمَّا عَمِلُواْۖ وَلِيُوَفِّيَهُمۡ أَعۡمَٰلَهُمۡ وَهُمۡ لَا  يُظۡلَمُونَ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不归信的人们遭受火刑之日，〔有人将对他们说：〕“你们在尘世生活中，已将你们的福份消尽享完，今日你们应受凌辱的刑罚，因为你们曾在地方上妄自尊大，也因为你们曾经犯罪。”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你记念阿德人的弟兄吧！当时，他在沙丘警告他的宗族——在他以前和以后，有许多警告者，确已逝去了——〔他说：〕“你们应该只崇拜安拉，我的确怕你们遭受重大日的刑罚。”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وَٱذۡكُرۡ أَخَا عَادٍ إِذۡ أَنذَرَ قَوۡمَهُۥ بِٱلۡأَحۡقَافِ وَقَدۡ خَلَتِ ٱلنُّذُرُ  مِنۢ بَيۡنِ يَدَيۡهِ وَمِنۡ خَلۡفِهِۦٓ أَلَّا تَعۡبُدُوٓاْ إِلَّا ٱللَّهَ إِنِّيٓ أَخَافُ عَلَيۡكُمۡ  عَذَابَ يَوۡمٍ عَظِيمٖ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他们说：“你来阻止我们崇拜我们的众神灵吗？你昭示我们你所用以恫吓我们的刑罚吧！如果你是说实话的！”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أَجِئۡتَنَا لِتَأۡفِكَنَا عَنۡ ءَالِهَتِنَا فَأۡتِنَا  بِمَا تَعِدُنَآ إِن كُنتَ مِنَ ٱلصَّٰدِقِينَ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他说：“只有安拉知道刑罚何时降临你们，我只能把我的使命传达给你们，但我以为你们是无知的民众。”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إِنَّمَا ٱلۡعِلۡمُ عِندَ ٱللَّهِ  وَأُبَلِّغُكُم مَّآ أُرۡسِلۡتُ بِهِۦ وَلَٰكِنِّيٓ أَرَىٰكُمۡ قَوۡمٗا تَجۡهَلُونَ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他们看见天边有一朵云，向着他们的山谷移动，他们说：“这朵云会降雨给我们。”不然，这是你们要求早日实现的，这是狂风，其中有痛苦的刑罚。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رَأَوۡهُ عَارِضٗا مُّسۡتَقۡبِلَ أَوۡدِيَتِهِمۡ قَالُواْ هَٰذَا عَارِضٞ مُّمۡطِرُنَاۚ  بَلۡ هُوَ مَا ٱسۡتَعۡجَلۡتُم بِهِۦۖ رِيحٞ فِيهَا عَذَابٌ أَلِيمٞ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它奉它的养主的命令而毁灭一切。一旦之间，不见他们，只见他们的房屋。我要如此报酬犯罪的民众。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تُدَمِّرُ كُلَّ  شَيۡءِۭ بِأَمۡرِ رَبِّهَا فَأَصۡبَحُواْ لَا يُرَىٰٓ إِلَّا مَسَٰكِنُهُمۡۚ كَذَٰلِكَ نَجۡزِي  ٱلۡقَوۡمَ ٱلۡمُجۡرِمِينَ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我确已把没有赏赐你们的地位赏赐了他们，我曾赋予他们聪明睿智。但他们的聪明睿智，对于他们毫无裨益，因为他们否认安拉的迹象，所以他们一向所嘲笑的刑罚降临他们了。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我确已毁灭你们四邻的城市。我反复昭示各种迹象，以便他们悔悟。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أَهۡلَكۡنَا  مَا حَوۡلَكُم مِّنَ ٱلۡقُرَىٰ وَصَرَّفۡنَا ٱلۡأٓيَٰتِ لَعَلَّهُمۡ يَرۡجِعُونَ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他们舍安拉而奉为神灵的，以求亲近〔安拉〕的〔偶像〕，怎么不相助他们呢！不然，他们已回避他们了。那是他们的妄言，也是他们所伪造的。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فَلَوۡلَا نَصَرَهُمُ ٱلَّذِينَ ٱتَّخَذُواْ مِن دُونِ ٱللَّهِ قُرۡبَانًا ءَالِهَةَۢۖ  بَلۡ ضَلُّواْ عَنۡهُمۡۚ وَذَٰلِكَ إِفۡكُهُمۡ وَمَا كَانُواْ يَفۡتَرُونَ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当时，我曾使一伙精灵，走到你面前，来静听《古兰经》。当他们来到了他面前的时候，他们说：“大家静听吧！”诵读既毕，他们就回去警告他们的宗族。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صَرَفۡنَآ إِلَيۡكَ نَفَرٗا مِّنَ ٱلۡجِنِّ يَسۡتَمِعُونَ ٱلۡقُرۡءَانَ  فَلَمَّا حَضَرُوهُ قَالُوٓاْ أَنصِتُواْۖ فَلَمَّا قُضِيَ وَلَّوۡاْ إِلَىٰ قَوۡمِهِم  مُّنذِرِينَ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他们说：“我们的宗族啊！我们确已听见一本在穆萨之后降示的经典，它能证实以前的天经，能指引真理和正路。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يَٰقَوۡمَنَآ إِنَّا سَمِعۡنَا كِتَٰبًا أُنزِلَ مِنۢ  بَعۡدِ مُوسَىٰ مُصَدِّقٗا لِّمَا بَيۡنَ يَدَيۡهِ يَهۡدِيٓ إِلَى ٱلۡحَقِّ  وَإِلَىٰ طَرِيقٖ مُّسۡتَقِيمٖ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我们的宗族啊！你们当应答安拉的号召者，而归信安拉，他将赦宥你们的一部分罪过，并使你们得免于痛苦的刑罚。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يَٰقَوۡمَنَآ أَجِيبُواْ دَاعِيَ ٱللَّهِ وَءَامِنُواْ  بِهِۦ يَغۡفِرۡ لَكُم مِّن ذُنُوبِكُمۡ وَيُجِرۡكُم مِّنۡ عَذَابٍ أَلِيمٖ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不应答安拉号召者的人，在大地上绝不能逃避，除安拉外，他们绝无保护者，这等人是在明显的迷误中的。”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لَّا يُجِبۡ دَاعِيَ ٱللَّهِ فَلَيۡسَ بِمُعۡجِزٖ فِي ٱلۡأَرۡضِ وَلَيۡسَ لَهُۥ  مِن دُونِهِۦٓ أَوۡلِيَآءُۚ أُوْلَٰٓئِكَ فِي ضَلَٰلٖ مُّبِينٍ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创造天地而不感觉疲乏的安拉，是能使死者复活的。难道他们不知道吗？是的，他对于万事是全能的。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أَوَلَمۡ يَرَوۡاْ  أَنَّ ٱللَّهَ ٱلَّذِي خَلَقَ ٱلسَّمَٰوَٰتِ وَٱلۡأَرۡضَ وَلَمۡ يَعۡيَ بِخَلۡقِهِنَّ  بِقَٰدِرٍ عَلَىٰٓ أَن يُحۡـِۧيَ ٱلۡمَوۡتَىٰۚ بَلَىٰٓۚ إِنَّهُۥ عَلَىٰ كُلِّ شَيۡءٖ قَدِيرٞ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不归信的人们遭受火刑之日，〔有人将对他们说：〕“难道这刑罚不是真实的吗？”他们将说：“是真实的，以我们的养主盟誓！”他将说：“你们尝试刑罚吧！因为你们没有归信。”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وَيَوۡمَ يُعۡرَضُ ٱلَّذِينَ كَفَرُواْ عَلَى ٱلنَّارِ أَلَيۡسَ هَٰذَا بِٱلۡحَقِّۖ قَالُواْ  بَلَىٰ وَرَبِّنَاۚ قَالَ فَذُوقُواْ ٱلۡعَذَابَ بِمَا كُنتُمۡ تَكۡفُرُونَ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你应当坚忍，如有决心的众使者那样坚忍，你不要要求他们所应得的刑罚早日实现。他们眼见自己所被恐吓的刑罚之日，他们〔将觉得〕仿佛在尘世只在白昼逗留过片刻。〔这是〕一个通告。唯悖逆的民众，才遭毁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86"/>
          <w:headerReference w:type="default" r:id="rId287"/>
          <w:headerReference w:type="first" r:id="rId288"/>
          <w:footerReference w:type="even" r:id="rId289"/>
          <w:footerReference w:type="default" r:id="rId290"/>
          <w:footerReference w:type="first" r:id="rId291"/>
          <w:footnotePr>
            <w:numRestart w:val="eachPage"/>
          </w:footnotePr>
          <w:pgSz w:w="8420" w:h="11900" w:orient="portrait"/>
          <w:pgMar w:top="737" w:right="794" w:bottom="737" w:left="794" w:header="284" w:footer="284" w:gutter="0"/>
        </w:sectPr>
      </w:pPr>
    </w:p>
    <w:p>
      <w:r>
        <w:pict>
          <v:shape id="_x0000_s1071" type="#_x0000_t202" style="width:341.62pt;height:47.09pt;margin-top:9pt;margin-left:39.69pt;mso-position-horizontal-relative:page;position:absolute;z-index:251705344" stroked="f">
            <v:fill r:id="rId15" o:title="" type="frame"/>
            <v:textbox>
              <w:txbxContent>
                <w:p>
                  <w:pPr>
                    <w:pStyle w:val="Heading1"/>
                    <w:spacing w:before="211" w:beforeAutospacing="0" w:after="0" w:afterAutospacing="0"/>
                    <w:jc w:val="center"/>
                  </w:pPr>
                  <w:bookmarkStart w:id="46" w:name="_Toc_1_3_0000000047"/>
                  <w:r>
                    <w:rPr>
                      <w:rFonts w:ascii="adwa-assalaf" w:eastAsia="adwa-assalaf" w:hAnsi="adwa-assalaf" w:cs="adwa-assalaf"/>
                      <w:b/>
                      <w:sz w:val="26"/>
                    </w:rPr>
                    <w:t xml:space="preserve">穆罕默德</w:t>
                  </w:r>
                  <w:bookmarkEnd w:id="46"/>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62"/>
        <w:gridCol w:w="470"/>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不归信而且妨碍主道的人们，他〔安拉〕将使他们的善功无效。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كَفَرُواْ وَصَدُّواْ عَن سَبِيلِ ٱللَّهِ أَضَلَّ أَعۡمَٰلَهُمۡ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归信而行善，且确信降示穆罕默德的〔经典〕——它〔那部经典〕是降自他们养主的真理——的人们，他将赦宥他们的罪恶，改善他们的状况。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وَعَمِلُواْ ٱلصَّٰلِحَٰتِ وَءَامَنُواْ بِمَا نُزِّلَ عَلَىٰ مُحَمَّدٖ وَهُوَ ٱلۡحَقُّ مِن رَّبِّهِمۡ كَفَّرَ  عَنۡهُمۡ سَيِّـَٔاتِهِمۡ وَأَصۡلَحَ بَالَهُمۡ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那是由于不归信的人们遵守虚伪，而归信的人们遵守从他们的养主降示的真理。安拉如此为众人设他们的许多譬喻。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 ٱلَّذِينَ كَفَرُواْ ٱتَّبَعُواْ ٱلۡبَٰطِلَ وَأَنَّ  ٱلَّذِينَ ءَامَنُواْ ٱتَّبَعُواْ ٱلۡحَقَّ مِن رَّبِّهِمۡۚ كَذَٰلِكَ يَضۡرِبُ ٱللَّهُ لِلنَّاسِ أَمۡثَٰلَهُمۡ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当你们〔在战场上〕遇到不归信者的时候，应当斩杀他们，你们既战胜他们，就应当俘虏他们；以后或释放他们，或准许他们赎身，直到战争放下它的重担。事情就是这样的，假若安拉意欲，他必惩治他们。〔但他命你们抗战，〕以便他以你们互相考验。为主道而阵亡者，安拉绝不枉费他们的善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他要引导他们，并改善他们的状况，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سَيَهۡدِيهِمۡ وَيُصۡلِحُ بَالَهُمۡ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且使他们入乐园——他已为他们说明那乐园了。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وَيُدۡخِلُهُمُ ٱلۡجَنَّةَ عَرَّفَهَا لَهُمۡ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归信的人们啊！如果你们相助安拉，他就相助你们，并使你们的脚步稳固。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إِن تَنصُرُواْ ٱللَّهَ يَنصُرۡكُمۡ وَيُثَبِّتۡ أَقۡدَامَكُمۡ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不归信的人们，将一蹶不振，他〔安拉〕将使他们的善功无效。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كَفَرُواْ فَتَعۡسٗا لَّهُمۡ وَأَضَلَّ أَعۡمَٰلَهُمۡ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那是因为他们厌恶安拉所降示的经典，故他将使他们的善功无效。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بِأَنَّهُمۡ كَرِهُواْ  مَآ أَنزَلَ ٱللَّهُ فَأَحۡبَطَ أَعۡمَٰلَهُمۡ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难道他们没有在大地上旅行，以观察前人的结局是怎样的吗？安拉已毁灭了他们。不归信的人们，将有同样的结局。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أَفَلَمۡ يَسِيرُواْ فِي ٱلۡأَرۡضِ فَيَنظُرُواْ  كَيۡفَ كَانَ عَٰقِبَةُ ٱلَّذِينَ مِن قَبۡلِهِمۡۖ دَمَّرَ ٱللَّهُ عَلَيۡهِمۡۖ وَلِلۡكَٰفِرِينَ أَمۡثَٰلُهَا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那是因为安拉是归信的人们的保护者，不归信的人们，绝无保护者。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ذَٰلِكَ بِأَنَّ ٱللَّهَ مَوۡلَى ٱلَّذِينَ ءَامَنُواْ وَأَنَّ ٱلۡكَٰفِرِينَ لَا مَوۡلَىٰ لَهُمۡ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安拉必定要使归信而且行善的人们入下临诸河的乐园。不归信的人们，他们享乐，他们如同畜牲一样吃饮，火狱是他们的归宿。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يُدۡخِلُ ٱلَّذِينَ ءَامَنُواْ وَعَمِلُواْ ٱلصَّٰلِحَٰتِ جَنَّٰتٖ تَجۡرِي مِن  تَحۡتِهَا ٱلۡأَنۡهَٰرُۖ وَٱلَّذِينَ كَفَرُواْ يَتَمَتَّعُونَ وَيَأۡكُلُونَ كَمَا تَأۡكُلُ ٱلۡأَنۡعَٰمُ  وَٱلنَّارُ مَثۡوٗى لَّهُمۡ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有许多城市，其居民的势力，胜过那驱逐你的城市的居民，我曾毁灭了他们，他们没有任何援助者。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وَكَأَيِّن مِّن قَرۡيَةٍ هِيَ أَشَدُّ قُوَّةٗ مِّن قَرۡيَتِكَ  ٱلَّتِيٓ أَخۡرَجَتۡكَ أَهۡلَكۡنَٰهُمۡ فَلَا نَاصِرَ لَهُمۡ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依据从他的养主降示的明证者，与那为自己的恶行所迷惑，而且顺从私欲者是一样的吗？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كَانَ عَلَىٰ بَيِّنَةٖ مِّن  رَّبِّهِۦ كَمَن زُيِّنَ لَهُۥ سُوٓءُ عَمَلِهِۦ وَٱتَّبَعُوٓاْ أَهۡوَآءَهُم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给敬畏者们应许的乐园的情景是：里面有质清味甜的水河，有香醇新鲜的奶河，有饮者畅快的酒河；有纯质浓香的蜜河，他们在其中享有各种水果，还有来自他们的养主的赦宥。与那永居火狱常饮沸水，肝肠断裂的人能相比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他们中有些人静听你的演说，等到他们从你的面前出去的时候，他们对有学识者说：“刚才他说些什么？”这等人，安拉已封闭他们的心，他们顺从了自己的私欲。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وَمِنۡهُم مَّن يَسۡتَمِعُ إِلَيۡكَ حَتَّىٰٓ إِذَا  خَرَجُواْ مِنۡ عِندِكَ قَالُواْ لِلَّذِينَ أُوتُواْ ٱلۡعِلۡمَ مَاذَا قَالَ ءَانِفًاۚ أُوْلَٰٓئِكَ  ٱلَّذِينَ طَبَعَ ٱللَّهُ عَلَىٰ قُلُوبِهِمۡ وَٱتَّبَعُوٓاْ أَهۡوَآءَهُمۡ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寻求遵循正道者，他〔安拉〕要加深对他们的引导，并将他们敬畏的〔报酬〕赏赐他们。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ٱهۡتَدَوۡاْ  زَادَهُمۡ هُدٗى وَءَاتَىٰهُمۡ تَقۡوَىٰهُمۡ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他们只等待末日忽然来临他们？它的征候确已来临了！当它来临的时候，他们的觉悟，对于他们哪里还会有效呢！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فَهَلۡ يَنظُرُونَ إِلَّا ٱلسَّاعَةَ  أَن تَأۡتِيَهُم بَغۡتَةٗۖ فَقَدۡ جَآءَ أَشۡرَاطُهَاۚ فَأَنَّىٰ لَهُمۡ إِذَا جَآءَتۡهُمۡ  ذِكۡرَىٰهُمۡ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你应当知道，除安拉外，绝无应受崇拜的，你应当为你的过失而求饶，并应当为众信士和众信女而求饶。安拉是全知你们的活动和归宿的。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فَٱعۡلَمۡ أَنَّهُۥ لَآ إِلَٰهَ إِلَّا ٱللَّهُ وَٱسۡتَغۡفِرۡ لِذَنۢبِكَ  وَلِلۡمُؤۡمِنِينَ وَٱلۡمُؤۡمِنَٰتِۗ وَٱللَّهُ يَعۡلَمُ مُتَقَلَّبَكُمۡ وَمَثۡوَىٰكُمۡ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归信的人们说：“怎么不降示一章经呢？”当一章明确的经文降下，而其中提及战争的时候，你会看到心中有病的人们将像临死时昏晕的人那样瞪着眼看你。伤哉他们！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服从和婉辞，〔那对于他们是更相宜的。〕当战事被决定的时候，假若他们忠于安拉，那对于他们是更好的。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طَاعَةٞ وَقَوۡلٞ مَّعۡرُوفٞۚ فَإِذَا عَزَمَ ٱلۡأَمۡرُ فَلَوۡ صَدَقُواْ ٱللَّهَ  لَكَانَ خَيۡرٗا لَّهُمۡ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假若你们执政，你们会不会在地方上作恶，并断绝亲戚的关系呢？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فَهَلۡ عَسَيۡتُمۡ إِن تَوَلَّيۡتُمۡ أَن تُفۡسِدُواْ  فِي ٱلۡأَرۡضِ وَتُقَطِّعُوٓاْ أَرۡحَامَكُمۡ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这等人，是安拉所弃绝的，故他使他们变聋，使他们变瞎。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ٱلَّذِينَ لَعَنَهُمُ  ٱللَّهُ فَأَصَمَّهُمۡ وَأَعۡمَىٰٓ أَبۡصَٰرَهُمۡ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他们怎么不沉思《古兰经》呢？难道〔他们的〕心上有它的锁？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أَفَلَا يَتَدَبَّرُونَ ٱلۡقُرۡءَانَ  أَمۡ عَلَىٰ قُلُوبٍ أَقۡفَالُهَآ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认清正道，然后叛道者，恶魔怂恿他们，并宽慰他们。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ٱرۡتَدُّواْ عَلَىٰٓ أَدۡبَٰرِهِم  مِّنۢ بَعۡدِ مَا تَبَيَّنَ لَهُمُ ٱلۡهُدَى ٱلشَّيۡطَٰنُ سَوَّلَ لَهُمۡ وَأَمۡلَىٰ  لَهُمۡ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那是因为他们曾对那些厌恶安拉所降示的迹象者说：“对于一部分的事情，我们将顺从你们。”安拉知道他们的隐情。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بِأَنَّهُمۡ قَالُواْ لِلَّذِينَ كَرِهُواْ مَا نَزَّلَ ٱللَّهُ  سَنُطِيعُكُمۡ فِي بَعۡضِ ٱلۡأَمۡرِۖ وَٱللَّهُ يَعۡلَمُ إِسۡرَارَهُمۡ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当众天使打着他们的脸和背，而使他们死亡的时候，他们将怎么办呢？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فَكَيۡفَ إِذَا تَوَفَّتۡهُمُ ٱلۡمَلَٰٓئِكَةُ يَضۡرِبُونَ وُجُوهَهُمۡ  وَأَدۡبَٰرَهُمۡ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那是因为他们顺从那触犯安拉的事物，并厌恶他所喜悦的事物，故他使他们的善功无效。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بِأَنَّهُمُ ٱتَّبَعُواْ مَآ أَسۡخَطَ ٱللَّهَ  وَكَرِهُواْ رِضۡوَٰنَهُۥ فَأَحۡبَطَ أَعۡمَٰلَهُمۡ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难道心中有病的人们以为安拉不揭穿他们的怨恨么？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حَسِبَ  ٱلَّذِينَ فِي قُلُوبِهِم مَّرَضٌ أَن لَّن يُخۡرِجَ ٱللَّهُ أَضۡغَٰنَهُمۡ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假若我意欲，我必定使你知道他们，你必定借他们的仪表而认识他们，你必定从他们的口气而认识他们。安拉知道你们的善功。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نَشَآءُ لَأَرَيۡنَٰكَهُمۡ فَلَعَرَفۡتَهُم بِسِيمَٰهُمۡۚ وَلَتَعۡرِفَنَّهُمۡ فِي  لَحۡنِ ٱلۡقَوۡلِۚ وَٱللَّهُ يَعۡلَمُ أَعۡمَٰلَكُمۡ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我必定要试验你们，直到我认识你们中的奋斗者和坚忍者，我将考核关于你们的工作的报告。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وَلَنَبۡلُوَنَّكُمۡ حَتَّىٰ نَعۡلَمَ  ٱلۡمُجَٰهِدِينَ مِنكُمۡ وَٱلصَّٰبِرِينَ وَنَبۡلُوَاْ أَخۡبَارَكُمۡ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不归信，并妨碍主道，且在认识正道后反对使者的人们，绝不能损伤安拉一丝毫，他要使他们的善功无效。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وَصَدُّواْ عَن سَبِيلِ ٱللَّهِ وَشَآقُّواْ ٱلرَّسُولَ مِنۢ بَعۡدِ  مَا تَبَيَّنَ لَهُمُ ٱلۡهُدَىٰ لَن يَضُرُّواْ ٱللَّهَ شَيۡـٔٗا وَسَيُحۡبِطُ  أَعۡمَٰلَهُمۡ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归信的人们啊！你们应当服从安拉，应当服从使者，你们不要使你们的善功无效。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أَطِيعُواْ ٱللَّهَ وَأَطِيعُواْ ٱلرَّسُولَ  وَلَا تُبۡطِلُوٓاْ أَعۡمَٰلَكُمۡ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不归信、并妨碍主道、死时还不归信的人们，安拉绝不赦宥他们。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وَصَدُّواْ عَن سَبِيلِ  ٱللَّهِ ثُمَّ مَاتُواْ وَهُمۡ كُفَّارٞ فَلَن يَغۡفِرَ ٱللَّهُ لَهُمۡ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你们不要气馁，不要求和，你们是占优势的，安拉是与你们同在的，他绝不使你们的善功无效。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تَهِنُواْ  وَتَدۡعُوٓاْ إِلَى ٱلسَّلۡمِ وَأَنتُمُ ٱلۡأَعۡلَوۡنَ وَٱللَّهُ مَعَكُمۡ وَلَن يَتِرَكُمۡ  أَعۡمَٰلَكُمۡ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今世的生活，只是游戏和娱乐。如果你们归信，并且敬畏他，他要将你们的报酬赏赐你们。他不索取你们的财产。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ٱلۡحَيَوٰةُ ٱلدُّنۡيَا لَعِبٞ وَلَهۡوٞۚ وَإِن تُؤۡمِنُواْ وَتَتَّقُواْ  يُؤۡتِكُمۡ أُجُورَكُمۡ وَلَا يَسۡـَٔلۡكُمۡ أَمۡوَٰلَكُمۡ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如果他索要你们的财产，并勉强〔于〕你们，你们就要吝啬，那它〔吝啬〕要揭穿你们的怨恨。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يَسۡـَٔلۡكُمُوهَا  فَيُحۡفِكُمۡ تَبۡخَلُواْ وَيُخۡرِجۡ أَضۡغَٰنَكُمۡ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你们这等人啊！有人劝你们为主道而费用，你们中却有吝啬的。吝啬的人自受吝啬之害。安拉确是无求的，你们确是有求的。如果你们违背命令，他就要以别的民众代替你们，然后，他们不像你们样。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92"/>
          <w:headerReference w:type="default" r:id="rId293"/>
          <w:headerReference w:type="first" r:id="rId294"/>
          <w:footerReference w:type="even" r:id="rId295"/>
          <w:footerReference w:type="default" r:id="rId296"/>
          <w:footerReference w:type="first" r:id="rId297"/>
          <w:footnotePr>
            <w:numRestart w:val="eachPage"/>
          </w:footnotePr>
          <w:pgSz w:w="8420" w:h="11900" w:orient="portrait"/>
          <w:pgMar w:top="737" w:right="794" w:bottom="737" w:left="794" w:header="284" w:footer="284" w:gutter="0"/>
        </w:sectPr>
      </w:pPr>
    </w:p>
    <w:p>
      <w:r>
        <w:pict>
          <v:shape id="_x0000_s1072" type="#_x0000_t202" style="width:341.62pt;height:47.09pt;margin-top:9pt;margin-left:39.69pt;mso-position-horizontal-relative:page;position:absolute;z-index:251706368" stroked="f">
            <v:fill r:id="rId15" o:title="" type="frame"/>
            <v:textbox>
              <w:txbxContent>
                <w:p>
                  <w:pPr>
                    <w:pStyle w:val="Heading1"/>
                    <w:spacing w:before="211" w:beforeAutospacing="0" w:after="0" w:afterAutospacing="0"/>
                    <w:jc w:val="center"/>
                  </w:pPr>
                  <w:bookmarkStart w:id="47" w:name="_Toc_1_3_0000000048"/>
                  <w:r>
                    <w:rPr>
                      <w:rFonts w:ascii="adwa-assalaf" w:eastAsia="adwa-assalaf" w:hAnsi="adwa-assalaf" w:cs="adwa-assalaf"/>
                      <w:b/>
                      <w:sz w:val="26"/>
                    </w:rPr>
                    <w:t xml:space="preserve">费特哈</w:t>
                  </w:r>
                  <w:bookmarkEnd w:id="47"/>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402"/>
        <w:gridCol w:w="430"/>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我确已赏赐你一种明显的胜利，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فَتَحۡنَا لَكَ فَتۡحٗا مُّبِينٗا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以便安拉赦宥你已往的和将来的过失，并完成他对你的恩典，且昭示你一条正路。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لِّيَغۡفِرَ لَكَ ٱللَّهُ مَا تَقَدَّمَ مِن ذَنۢبِكَ  وَمَا تَأَخَّرَ وَيُتِمَّ نِعۡمَتَهُۥ عَلَيۡكَ وَيَهۡدِيَكَ صِرَٰطٗا مُّسۡتَقِيمٗا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安拉将给你一种有力的援助。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وَيَنصُرَكَ ٱللَّهُ نَصۡرًا عَزِيزًا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他曾将镇静降在信士们的心中，以便他们信念上加信念——天地的军队，只是安拉的，安拉是全知的，是至睿的——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أَنزَلَ ٱلسَّكِينَةَ فِي قُلُوبِ  ٱلۡمُؤۡمِنِينَ لِيَزۡدَادُوٓاْ إِيمَٰنٗا مَّعَ إِيمَٰنِهِمۡۗ وَلِلَّهِ جُنُودُ ٱلسَّمَٰوَٰتِ  وَٱلۡأَرۡضِۚ وَكَانَ ٱللَّهُ عَلِيمًا حَكِيمٗا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以便他使信士和信女们入下临诸河的乐园，而永居其中，并赦宥他们的罪恶。据安拉看来，这是伟大的成功。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لِّيُدۡخِلَ ٱلۡمُؤۡمِنِينَ وَٱلۡمُؤۡمِنَٰتِ  جَنَّٰتٖ تَجۡرِي مِن تَحۡتِهَا ٱلۡأَنۡهَٰرُ خَٰلِدِينَ فِيهَا وَيُكَفِّرَ عَنۡهُمۡ  سَيِّـَٔاتِهِمۡۚ وَكَانَ ذَٰلِكَ عِندَ ٱللَّهِ فَوۡزًا عَظِيمٗا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以便他惩罚伪信的男人和女人，和以物配主的男人和女人，就是对安拉作恶意猜想的人，厄运只降临他们，安拉谴怒他们，弃绝他们，并为他们预备了火狱。那归宿真恶劣！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وَيُعَذِّبَ  ٱلۡمُنَٰفِقِينَ وَٱلۡمُنَٰفِقَٰتِ وَٱلۡمُشۡرِكِينَ وَٱلۡمُشۡرِكَٰتِ ٱلظَّآنِّينَ  بِٱللَّهِ ظَنَّ ٱلسَّوۡءِۚ عَلَيۡهِمۡ دَآئِرَةُ ٱلسَّوۡءِۖ وَغَضِبَ ٱللَّهُ عَلَيۡهِمۡ  وَلَعَنَهُمۡ وَأَعَدَّ لَهُمۡ جَهَنَّمَۖ وَسَآءَتۡ مَصِيرٗا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天地的军队，只是安拉的。安拉是万能的，是至睿的。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جُنُودُ  ٱلسَّمَٰوَٰتِ وَٱلۡأَرۡضِۚ وَكَانَ ٱللَّهُ عَزِيزًا حَكِيمًا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我确已派遣你作见证者、作报喜者、作警告者。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أَرۡسَلۡنَٰكَ شَٰهِدٗا وَمُبَشِّرٗا وَنَذِيرٗا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以便你们归信安拉和他的使者，并协助他，尊敬他，朝夕赞颂他〔安拉〕。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لِّتُؤۡمِنُواْ بِٱللَّهِ وَرَسُولِهِۦ  وَتُعَزِّرُوهُ وَتُوَقِّرُوهُۚ وَتُسَبِّحُوهُ بُكۡرَةٗ وَأَصِيلًا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与你订约的人们，其实是与安拉订约，安拉的手是在他们的手之上的。背约者，自受背约之害；实践与安拉所订约者，他将赏赐他重大的报酬。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يُبَايِعُونَكَ إِنَّمَا يُبَايِعُونَ ٱللَّهَ يَدُ ٱللَّهِ فَوۡقَ  أَيۡدِيهِمۡۚ فَمَن نَّكَثَ فَإِنَّمَا يَنكُثُ عَلَىٰ نَفۡسِهِۦۖ وَمَنۡ أَوۡفَىٰ  بِمَا عَٰهَدَ عَلَيۡهُ ٱللَّهَ فَسَيُؤۡتِيهِ أَجۡرًا عَظِيمٗا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留在后方的游牧人们将对你说：“我们要照料我们的家产和家属，所以请你为我们求饶。”他们用他们的舌头说的不是他们的心里话。你说：“谁能为你们干涉安拉一丝毫？如果他要降祸于你们，或降福于你们。不然，安拉是彻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不然，你们猜想使者和信士们永不回家了，你们的心为这猜想所迷惑，你们作不善的猜想，你们是将灭亡的民众。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ظَنَنتُمۡ أَن لَّن  يَنقَلِبَ ٱلرَّسُولُ وَٱلۡمُؤۡمِنُونَ إِلَىٰٓ أَهۡلِيهِمۡ أَبَدٗا وَزُيِّنَ ذَٰلِكَ فِي  قُلُوبِكُمۡ وَظَنَنتُمۡ ظَنَّ ٱلسَّوۡءِ وَكُنتُمۡ قَوۡمَۢا بُورٗا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不信安拉和他的使者的人，我确已为他们这等不信者预设火狱了。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لَّمۡ يُؤۡمِنۢ  بِٱللَّهِ وَرَسُولِهِۦ فَإِنَّآ أَعۡتَدۡنَا لِلۡكَٰفِرِينَ سَعِيرٗا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天地的国权，归安拉所有，他要赦宥谁，就赦宥谁；要惩罚谁，就惩罚谁。安拉是至赦的，是至慈的。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مُلۡكُ  ٱلسَّمَٰوَٰتِ وَٱلۡأَرۡضِۚ يَغۡفِرُ لِمَن يَشَآءُ وَيُعَذِّبُ مَن يَشَآءُۚ  وَكَانَ ٱللَّهُ غَفُورٗا رَّحِيمٗا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留在后方的人们，当你们为获取战利品而出发的时候，他们将说：“让我们跟你们去吧！”他们欲变更安拉的言辞。你说：“你们绝对不得跟我们去，以前，安拉已这样说过了。”他们将说：“不然，你们嫉妒我们。”不然，他们不甚了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你对逗留在后方的游牧人说：“你们将被召去讨伐一群剽悍的民众，或他们归顺。如果你们服从〔命令〕，安拉就以优美的报酬赏赐你们；如果你们还像以前那样规避，他就使你们受痛苦的刑罚。”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瞎子无罪，跛子无罪，病人无罪。谁服从安拉和他的使者，他要使谁入那下临诸河的乐园；谁规避，他将使谁受痛苦的刑罚。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لَّيۡسَ  عَلَى ٱلۡأَعۡمَىٰ حَرَجٞ وَلَا عَلَى ٱلۡأَعۡرَجِ حَرَجٞ وَلَا عَلَى ٱلۡمَرِيضِ حَرَجٞۗ  وَمَن يُطِعِ ٱللَّهَ وَرَسُولَهُۥ يُدۡخِلۡهُ جَنَّٰتٖ تَجۡرِي مِن تَحۡتِهَا  ٱلۡأَنۡهَٰرُۖ وَمَن يَتَوَلَّ يُعَذِّبۡهُ عَذَابًا أَلِيمٗا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安拉确已喜悦信士们。当时，他们在那棵树下与你订约，他已知道他们的心事，故降镇静于他们，并报酬他们临近的胜利，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لَّقَدۡ رَضِيَ ٱللَّهُ  عَنِ ٱلۡمُؤۡمِنِينَ إِذۡ يُبَايِعُونَكَ تَحۡتَ ٱلشَّجَرَةِ فَعَلِمَ مَا فِي  قُلُوبِهِمۡ فَأَنزَلَ ٱلسَّكِينَةَ عَلَيۡهِمۡ وَأَثَٰبَهُمۡ فَتۡحٗا قَرِيبٗا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和他们所取得的许多战利品。安拉是万能的，是至睿的。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وَمَغَانِمَ  كَثِيرَةٗ يَأۡخُذُونَهَاۗ وَكَانَ ٱللَّهُ عَزِيزًا حَكِيمٗا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安拉确已为你们许诺，将获取许多的战利品，并为你们提前〔赏赐〕了这次的〔战利品〕，并制止敌人对你们下手，以便将这些〔战利品〕作为信士们的一种迹象，以便他〔安拉〕昭示你们一条正路。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وَعَدَكُمُ ٱللَّهُ  مَغَانِمَ كَثِيرَةٗ تَأۡخُذُونَهَا فَعَجَّلَ لَكُمۡ هَٰذِهِۦ وَكَفَّ أَيۡدِيَ  ٱلنَّاسِ عَنكُمۡ وَلِتَكُونَ ءَايَةٗ لِّلۡمُؤۡمِنِينَ وَيَهۡدِيَكُمۡ صِرَٰطٗا  مُّسۡتَقِيمٗا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还有别的，你们尚未能获得的，安拉确已周知它。安拉对于万事是全能的。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وَأُخۡرَىٰ لَمۡ تَقۡدِرُواْ عَلَيۡهَا قَدۡ أَحَاطَ ٱللَّهُ بِهَاۚ  وَكَانَ ٱللَّهُ عَلَىٰ كُلِّ شَيۡءٖ قَدِيرٗا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假若不归信的人们与你们交战，他们必定失败，而且不能发现一个保护者，也不能发现一个援助者。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قَٰتَلَكُمُ ٱلَّذِينَ  كَفَرُواْ لَوَلَّوُاْ ٱلۡأَدۡبَٰرَ ثُمَّ لَا يَجِدُونَ وَلِيّٗا وَلَا نَصِيرٗا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〔这是〕之前安拉已往的常道，对于安拉的常道，你绝不能发现有任何变更。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سُنَّةَ  ٱللَّهِ ٱلَّتِي قَدۡ خَلَتۡ مِن قَبۡلُۖ وَلَن تَجِدَ لِسُنَّةِ ٱللَّهِ تَبۡدِيلٗا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他曾制止他们对你们下手，也制止你们在战胜他们之后在麦加山谷中对他们下手，安拉是明察你们的行为的。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ٱلَّذِي كَفَّ أَيۡدِيَهُمۡ عَنكُمۡ وَأَيۡدِيَكُمۡ عَنۡهُم بِبَطۡنِ مَكَّةَ مِنۢ  بَعۡدِ أَنۡ أَظۡفَرَكُمۡ عَلَيۡهِمۡۚ وَكَانَ ٱللَّهُ بِمَا تَعۡمَلُونَ بَصِيرًا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他们不归信，并阻碍你们入禁寺，且阻止被扣留的牺牲达到它的已定的位置。若不为厌恶你们蹂躏你们所未认识的许多归信的男子和女子，而你们因此无知地遭受罪责，〔那么，他就不制止你们。〕〔安拉制止你们，〕以便安拉使他所意欲者进入他的恩慈之中。假若他们是散居的，我必使他们中不归信的人们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当不归信者心怀忿怒——蒙昧时代的忿怒——的时候，安拉曾降镇静给他的使者和信士们，使他们坚持敬畏辞。他们是更宜于敬畏辞的，是应受敬畏辞的。安拉对于万事是全知的。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安拉确已昭示他的使者包含真理的梦兆，如果安拉意欲，你们必定平安地进入禁寺，有的人剃头，有的人剪短发，你们将永不恐惧。他〔安拉〕已知道你们所未知道的，故在那件事之前，先有一次临近的胜利。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لَّقَدۡ صَدَقَ ٱللَّهُ رَسُولَهُ ٱلرُّءۡيَا بِٱلۡحَقِّۖ لَتَدۡخُلُنَّ ٱلۡمَسۡجِدَ  ٱلۡحَرَامَ إِن شَآءَ ٱللَّهُ ءَامِنِينَ مُحَلِّقِينَ رُءُوسَكُمۡ وَمُقَصِّرِينَ  لَا تَخَافُونَۖ فَعَلِمَ مَا لَمۡ تَعۡلَمُواْ فَجَعَلَ مِن دُونِ ذَٰلِكَ  فَتۡحٗا قَرِيبًا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他因正道和真教而派遣他的使者，以便他使真教胜过一切宗教。安拉足为见证者。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أَرۡسَلَ رَسُولَهُۥ بِٱلۡهُدَىٰ وَدِينِ  ٱلۡحَقِّ لِيُظۡهِرَهُۥ عَلَى ٱلدِّينِ كُلِّهِۦۚ وَكَفَىٰ بِٱللَّهِ شَهِيدٗا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穆罕默德是安拉的使者，在他左右的人，对不归信者是严厉的，对教胞是慈祥的。你看他们鞠躬叩头，要求安拉的恩惠和喜悦，他们的标记就在他们的脸上，那是叩头的效果。那是他们在《讨拉特》中的譬喻。他们在《引支勒》中的譬喻，是他们像一棵庄稼，发出枝条，而他助它长大，而那枝条渐渐茁壮，终于固定在苗本上，使农夫欣赏。〔他将他们造成那样，〕以便他借他们激怒逆徒。安拉应许他们这等归信而且行善者，将蒙赦宥和重大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98"/>
          <w:headerReference w:type="default" r:id="rId299"/>
          <w:headerReference w:type="first" r:id="rId300"/>
          <w:footerReference w:type="even" r:id="rId301"/>
          <w:footerReference w:type="default" r:id="rId302"/>
          <w:footerReference w:type="first" r:id="rId303"/>
          <w:footnotePr>
            <w:numRestart w:val="eachPage"/>
          </w:footnotePr>
          <w:pgSz w:w="8420" w:h="11900" w:orient="portrait"/>
          <w:pgMar w:top="737" w:right="794" w:bottom="737" w:left="794" w:header="284" w:footer="284" w:gutter="0"/>
        </w:sectPr>
      </w:pPr>
    </w:p>
    <w:p>
      <w:r>
        <w:pict>
          <v:shape id="_x0000_s1073" type="#_x0000_t202" style="width:341.62pt;height:47.09pt;margin-top:9pt;margin-left:39.69pt;mso-position-horizontal-relative:page;position:absolute;z-index:251707392" stroked="f">
            <v:fill r:id="rId15" o:title="" type="frame"/>
            <v:textbox>
              <w:txbxContent>
                <w:p>
                  <w:pPr>
                    <w:pStyle w:val="Heading1"/>
                    <w:spacing w:before="211" w:beforeAutospacing="0" w:after="0" w:afterAutospacing="0"/>
                    <w:jc w:val="center"/>
                  </w:pPr>
                  <w:bookmarkStart w:id="48" w:name="_Toc_1_3_0000000049"/>
                  <w:r>
                    <w:rPr>
                      <w:rFonts w:ascii="adwa-assalaf" w:eastAsia="adwa-assalaf" w:hAnsi="adwa-assalaf" w:cs="adwa-assalaf"/>
                      <w:b/>
                      <w:sz w:val="26"/>
                    </w:rPr>
                    <w:t xml:space="preserve">侯吉拉特</w:t>
                  </w:r>
                  <w:bookmarkEnd w:id="48"/>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10"/>
        <w:gridCol w:w="52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归信的人们啊！你们不要抢先安拉和他的使者〔说话〕，你们应当敬畏安拉，安拉确是全聪的，确是全知的。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تُقَدِّمُواْ بَيۡنَ يَدَيِ ٱللَّهِ وَرَسُولِهِۦۖ وَٱتَّقُواْ  ٱللَّهَۚ إِنَّ ٱللَّهَ سَمِيعٌ عَلِيمٞ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归信的人们啊！不要使你们的声音高过先知的声音，不要对他高声说话，犹如你们彼此间高声说话那样，以免你们的善功变为无效，而你们是不知不觉的。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تَرۡفَعُوٓاْ  أَصۡوَٰتَكُمۡ فَوۡقَ صَوۡتِ ٱلنَّبِيِّ وَلَا تَجۡهَرُواْ لَهُۥ بِٱلۡقَوۡلِ كَجَهۡرِ بَعۡضِكُمۡ  لِبَعۡضٍ أَن تَحۡبَطَ أَعۡمَٰلُكُمۡ وَأَنتُمۡ لَا تَشۡعُرُونَ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在安拉的使者面前低声说话的人们，安拉确已为敬畏而试验他们的心，他们将蒙赦宥和重大的报酬。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يَغُضُّونَ أَصۡوَٰتَهُمۡ عِندَ رَسُولِ ٱللَّهِ أُوْلَٰٓئِكَ ٱلَّذِينَ ٱمۡتَحَنَ  ٱللَّهُ قُلُوبَهُمۡ لِلتَّقۡوَىٰۚ لَهُم مَّغۡفِرَةٞ وَأَجۡرٌ عَظِيمٌ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在寝室后面喊叫你的人们，大半是不明理的。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يُنَادُونَكَ مِن وَرَآءِ ٱلۡحُجُرَٰتِ أَكۡثَرُهُمۡ لَا يَعۡقِلُونَ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假若他们忍耐，直到你出去会见他们，那对于他们是更好的。安拉是至赦的，是至慈的。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أَنَّهُمۡ صَبَرُواْ حَتَّىٰ تَخۡرُجَ إِلَيۡهِمۡ لَكَانَ خَيۡرٗا لَّهُمۡۚ وَٱللَّهُ غَفُورٞ  رَّحِيمٞ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归信的人们啊！如果一个恶人报告你们一个消息，你们应当弄清楚，以免你们无知地伤害他人，到头来悔恨自己的行为。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إِن جَآءَكُمۡ فَاسِقُۢ بِنَبَإٖ فَتَبَيَّنُوٓاْ أَن  تُصِيبُواْ قَوۡمَۢا بِجَهَٰلَةٖ فَتُصۡبِحُواْ عَلَىٰ مَا فَعَلۡتُمۡ نَٰدِمِينَ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你们应当知道，安拉的使者在你们之间，假若他对于许多事情都顺从你们，你们必陷于苦难。但安拉使你们热爱正信，并在你们的心中修饰它；他使你们觉得迷信、罪恶、放荡是可恶的。这等人，确是循规蹈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〔这是〕由于安拉所降的恩惠和福泽。安拉是全知的，是至睿的。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فَضۡلٗا مِّنَ ٱللَّهِ وَنِعۡمَةٗۚ وَٱللَّهُ عَلِيمٌ حَكِيمٞ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如果两伙信士相斗，你们应当居间调停。如果这伙压迫那伙，你们应当讨伐压迫的这伙，直到他们归顺安拉的命令。如果他们归顺，你们应当秉公调停，主持公道。安拉确是喜爱公道者的。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信士们皆为教胞，故你们应当排解教胞间的纷争，你们应当敬畏安拉，以便你们蒙主的怜恤。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إِنَّمَا ٱلۡمُؤۡمِنُونَ إِخۡوَةٞ فَأَصۡلِحُواْ بَيۡنَ أَخَوَيۡكُمۡۚ وَٱتَّقُواْ ٱللَّهَ  لَعَلَّكُمۡ تُرۡحَمُونَ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归信的人们啊！你们中的男子，不要互相嘲笑；被嘲笑者，或许胜于嘲笑者。你们中的女子，也不要互相嘲笑；被嘲笑者，或许胜于嘲笑者。你们不要互相诽谤，不要以诨名相称；归信后再以诨名相称，这称呼真恶劣！未悔罪者，此等人，他们确是不义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归信的人们啊！你们应当远离许多猜疑，有些猜疑，确是罪过。你们不要互相侦探，不要互相背毁，难道你们中有人喜欢吃他的已死的教胞的肉吗？你们是厌恶那种行为的。你们应当敬畏安拉，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众人啊！我确已从一男一女创造你们，我使你们成为许多民族和宗族，以便你们互相认识。在安拉看来，你们中最尊贵者，是你们中最敬畏者。安拉确是全知的，确是彻知的。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ٱلنَّاسُ إِنَّا خَلَقۡنَٰكُم مِّن ذَكَرٖ وَأُنثَىٰ وَجَعَلۡنَٰكُمۡ  شُعُوبٗا وَقَبَآئِلَ لِتَعَارَفُوٓاْۚ إِنَّ أَكۡرَمَكُمۡ عِندَ ٱللَّهِ أَتۡقَىٰكُمۡۚ إِنَّ ٱللَّهَ  عَلِيمٌ خَبِيرٞ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游牧人们曾说：“我们已归信了。”你说：“你们没有归信。虽然你们可以说：‘我们已归顺了’，但正信还没有入你们的心。如果你们服从安拉和他的使者，他不减少你们的善功一丝毫。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قَالَتِ ٱلۡأَعۡرَابُ ءَامَنَّاۖ قُل لَّمۡ تُؤۡمِنُواْ وَلَٰكِن  قُولُوٓاْ أَسۡلَمۡنَا وَلَمَّا يَدۡخُلِ ٱلۡإِيمَٰنُ فِي قُلُوبِكُمۡۖ وَإِن تُطِيعُواْ ٱللَّهَ  وَرَسُولَهُۥ لَا يَلِتۡكُم مِّنۡ أَعۡمَٰلِكُمۡ شَيۡـًٔاۚ إِنَّ ٱللَّهَ غَفُورٞ رَّحِيمٌ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信士，只是确信安拉和他的使者，然后没有怀疑，能以自己的财产和生命为主道而奋斗的人。这等人，确是诚实的。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إِنَّمَا ٱلۡمُؤۡمِنُونَ ٱلَّذِينَ ءَامَنُواْ بِٱللَّهِ وَرَسُولِهِۦ ثُمَّ لَمۡ يَرۡتَابُواْ  وَجَٰهَدُواْ بِأَمۡوَٰلِهِمۡ وَأَنفُسِهِمۡ فِي سَبِيلِ ٱللَّهِۚ أُوْلَٰٓئِكَ هُمُ  ٱلصَّٰدِقُونَ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你说：“难道你们要以你们的教门告知给安拉吗？安拉是知道天地间的一切的，安拉是全知万物的。”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أَتُعَلِّمُونَ ٱللَّهَ بِدِينِكُمۡ وَٱللَّهُ يَعۡلَمُ مَا فِي  ٱلسَّمَٰوَٰتِ وَمَا فِي ٱلۡأَرۡضِۚ وَٱللَّهُ بِكُلِّ شَيۡءٍ عَلِيمٞ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他们以自己信奉伊斯兰，示惠于你，你说：“你们不要以你们的信奉伊斯兰示惠于我，不然，安拉以引导你们于正信示惠于你们，如果你们是说实话的。”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يَمُنُّونَ  عَلَيۡكَ أَنۡ أَسۡلَمُواْۖ قُل لَّا تَمُنُّواْ عَلَيَّ إِسۡلَٰمَكُمۖ بَلِ ٱللَّهُ يَمُنُّ  عَلَيۡكُمۡ أَنۡ هَدَىٰكُمۡ لِلۡإِيمَٰنِ إِن كُنتُمۡ صَٰدِقِينَ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安拉确是知道天地的幽玄的，安拉是明察你们的行为的。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يَعۡلَمُ  غَيۡبَ ٱلسَّمَٰوَٰتِ وَٱلۡأَرۡضِۚ وَٱللَّهُ بَصِيرُۢ بِمَا تَعۡمَلُونَ ١٨</w:t>
            </w:r>
          </w:p>
        </w:tc>
      </w:tr>
    </w:tbl>
    <w:p>
      <w:pPr>
        <w:sectPr>
          <w:headerReference w:type="even" r:id="rId304"/>
          <w:headerReference w:type="default" r:id="rId305"/>
          <w:headerReference w:type="first" r:id="rId306"/>
          <w:footerReference w:type="even" r:id="rId307"/>
          <w:footerReference w:type="default" r:id="rId308"/>
          <w:footerReference w:type="first" r:id="rId309"/>
          <w:footnotePr>
            <w:numRestart w:val="eachPage"/>
          </w:footnotePr>
          <w:pgSz w:w="8420" w:h="11900" w:orient="portrait"/>
          <w:pgMar w:top="737" w:right="794" w:bottom="737" w:left="794" w:header="284" w:footer="284" w:gutter="0"/>
        </w:sectPr>
      </w:pPr>
    </w:p>
    <w:p>
      <w:r>
        <w:pict>
          <v:shape id="_x0000_s1074" type="#_x0000_t202" style="width:341.62pt;height:47.09pt;margin-top:9pt;margin-left:39.69pt;mso-position-horizontal-relative:page;position:absolute;z-index:251708416" stroked="f">
            <v:fill r:id="rId15" o:title="" type="frame"/>
            <v:textbox>
              <w:txbxContent>
                <w:p>
                  <w:pPr>
                    <w:pStyle w:val="Heading1"/>
                    <w:spacing w:before="211" w:beforeAutospacing="0" w:after="0" w:afterAutospacing="0"/>
                    <w:jc w:val="center"/>
                  </w:pPr>
                  <w:bookmarkStart w:id="49" w:name="_Toc_1_3_0000000050"/>
                  <w:r>
                    <w:rPr>
                      <w:rFonts w:ascii="adwa-assalaf" w:eastAsia="adwa-assalaf" w:hAnsi="adwa-assalaf" w:cs="adwa-assalaf"/>
                      <w:b/>
                      <w:sz w:val="26"/>
                    </w:rPr>
                    <w:t xml:space="preserve">戛弗</w:t>
                  </w:r>
                  <w:bookmarkEnd w:id="49"/>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724"/>
        <w:gridCol w:w="1108"/>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戛弗。以尊严的《古兰经》盟誓，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 وَٱلۡقُرۡءَانِ ٱلۡمَجِيدِ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难道他们因同族的警告者来临他们而惊讶吗？不归信的人们说：“这是奇事！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عَجِبُوٓاْ أَن جَآءَهُم مُّنذِرٞ مِّنۡهُمۡ  فَقَالَ ٱلۡكَٰفِرُونَ هَٰذَا شَيۡءٌ عَجِيبٌ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难道我们既死之后，已变尘土，还要还原吗？那太不近情理了。”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أَءِذَا مِتۡنَا وَكُنَّا تُرَابٗاۖ ذَٰلِكَ  رَجۡعُۢ بَعِيدٞ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我确己知道大地对于他们的剥蚀，我这里有一本被保护的天经。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عَلِمۡنَا مَا تَنقُصُ ٱلۡأَرۡضُ مِنۡهُمۡۖ وَعِندَنَا كِتَٰبٌ  حَفِيظُۢ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他们否认已降示他们的真理，所以他们陷于混乱的状态中。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كَذَّبُواْ بِٱلۡحَقِّ لَمَّا جَآءَهُمۡ فَهُمۡ فِيٓ أَمۡرٖ مَّرِيجٍ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难道他们没有仰观天体吗？我是怎样建造它，点缀它，使它没有缺陷的？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أَفَلَمۡ يَنظُرُوٓاْ إِلَى ٱلسَّمَآءِ فَوۡقَهُمۡ كَيۡفَ بَنَيۡنَٰهَا وَزَيَّنَّٰهَا  وَمَا لَهَا مِن فُرُوجٖ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我曾展开大地，并将许多山岳投在上面，还使各种美丽的植物生长出来，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وَٱلۡأَرۡضَ مَدَدۡنَٰهَا وَأَلۡقَيۡنَا فِيهَا رَوَٰسِيَ  وَأَنۢبَتۡنَا فِيهَا مِن كُلِّ زَوۡجِۭ بَهِيجٖ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为的是启发和教诲每个归依的仆人。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تَبۡصِرَةٗ وَذِكۡرَىٰ لِكُلِّ عَبۡدٖ  مُّنِيبٖ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我从天上降下吉祥的雨水，就借它而生长许多果树和五谷，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وَنَزَّلۡنَا مِنَ ٱلسَّمَآءِ مَآءٗ مُّبَٰرَكٗا فَأَنۢبَتۡنَا بِهِۦ جَنَّٰتٖ  وَحَبَّ ٱلۡحَصِيدِ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并生长扶疏的椰枣树，它有累累的果实，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وَٱلنَّخۡلَ بَاسِقَٰتٖ لَّهَا طَلۡعٞ نَّضِيدٞ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用作众仆的给养。我借雨水而使已死的地方复活。死人的复活也是这样的。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رِّزۡقٗا  لِّلۡعِبَادِۖ وَأَحۡيَيۡنَا بِهِۦ بَلۡدَةٗ مَّيۡتٗاۚ كَذَٰلِكَ ٱلۡخُرُوجُ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在他们之前否认〔使者〕的人，有努哈的宗族、兰斯的居民、赛莫德人、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كَذَّبَتۡ قَبۡلَهُمۡ  قَوۡمُ نُوحٖ وَأَصۡحَٰبُ ٱلرَّسِّ وَثَمُودُ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阿德人、法老、鲁特的同胞、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وَعَادٞ وَفِرۡعَوۡنُ وَإِخۡوَٰنُ لُوطٖ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丛林的居民和图白的百姓，统统都否认过使者，故我所警告的刑罚，是必然降临的。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وَأَصۡحَٰبُ ٱلۡأَيۡكَةِ وَقَوۡمُ تُبَّعٖۚ كُلّٞ كَذَّبَ ٱلرُّسُلَ فَحَقَّ وَعِيدِ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我曾因创造而疲倦吗？不然，他们对于再造，是在疑惑中的。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أَفَعَيِينَا بِٱلۡخَلۡقِ ٱلۡأَوَّلِۚ بَلۡ هُمۡ فِي لَبۡسٖ مِّنۡ خَلۡقٖ جَدِيدٖ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我确已创造人，我知道他心中的妄想，我比他的命脉还近于他。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خَلَقۡنَا ٱلۡإِنسَٰنَ وَنَعۡلَمُ مَا تُوَسۡوِسُ بِهِۦ نَفۡسُهُۥۖ وَنَحۡنُ أَقۡرَبُ إِلَيۡهِ  مِنۡ حَبۡلِ ٱلۡوَرِيدِ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当坐在右边和左边的两个记录的天使记录各人的言行的时候，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يَتَلَقَّى ٱلۡمُتَلَقِّيَانِ عَنِ ٱلۡيَمِينِ وَعَنِ ٱلشِّمَالِ  قَعِيدٞ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他每说一句话，他面前都有天使当场监察。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يَلۡفِظُ مِن قَوۡلٍ إِلَّا لَدَيۡهِ رَقِيبٌ عَتِيدٞ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临死的昏迷，将昭示真理。这是你一向所逃避的。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وَجَآءَتۡ سَكۡرَةُ  ٱلۡمَوۡتِ بِٱلۡحَقِّۖ ذَٰلِكَ مَا كُنتَ مِنۡهُ تَحِيدُ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号角将吹响，那是警告实现之日。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وَنُفِخَ فِي ٱلصُّورِۚ ذَٰلِكَ يَوۡمُ  ٱلۡوَعِيدِ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每个人都要到来，驱逐的天使和见证的天使，将与他同行。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وَجَآءَتۡ كُلُّ نَفۡسٖ مَّعَهَا سَآئِقٞ وَشَهِيدٞ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你确忽视此事，现在我已揭开你的蒙蔽，所以，你今日的眼光是锐利的。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كُنتَ  فِي غَفۡلَةٖ مِّنۡ هَٰذَا فَكَشَفۡنَا عَنكَ غِطَآءَكَ فَبَصَرُكَ ٱلۡيَوۡمَ حَدِيدٞ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他的伙伴将说：“这在我面前是现成的。”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وَقَالَ قَرِينُهُۥ هَٰذَا مَا لَدَيَّ عَتِيدٌ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你们俩所应当投入火狱的，是每个辜负者、顽固者，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أَلۡقِيَا فِي جَهَنَّمَ كُلَّ كَفَّارٍ عَنِيدٖ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吝啬者、过分者、怀疑者、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مَّنَّاعٖ لِّلۡخَيۡرِ مُعۡتَدٖ مُّرِيبٍ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以别的神灵与安拉同受拜者，你们俩将他投入严厉的刑罚吧！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جَعَلَ مَعَ ٱللَّهِ إِلَٰهًا ءَاخَرَ  فَأَلۡقِيَاهُ فِي ٱلۡعَذَابِ ٱلشَّدِيدِ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他的伙伴将说：“我的养主啊！我没有使他放荡，但他自陷于不近情理的迷误中。”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قَرِينُهُۥ رَبَّنَا مَآ أَطۡغَيۡتُهُۥ وَلَٰكِن  كَانَ فِي ضَلَٰلِۭ بَعِيدٖ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他〔安拉〕说：“你们不要在我面前争论，我确已预先警告你们了。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لَا تَخۡتَصِمُواْ لَدَيَّ وَقَدۡ قَدَّمۡتُ إِلَيۡكُم  بِٱلۡوَعِيدِ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我的判词是不可变更的，我绝不是亏枉众仆的。”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يُبَدَّلُ ٱلۡقَوۡلُ لَدَيَّ وَمَآ أَنَا۠ بِظَلَّٰمٖ لِّلۡعَبِيدِ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在那日，我将对火狱说：“你已填满了吗？”它将说：“还有增加吗？”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نَقُولُ لِجَهَنَّمَ هَلِ ٱمۡتَلَأۡتِ وَتَقُولُ هَلۡ مِن مَّزِيدٖ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乐园将被移到敬畏者的附近，离得不远。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وَأُزۡلِفَتِ ٱلۡجَنَّةُ  لِلۡمُتَّقِينَ غَيۡرَ بَعِيدٍ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这是你们所被应许的，这是赏赐每个归依的守礼者的。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مَا تُوعَدُونَ لِكُلِّ أَوَّابٍ حَفِيظٖ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秘密敬畏至仁主，且带归依的心而来者，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خَشِيَ ٱلرَّحۡمَٰنَ بِٱلۡغَيۡبِ وَجَآءَ بِقَلۡبٖ مُّنِيبٍ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你们平安地进入乐园吧！这是永居〔开始〕之日。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ٱدۡخُلُوهَا  بِسَلَٰمٖۖ ذَٰلِكَ يَوۡمُ ٱلۡخُلُودِ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他们在乐园里，将有他们意欲的，而且我在那里还有加赐。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لَهُم مَّا يَشَآءُونَ فِيهَا وَلَدَيۡنَا مَزِيدٞ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在他们之前，我毁灭了许多比他们更强悍的世代！他们曾在各地旅行，难道有什么避死的地方吗？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وَكَمۡ أَهۡلَكۡنَا قَبۡلَهُم مِّن قَرۡنٍ هُمۡ أَشَدُّ مِنۡهُم بَطۡشٗا فَنَقَّبُواْ  فِي ٱلۡبِلَٰدِ هَلۡ مِن مَّحِيصٍ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对于有心灵者，或专心静听者，此中确有一种教训。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فِي ذَٰلِكَ لَذِكۡرَىٰ لِمَن  كَانَ لَهُۥ قَلۡبٌ أَوۡ أَلۡقَى ٱلسَّمۡعَ وَهُوَ شَهِيدٞ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我在六日内确已创造了天地万物，我没有感觉一点疲倦。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خَلَقۡنَا  ٱلسَّمَٰوَٰتِ وَٱلۡأَرۡضَ وَمَا بَيۡنَهُمَا فِي سِتَّةِ أَيَّامٖ وَمَا مَسَّنَا  مِن لُّغُوبٖ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故你应当忍受他们所说的〔谰言〕。在日出和日落之前，你应当以赞颂你的养主称颂清净。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فَٱصۡبِرۡ عَلَىٰ مَا يَقُولُونَ وَسَبِّحۡ بِحَمۡدِ رَبِّكَ  قَبۡلَ طُلُوعِ ٱلشَّمۡسِ وَقَبۡلَ ٱلۡغُرُوبِ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在夜间和叩头后，你应当赞颂他。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ٱلَّيۡلِ فَسَبِّحۡهُ  وَأَدۡبَٰرَ ٱلسُّجُودِ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你应当倾听，在喊叫者从近处喊叫之日，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وَٱسۡتَمِعۡ يَوۡمَ يُنَادِ ٱلۡمُنَادِ مِن مَّكَانٖ قَرِيبٖ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在他们听见包含真理的吶喊之日，那是从〔坟中〕出来之日。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يَوۡمَ يَسۡمَعُونَ ٱلصَّيۡحَةَ بِٱلۡحَقِّۚ ذَٰلِكَ يَوۡمُ ٱلۡخُرُوجِ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我确是使人生、使人死的，我确是最后的归宿。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نَحۡنُ نُحۡيِۦ وَنُمِيتُ وَإِلَيۡنَا ٱلۡمَصِيرُ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在大地破裂而他们迅速走出〔坟墓〕之日，那集合的事对于我是容易的。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تَشَقَّقُ ٱلۡأَرۡضُ  عَنۡهُمۡ سِرَاعٗاۚ ذَٰلِكَ حَشۡرٌ عَلَيۡنَا يَسِيرٞ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我全知他们所说的〔谰言〕，你不能强制他们，故你应当以《古兰经》教诲畏惧我的警告的人们。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نَّحۡنُ أَعۡلَمُ بِمَا يَقُولُونَۖ  وَمَآ أَنتَ عَلَيۡهِم بِجَبَّارٖۖ فَذَكِّرۡ بِٱلۡقُرۡءَانِ مَن يَخَافُ وَعِيدِ ٤٥</w:t>
            </w:r>
          </w:p>
        </w:tc>
      </w:tr>
    </w:tbl>
    <w:p>
      <w:pPr>
        <w:sectPr>
          <w:headerReference w:type="even" r:id="rId310"/>
          <w:headerReference w:type="default" r:id="rId311"/>
          <w:headerReference w:type="first" r:id="rId312"/>
          <w:footerReference w:type="even" r:id="rId313"/>
          <w:footerReference w:type="default" r:id="rId314"/>
          <w:footerReference w:type="first" r:id="rId315"/>
          <w:footnotePr>
            <w:numRestart w:val="eachPage"/>
          </w:footnotePr>
          <w:pgSz w:w="8420" w:h="11900" w:orient="portrait"/>
          <w:pgMar w:top="737" w:right="794" w:bottom="737" w:left="794" w:header="284" w:footer="284" w:gutter="0"/>
        </w:sectPr>
      </w:pPr>
    </w:p>
    <w:p>
      <w:r>
        <w:pict>
          <v:shape id="_x0000_s1075" type="#_x0000_t202" style="width:341.62pt;height:47.09pt;margin-top:9pt;margin-left:39.69pt;mso-position-horizontal-relative:page;position:absolute;z-index:251709440" stroked="f">
            <v:fill r:id="rId15" o:title="" type="frame"/>
            <v:textbox>
              <w:txbxContent>
                <w:p>
                  <w:pPr>
                    <w:pStyle w:val="Heading1"/>
                    <w:spacing w:before="211" w:beforeAutospacing="0" w:after="0" w:afterAutospacing="0"/>
                    <w:jc w:val="center"/>
                  </w:pPr>
                  <w:bookmarkStart w:id="50" w:name="_Toc_1_3_0000000051"/>
                  <w:r>
                    <w:rPr>
                      <w:rFonts w:ascii="adwa-assalaf" w:eastAsia="adwa-assalaf" w:hAnsi="adwa-assalaf" w:cs="adwa-assalaf"/>
                      <w:b/>
                      <w:sz w:val="26"/>
                    </w:rPr>
                    <w:t xml:space="preserve">达里雅特</w:t>
                  </w:r>
                  <w:bookmarkEnd w:id="50"/>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639"/>
        <w:gridCol w:w="119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誓以扬尘者，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وَٱلذَّٰرِيَٰتِ ذَرۡوٗا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载重者，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فَٱلۡحَٰمِلَٰتِ وِقۡرٗا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飘流者，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فَٱلۡجَٰرِيَٰتِ يُسۡرٗا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分配者，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فَٱلۡمُقَسِّمَٰتِ أَمۡرًا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警告你们的事确是真实的，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تُوعَدُونَ لَصَادِقٞ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报应确是要发生的。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ٱلدِّينَ لَوَٰقِعٞ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以有轨道的诸天盟誓，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وَٱلسَّمَآءِ ذَاتِ ٱلۡحُبُكِ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你们确是各执一说的，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إِنَّكُمۡ لَفِي قَوۡلٖ مُّخۡتَلِفٖ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原已被阻遏者，将被阻遏。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يُؤۡفَكُ عَنۡهُ مَنۡ  أُفِكَ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愿常常说谎者被弃绝！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قُتِلَ ٱلۡخَرَّٰصُونَ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他们浸沉在愚昧之中，他们是昏愦的。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هُمۡ فِي غَمۡرَةٖ سَاهُونَ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他们问报应日在什么时候，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يَسۡـَٔلُونَ  أَيَّانَ يَوۡمُ ٱلدِّينِ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那是他们在火刑上受刑之日。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هُمۡ عَلَى ٱلنَّارِ يُفۡتَنُونَ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你们尝试你们的刑罚吧！这就是你们要求早日实现的。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ذُوقُواْ فِتۡنَتَكُمۡ هَٰذَا  ٱلَّذِي كُنتُم بِهِۦ تَسۡتَعۡجِلُونَ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敬畏的人们必定在许多乐园中，在许多泉源〔畔〕，</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ٱلۡمُتَّقِينَ فِي جَنَّٰتٖ وَعُيُونٍ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接受他们的养主所赏赐的。他们在生前确是行善的，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ءَاخِذِينَ مَآ ءَاتَىٰهُمۡ رَبُّهُمۡۚ إِنَّهُمۡ كَانُواْ قَبۡلَ ذَٰلِكَ مُحۡسِنِينَ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他们在夜间只稍稍睡一下，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كَانُواْ قَلِيلٗا مِّنَ ٱلَّيۡلِ مَا يَهۡجَعُونَ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他们在五更天向主求饶，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وَبِٱلۡأَسۡحَارِ هُمۡ يَسۡتَغۡفِرُونَ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他们的财产中，有乞丐和贫民的权利。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وَفِيٓ أَمۡوَٰلِهِمۡ حَقّٞ لِّلسَّآئِلِ وَٱلۡمَحۡرُومِ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在大地上对于笃信的人们，有许多迹象；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وَفِي ٱلۡأَرۡضِ ءَايَٰتٞ  لِّلۡمُوقِنِينَ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在你们自身中也有许多迹象，难道你们看不见吗？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وَفِيٓ أَنفُسِكُمۡۚ أَفَلَا تُبۡصِرُونَ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在天上，有你们的给养，也有应许你们的赏罚。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وَفِي ٱلسَّمَآءِ رِزۡقُكُمۡ  وَمَا تُوعَدُونَ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以天地的养主盟誓，它确是真实的，犹如你们能说话一样。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فَوَرَبِّ ٱلسَّمَآءِ وَٱلۡأَرۡضِ إِنَّهُۥ لَحَقّٞ مِّثۡلَ مَآ أَنَّكُمۡ  تَنطِقُونَ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关于易卜拉欣的受优待的宾客的故事，已来临你了吗？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هَلۡ أَتَىٰكَ حَدِيثُ ضَيۡفِ إِبۡرَٰهِيمَ ٱلۡمُكۡرَمِينَ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当时，他们进去见他，他们说：“祝你平安！”他说：“祝你们平安！”他想这些是生客。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دَخَلُواْ عَلَيۡهِ فَقَالُواْ سَلَٰمٗاۖ قَالَ سَلَٰمٞ قَوۡمٞ مُّنكَرُونَ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于是他悄悄地走到他的家属那里，拿来一头肥嫩的牛犊，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فَرَاغَ إِلَىٰٓ  أَهۡلِهِۦ فَجَآءَ بِعِجۡلٖ سَمِينٖ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他把那牛犊送到客人面前，说：“你们怎么不吃呢！”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فَقَرَّبَهُۥٓ إِلَيۡهِمۡ قَالَ أَلَا تَأۡكُلُونَ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他为他们而心怀恐惧。他们说：“你不要恐惧。”他们以一个有学识的儿童向他报喜。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فَأَوۡجَسَ مِنۡهُمۡ خِيفَةٗۖ قَالُواْ لَا تَخَفۡۖ وَبَشَّرُوهُ بِغُلَٰمٍ عَلِيمٖ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他的女人便喊叫着走来，她打自己的脸，说：“我是一个不能生育的老妇人。”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فَأَقۡبَلَتِ ٱمۡرَأَتُهُۥ فِي صَرَّةٖ فَصَكَّتۡ وَجۡهَهَا وَقَالَتۡ عَجُوزٌ عَقِيمٞ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他们说：“你的养主是这样说的，他确是至睿的，确是全知的。”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كَذَٰلِكِ قَالَ رَبُّكِۖ إِنَّهُۥ هُوَ ٱلۡحَكِيمُ ٱلۡعَلِيمُ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他说：“诸位使者啊！你们有什么差事呢？”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فَمَا خَطۡبُكُمۡ أَيُّهَا ٱلۡمُرۡسَلُونَ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他们说：“我们确已奉派去惩治一群犯罪的民众，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إِنَّآ أُرۡسِلۡنَآ إِلَىٰ قَوۡمٖ  مُّجۡرِمِينَ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以便我们将用黏土石毁灭他们，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لِنُرۡسِلَ عَلَيۡهِمۡ حِجَارَةٗ مِّن طِينٖ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带着标记的，为过分者而从你的养主所发出的。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مُّسَوَّمَةً عِندَ رَبِّكَ  لِلۡمُسۡرِفِينَ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随之，我〔安拉〕把城里所有的信士都救了出来，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فَأَخۡرَجۡنَا مَن كَانَ فِيهَا مِنَ ٱلۡمُؤۡمِنِينَ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我〔安拉〕在城里只发现一家归顺者。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وَجَدۡنَا  فِيهَا غَيۡرَ بَيۡتٖ مِّنَ ٱلۡمُسۡلِمِينَ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我〔安拉〕为那些畏惧痛苦的刑罚的人，在城里留下了一种迹象。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وَتَرَكۡنَا فِيهَآ ءَايَةٗ لِّلَّذِينَ يَخَافُونَ  ٱلۡعَذَابَ ٱلۡأَلِيمَ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在穆萨〔的故事里也有一种迹象〕。当时，我曾派遣他带着一件明证去见法老。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وَفِي مُوسَىٰٓ إِذۡ أَرۡسَلۡنَٰهُ إِلَىٰ فِرۡعَوۡنَ بِسُلۡطَٰنٖ  مُّبِينٖ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但法老因有势力故背弃穆萨，他说：“这是一个术士，或是一个疯人。”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فَتَوَلَّىٰ بِرُكۡنِهِۦ وَقَالَ سَٰحِرٌ أَوۡ مَجۡنُونٞ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所以我惩治他和他的军队，而将他们投入海中，他是受责备的。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فَأَخَذۡنَٰهُ وَجُنُودَهُۥ  فَنَبَذۡنَٰهُمۡ فِي ٱلۡيَمِّ وَهُوَ مُلِيمٞ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在阿德人〔的故事里也有一种迹象〕。当时，我曾使无益的暴风去毁灭他们，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وَفِي عَادٍ إِذۡ أَرۡسَلۡنَا عَلَيۡهِمُ ٱلرِّيحَ  ٱلۡعَقِيمَ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凡经那暴风吹过的东西，无一不变成破碎的。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تَذَرُ مِن شَيۡءٍ أَتَتۡ عَلَيۡهِ إِلَّا جَعَلَتۡهُ كَٱلرَّمِيمِ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在赛莫德人〔的故事里也有一种迹象〕。当时，有人对他们说：“你们暂时享受吧！”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وَفِي ثَمُودَ إِذۡ قِيلَ لَهُمۡ تَمَتَّعُواْ حَتَّىٰ حِينٖ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他们曾违抗他们养主的命令，故他们眼看着疾雷毁灭了他们。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فَعَتَوۡاْ عَنۡ أَمۡرِ رَبِّهِمۡ  فَأَخَذَتۡهُمُ ٱلصَّٰعِقَةُ وَهُمۡ يَنظُرُونَ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他们未能站起，他们也未能自卫。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ٱسۡتَطَٰعُواْ مِن قِيَامٖ  وَمَا كَانُواْ مُنتَصِرِينَ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以前，我毁灭了努哈的宗族，他们确是悖逆的民众。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وَقَوۡمَ نُوحٖ مِّن قَبۡلُۖ إِنَّهُمۡ كَانُواْ قَوۡمٗا  فَٰسِقِينَ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天，我曾用力建造它，我确是大能的拓展者；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وَٱلسَّمَآءَ بَنَيۡنَٰهَا بِأَيۡيْدٖ وَإِنَّا لَمُوسِعُونَ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地，我曾铺张它。美哉铺张者！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وَٱلۡأَرۡضَ  فَرَشۡنَٰهَا فَنِعۡمَ ٱلۡمَٰهِدُونَ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我将每种物造成配偶，以便你们觉悟。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كُلِّ شَيۡءٍ خَلَقۡنَا زَوۡجَيۡنِ  لَعَلَّكُمۡ تَذَكَّرُونَ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〔你说〕：“你们应当逃归安拉，我对于你们确是来自他的一个坦率的警告者。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فَفِرُّوٓاْ إِلَى ٱللَّهِۖ إِنِّي لَكُم مِّنۡهُ نَذِيرٞ مُّبِينٞ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你们不要以别的神灵与安拉同受崇拜，我对于你们确是来自他的一个坦率的警告者。”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تَجۡعَلُواْ مَعَ ٱللَّهِ إِلَٰهًا ءَاخَرَۖ إِنِّي لَكُم مِّنۡهُ نَذِيرٞ مُّبِينٞ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他们以前的各民族也像这样，每有一个使者来临他们，他们就说：“他是一个术士，或是一个疯人。”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مَآ أَتَى ٱلَّذِينَ مِن قَبۡلِهِم مِّن رَّسُولٍ إِلَّا قَالُواْ سَاحِرٌ  أَوۡ مَجۡنُونٌ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难道他们曾以此话互相嘱咐吗？不然，他们都是悖逆的民众。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أَتَوَاصَوۡاْ بِهِۦۚ بَلۡ هُمۡ قَوۡمٞ طَاغُونَ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你应当退避他们，你绝不是受责备的。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فَتَوَلَّ عَنۡهُمۡ  فَمَآ أَنتَ بِمَلُومٖ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你应当教诲众人，因为教诲对于信士们确是有益的。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وَذَكِّرۡ فَإِنَّ ٱلذِّكۡرَىٰ تَنفَعُ ٱلۡمُؤۡمِنِينَ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我创造精灵和人类，只为要他们崇拜我。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خَلَقۡتُ ٱلۡجِنَّ وَٱلۡإِنسَ إِلَّا لِيَعۡبُدُونِ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我不望他们的供给，我也不望他们的奉养。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أُرِيدُ مِنۡهُم مِّن رِّزۡقٖ  وَمَآ أُرِيدُ أَن يُطۡعِمُونِ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安拉确是供给万物的，确是有权力的，确是坚定的。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هُوَ ٱلرَّزَّاقُ ذُو ٱلۡقُوَّةِ ٱلۡمَتِينُ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不义的人们，和他们的朋友一样，必得一份刑罚，所以叫他们不要催促我。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فَإِنَّ لِلَّذِينَ ظَلَمُواْ ذَنُوبٗا مِّثۡلَ ذَنُوبِ أَصۡحَٰبِهِمۡ فَلَا  يَسۡتَعۡجِلُونِ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伤哉不归信的人们！即警告他们的那一天来临的时候。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فَوَيۡلٞ لِّلَّذِينَ كَفَرُواْ مِن يَوۡمِهِمُ ٱلَّذِي يُوعَدُونَ ٦٠</w:t>
            </w:r>
          </w:p>
        </w:tc>
      </w:tr>
    </w:tbl>
    <w:p>
      <w:pPr>
        <w:sectPr>
          <w:headerReference w:type="even" r:id="rId316"/>
          <w:headerReference w:type="default" r:id="rId317"/>
          <w:headerReference w:type="first" r:id="rId318"/>
          <w:footerReference w:type="even" r:id="rId319"/>
          <w:footerReference w:type="default" r:id="rId320"/>
          <w:footerReference w:type="first" r:id="rId321"/>
          <w:footnotePr>
            <w:numRestart w:val="eachPage"/>
          </w:footnotePr>
          <w:pgSz w:w="8420" w:h="11900" w:orient="portrait"/>
          <w:pgMar w:top="737" w:right="794" w:bottom="737" w:left="794" w:header="284" w:footer="284" w:gutter="0"/>
        </w:sectPr>
      </w:pPr>
    </w:p>
    <w:p>
      <w:r>
        <w:pict>
          <v:shape id="_x0000_s1076" type="#_x0000_t202" style="width:341.62pt;height:47.09pt;margin-top:9pt;margin-left:39.69pt;mso-position-horizontal-relative:page;position:absolute;z-index:251710464" stroked="f">
            <v:fill r:id="rId15" o:title="" type="frame"/>
            <v:textbox>
              <w:txbxContent>
                <w:p>
                  <w:pPr>
                    <w:pStyle w:val="Heading1"/>
                    <w:spacing w:before="211" w:beforeAutospacing="0" w:after="0" w:afterAutospacing="0"/>
                    <w:jc w:val="center"/>
                  </w:pPr>
                  <w:bookmarkStart w:id="51" w:name="_Toc_1_3_0000000052"/>
                  <w:r>
                    <w:rPr>
                      <w:rFonts w:ascii="adwa-assalaf" w:eastAsia="adwa-assalaf" w:hAnsi="adwa-assalaf" w:cs="adwa-assalaf"/>
                      <w:b/>
                      <w:sz w:val="26"/>
                    </w:rPr>
                    <w:t xml:space="preserve">突尔</w:t>
                  </w:r>
                  <w:bookmarkEnd w:id="51"/>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711"/>
        <w:gridCol w:w="1121"/>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以山岳盟誓，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وَٱلطُّورِ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以天经之书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وَكِتَٰبٖ مَّسۡطُورٖ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写于展开的皮纸者盟誓，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رَقّٖ مَّنشُورٖ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以〔众天使环游的〕天房盟誓，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وَٱلۡبَيۡتِ  ٱلۡمَعۡمُورِ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以被升起的苍穹盟誓，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وَٱلسَّقۡفِ ٱلۡمَرۡفُوعِ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以汪洋的大海盟誓，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وَٱلۡبَحۡرِ ٱلۡمَسۡجُورِ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你的养主的刑罚，确是要实现的，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عَذَابَ رَبِّكَ لَوَٰقِعٞ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是任何人不能抵抗的。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لَهُۥ مِن دَافِعٖ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在天体震动，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تَمُورُ ٱلسَّمَآءُ  مَوۡرٗا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山岳逝去之日，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وَتَسِيرُ ٱلۡجِبَالُ سَيۡرٗا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在那日，伤哉否认〔真理〕的人们，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فَوَيۡلٞ يَوۡمَئِذٖ لِّلۡمُكَذِّبِينَ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即以妄言消遣的人们！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هُمۡ فِي خَوۡضٖ يَلۡعَبُونَ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在那日，他们将被投入火狱。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يُدَعُّونَ إِلَىٰ نَارِ  جَهَنَّمَ دَعًّا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这就是你们生前所否认的火刑。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هَٰذِهِ ٱلنَّارُ ٱلَّتِي كُنتُم بِهَا تُكَذِّبُونَ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这是魔术呢？还是你们看不见呢？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أَفَسِحۡرٌ هَٰذَآ أَمۡ أَنتُمۡ لَا تُبۡصِرُونَ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你们进火狱去吧！你们忍受与否，那对于你们是一样的。你们只受自己行为的报酬。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ٱصۡلَوۡهَا فَٱصۡبِرُوٓاْ  أَوۡ لَا تَصۡبِرُواْ سَوَآءٌ عَلَيۡكُمۡۖ إِنَّمَا تُجۡزَوۡنَ مَا كُنتُمۡ تَعۡمَلُونَ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敬畏的人们，必定在乐园和恩泽中，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ٱلۡمُتَّقِينَ فِي جَنَّٰتٖ وَنَعِيمٖ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因他们的养主所赏赐给他们的而快乐，他们的养主使他们得免于烈火的刑罚。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فَٰكِهِينَ بِمَآ ءَاتَىٰهُمۡ رَبُّهُمۡ  وَوَقَىٰهُمۡ رَبُّهُمۡ عَذَابَ ٱلۡجَحِيمِ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你们因自己的行为而愉快地吃喝吧！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كُلُواْ وَٱشۡرَبُواْ هَنِيٓـَٔۢا بِمَا  كُنتُمۡ تَعۡمَلُونَ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〔他们〕靠在分列成行的床上，我将以白皙的、美目的女子做他们的伴侣。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مُتَّكِـِٔينَ عَلَىٰ سُرُرٖ مَّصۡفُوفَةٖۖ وَزَوَّجۡنَٰهُم  بِحُورٍ عِينٖ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自己归信，子孙也跟着归信者，我将使他们的子孙与他们同级，我不减少他们的善功一丝毫。每人应对自己的行为负责。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وَٱتَّبَعَتۡهُمۡ ذُرِّيَّتُهُم بِإِيمَٰنٍ أَلۡحَقۡنَا  بِهِمۡ ذُرِّيَّتَهُمۡ وَمَآ أَلَتۡنَٰهُم مِّنۡ عَمَلِهِم مِّن شَيۡءٖۚ كُلُّ ٱمۡرِيِٕۭ بِمَا  كَسَبَ رَهِينٞ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我将以他们所嗜好的水果和肉食供给他们，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وَأَمۡدَدۡنَٰهُم بِفَٰكِهَةٖ وَلَحۡمٖ مِّمَّا يَشۡتَهُونَ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他们在乐园中互递〔酒〕杯，不出恶言，也不会犯罪恶。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يَتَنَٰزَعُونَ فِيهَا كَأۡسٗا لَّا لَغۡوٞ فِيهَا وَلَا تَأۡثِيمٞ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他们的僮仆轮流着服侍他们，那些僮仆，好像藏在蚌壳里的珍珠一样。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وَيَطُوفُ عَلَيۡهِمۡ  غِلۡمَانٞ لَّهُمۡ كَأَنَّهُمۡ لُؤۡلُؤٞ مَّكۡنُونٞ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于是他们大家走向前来互相谈论。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وَأَقۡبَلَ بَعۡضُهُمۡ عَلَىٰ  بَعۡضٖ يَتَسَآءَلُونَ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他们将说：“以前我们为自己的家属确是战战兢兢的，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إِنَّا كُنَّا قَبۡلُ فِيٓ أَهۡلِنَا مُشۡفِقِينَ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但安拉已施恩于我们，并使我们得免于毒风的刑罚。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فَمَنَّ ٱللَّهُ عَلَيۡنَا وَوَقَىٰنَا عَذَابَ ٱلسَّمُومِ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以前我们的确常常祈祷他，他确是仁爱的，确是至慈的。”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كُنَّا  مِن قَبۡلُ نَدۡعُوهُۖ إِنَّهُۥ هُوَ ٱلۡبَرُّ ٱلرَّحِيمُ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你应当教诲众人，因为借你的养主的恩典，你不是一个占卜者，也不是一个疯人。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فَذَكِّرۡ فَمَآ أَنتَ بِنِعۡمَتِ  رَبِّكَ بِكَاهِنٖ وَلَا مَجۡنُونٍ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不然，他们说：“他是一个诗人，我们等待他遭逢厄运。”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يَقُولُونَ شَاعِرٞ نَّتَرَبَّصُ بِهِۦ رَيۡبَ  ٱلۡمَنُونِ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你说：“你们等待吧！我确是与你们一同等待的。”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تَرَبَّصُواْ فَإِنِّي مَعَكُم مِّنَ ٱلۡمُتَرَبِّصِينَ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难道他们的理智命令他们说这句话吗？不然，他们是放荡的民众。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تَأۡمُرُهُمۡ أَحۡلَٰمُهُم بِهَٰذَآۚ أَمۡ هُمۡ قَوۡمٞ طَاغُونَ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难道他们说他曾捏造它吗？不然，其实是他们不归信。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يَقُولُونَ  تَقَوَّلَهُۥۚ بَل لَّا يُؤۡمِنُونَ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叫他们作出像这样的文辞来，如果他们是说实话的！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فَلۡيَأۡتُواْ بِحَدِيثٖ مِّثۡلِهِۦٓ إِن كَانُواْ  صَٰدِقِينَ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是他们从无到有被创造出来呢？还是他们自己就是创造者呢？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خُلِقُواْ مِنۡ غَيۡرِ شَيۡءٍ أَمۡ هُمُ ٱلۡخَٰلِقُونَ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难道他们曾创造天地吗？不然，是他们不确信〔安拉〕。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 خَلَقُواْ ٱلسَّمَٰوَٰتِ وَٱلۡأَرۡضَۚ بَل لَّا يُوقِنُونَ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是你的养主的库藏归他们掌管呢？还是他们是那些库藏的监督呢？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عِندَهُمۡ  خَزَآئِنُ رَبِّكَ أَمۡ هُمُ ٱلۡمُصَۜيۡطِرُونَ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难道他们有一架天梯，可以〔登上〕去倾听吗？叫他们中的倾听者拿一个明证来吧！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لَهُمۡ سُلَّمٞ  يَسۡتَمِعُونَ فِيهِۖ فَلۡيَأۡتِ مُسۡتَمِعُهُم بِسُلۡطَٰنٖ مُّبِينٍ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难道女儿归他〔安拉〕，而儿子却归你们吗？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 لَهُ ٱلۡبَنَٰتُ وَلَكُمُ ٱلۡبَنُونَ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难道你向他们索取报酬，故他们为债务而担负太重？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تَسۡـَٔلُهُمۡ أَجۡرٗا فَهُم مِّن مَّغۡرَمٖ  مُّثۡقَلُونَ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难道他们能知幽玄，故能将它记录下来？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عِندَهُمُ ٱلۡغَيۡبُ فَهُمۡ يَكۡتُبُونَ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难道他们欲用计谋吗？不归信者，将自中其计。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يُرِيدُونَ  كَيۡدٗاۖ فَٱلَّذِينَ كَفَرُواْ هُمُ ٱلۡمَكِيدُونَ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难道除安拉外，他们还有别的神灵吗？安拉是超乎他们所用以配他的。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لَهُمۡ إِلَٰهٌ غَيۡرُ ٱللَّهِۚ  سُبۡحَٰنَ ٱللَّهِ عَمَّا يُشۡرِكُونَ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如果他们看见天掉下来一块，他们将说：“这是成堆的云彩。”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يَرَوۡاْ كِسۡفٗا مِّنَ ٱلسَّمَآءِ سَاقِطٗا  يَقُولُواْ سَحَابٞ مَّرۡكُومٞ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你任随他们吧！直到他们遭遇自己被震死的日子。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فَذَرۡهُمۡ حَتَّىٰ يُلَٰقُواْ يَوۡمَهُمُ ٱلَّذِي فِيهِ  يُصۡعَقُونَ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在那日，他们的计谋，对于他们毫无裨益，他们也不受援助。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لَا يُغۡنِي عَنۡهُمۡ كَيۡدُهُمۡ شَيۡـٔٗا وَلَا هُمۡ يُنصَرُونَ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不义的人们，在那〔后世的刑罚〕之前，必定要受一种刑罚，但他们大半不知道。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لِلَّذِينَ ظَلَمُواْ عَذَابٗا دُونَ ذَٰلِكَ وَلَٰكِنَّ أَكۡثَرَهُمۡ  لَا يَعۡلَمُونَ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你应当忍受你的养主的判决，因为你确是在我的眷顾之下的。你起来的时候，应当赞颂你的养主；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وَٱصۡبِرۡ لِحُكۡمِ رَبِّكَ فَإِنَّكَ بِأَعۡيُنِنَاۖ وَسَبِّحۡ بِحَمۡدِ  رَبِّكَ حِينَ تَقُومُ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在夜间和在星宿没落之后，你应当赞颂他。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ٱلَّيۡلِ فَسَبِّحۡهُ وَإِدۡبَٰرَ ٱلنُّجُومِ ٤٩</w:t>
            </w:r>
          </w:p>
        </w:tc>
      </w:tr>
    </w:tbl>
    <w:p>
      <w:pPr>
        <w:sectPr>
          <w:headerReference w:type="even" r:id="rId322"/>
          <w:headerReference w:type="default" r:id="rId323"/>
          <w:headerReference w:type="first" r:id="rId324"/>
          <w:footerReference w:type="even" r:id="rId325"/>
          <w:footerReference w:type="default" r:id="rId326"/>
          <w:footerReference w:type="first" r:id="rId327"/>
          <w:footnotePr>
            <w:numRestart w:val="eachPage"/>
          </w:footnotePr>
          <w:pgSz w:w="8420" w:h="11900" w:orient="portrait"/>
          <w:pgMar w:top="737" w:right="794" w:bottom="737" w:left="794" w:header="284" w:footer="284" w:gutter="0"/>
        </w:sectPr>
      </w:pPr>
    </w:p>
    <w:p>
      <w:r>
        <w:pict>
          <v:shape id="_x0000_s1077" type="#_x0000_t202" style="width:341.62pt;height:47.09pt;margin-top:9pt;margin-left:39.69pt;mso-position-horizontal-relative:page;position:absolute;z-index:251711488" stroked="f">
            <v:fill r:id="rId15" o:title="" type="frame"/>
            <v:textbox>
              <w:txbxContent>
                <w:p>
                  <w:pPr>
                    <w:pStyle w:val="Heading1"/>
                    <w:spacing w:before="211" w:beforeAutospacing="0" w:after="0" w:afterAutospacing="0"/>
                    <w:jc w:val="center"/>
                  </w:pPr>
                  <w:bookmarkStart w:id="52" w:name="_Toc_1_3_0000000053"/>
                  <w:r>
                    <w:rPr>
                      <w:rFonts w:ascii="adwa-assalaf" w:eastAsia="adwa-assalaf" w:hAnsi="adwa-assalaf" w:cs="adwa-assalaf"/>
                      <w:b/>
                      <w:sz w:val="26"/>
                    </w:rPr>
                    <w:t xml:space="preserve">奈智姆</w:t>
                  </w:r>
                  <w:bookmarkEnd w:id="52"/>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143"/>
        <w:gridCol w:w="689"/>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以没落时的星宿盟誓，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وَٱلنَّجۡمِ إِذَا هَوَىٰ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你们的朋友，既不迷误，又未迷信，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ضَلَّ صَاحِبُكُمۡ وَمَا غَوَىٰ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也未随私欲而言。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يَنطِقُ عَنِ  ٱلۡهَوَىٰٓ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这只是他所受的启示，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هُوَ إِلَّا وَحۡيٞ يُوحَىٰ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教授他的，是那强健的、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عَلَّمَهُۥ شَدِيدُ ٱلۡقُوَىٰ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有力的，故他达到全美。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ذُو مِرَّةٖ  فَٱسۡتَوَىٰ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他〔天使〕在天空之最高处，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بِٱلۡأُفُقِ ٱلۡأَعۡلَىٰ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然后他渐渐接近而降低，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دَنَا فَتَدَلَّىٰ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他相距两张弓的长度，或更近一些。</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فَكَانَ قَابَ  قَوۡسَيۡنِ أَوۡ أَدۡنَىٰ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随即，安拉启示了他所要启示给他仆人的，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فَأَوۡحَىٰٓ إِلَىٰ عَبۡدِهِۦ مَآ أَوۡحَىٰ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他的心没有否认他所见的。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كَذَبَ ٱلۡفُؤَادُ  مَا رَأَىٰٓ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难道你们要为他所见的而与他争论吗？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أَفَتُمَٰرُونَهُۥ عَلَىٰ مَا يَرَىٰ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他确已见他二次下降，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رَءَاهُ نَزۡلَةً أُخۡرَىٰ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在极境的酸枣树旁，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عِندَ سِدۡرَةِ ٱلۡمُنتَهَىٰ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那里有归宿的乐园。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عِندَهَا جَنَّةُ ٱلۡمَأۡوَىٰٓ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当酸枣树蒙上一层东西的时候，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يَغۡشَى ٱلسِّدۡرَةَ  مَا يَغۡشَىٰ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眼未邪视，也未过分，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زَاغَ ٱلۡبَصَرُ وَمَا طَغَىٰ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他确已看见他的养主的一部分最大的迹象。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رَأَىٰ مِنۡ ءَايَٰتِ رَبِّهِ  ٱلۡكُبۡرَىٰٓ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你们看见拉特、欧萨了吗？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أَفَرَءَيۡتُمُ ٱللَّٰتَ وَٱلۡعُزَّىٰ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以及排行第三，也是最次的麦纳特？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وَمَنَوٰةَ ٱلثَّالِثَةَ ٱلۡأُخۡرَىٰٓ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难道男孩归你们，女孩却归他〔安拉〕吗？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أَلَكُمُ ٱلذَّكَرُ وَلَهُ ٱلۡأُنثَىٰ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然而，这是不公平的分配。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تِلۡكَ إِذٗا قِسۡمَةٞ ضِيزَىٰٓ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这些〔偶像〕只是你们和你们的祖先所定的名称，安拉并未加以证实，他们只是凭猜想和私欲。正道确已从他们的养主降临他们。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هِيَ إِلَّآ أَسۡمَآءٞ  سَمَّيۡتُمُوهَآ أَنتُمۡ وَءَابَآؤُكُم مَّآ أَنزَلَ ٱللَّهُ بِهَا مِن سُلۡطَٰنٍۚ إِن يَتَّبِعُونَ إِلَّا  ٱلظَّنَّ وَمَا تَهۡوَى ٱلۡأَنفُسُۖ وَلَقَدۡ جَآءَهُم مِّن رَّبِّهِمُ ٱلۡهُدَىٰٓ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难道人希望什么就有什么？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لِلۡإِنسَٰنِ  مَا تَمَنَّىٰ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后世和今世，都是安拉的。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فَلِلَّهِ ٱلۡأٓخِرَةُ وَٱلۡأُولَىٰ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天上的许多天使，他们的说情，毫无裨益，除非在安拉许可他们为他所意欲和所喜悦者说情之后，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وَكَم مِّن مَّلَكٖ فِي ٱلسَّمَٰوَٰتِ  لَا تُغۡنِي شَفَٰعَتُهُمۡ شَيۡـًٔا إِلَّا مِنۢ بَعۡدِ أَن يَأۡذَنَ ٱللَّهُ لِمَن يَشَآءُ وَيَرۡضَىٰٓ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不信后世的人们，的确以女性的名称称呼天使们。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لَا يُؤۡمِنُونَ بِٱلۡأٓخِرَةِ لَيُسَمُّونَ ٱلۡمَلَٰٓئِكَةَ تَسۡمِيَةَ ٱلۡأُنثَىٰ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他们对于那种称呼，绝无任何知识，他们只凭猜想，而猜想对于真理，确是毫无裨益的。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لَهُم بِهِۦ مِنۡ عِلۡمٍۖ إِن يَتَّبِعُونَ إِلَّا ٱلظَّنَّۖ وَإِنَّ ٱلظَّنَّ لَا يُغۡنِي مِنَ  ٱلۡحَقِّ شَيۡـٔٗا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你应当避开那违背我的教诲，且只欲享今世生活者，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فَأَعۡرِضۡ عَن مَّن تَوَلَّىٰ عَن ذِكۡرِنَا وَلَمۡ يُرِدۡ إِلَّا ٱلۡحَيَوٰةَ  ٱلدُّنۡيَا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那是他们的知识程度。你的养主，确是全知背离正道者的，也是全知遵循正道者的。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مَبۡلَغُهُم مِّنَ ٱلۡعِلۡمِۚ إِنَّ رَبَّكَ هُوَ أَعۡلَمُ بِمَن ضَلَّ عَن  سَبِيلِهِۦ وَهُوَ أَعۡلَمُ بِمَنِ ٱهۡتَدَىٰ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天地万物，都是安拉的。〔他创造万物，〕以便他依作恶者的行为而报酬他们，并以至善的品级报酬行善者。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وَلِلَّهِ مَا فِي ٱلسَّمَٰوَٰتِ وَمَا فِي  ٱلۡأَرۡضِ لِيَجۡزِيَ ٱلَّذِينَ أَسَٰٓـُٔواْ بِمَا عَمِلُواْ وَيَجۡزِيَ ٱلَّذِينَ أَحۡسَنُواْ  بِٱلۡحُسۡنَى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远离大罪和丑事，但犯小罪者，你的养主确是宽宥的。当他从大地上创造你们的时候，当你们是在母腹中的胎儿的时候，他是全知你们的。所以你们不要自称清白，他是全知敬畏者的。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你告诉我吧！违背正道，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أَفَرَءَيۡتَ ٱلَّذِي تَوَلَّىٰ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稍稍施舍就悭吝的人，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وَأَعۡطَىٰ قَلِيلٗا وَأَكۡدَىٰٓ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难道他有幽玄的知识，而且他能看到？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أَعِندَهُۥ عِلۡمُ ٱلۡغَيۡبِ فَهُوَ يَرَىٰٓ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难道没有人告诉过他穆萨的经典，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لَمۡ يُنَبَّأۡ بِمَا فِي صُحُفِ  مُوسَىٰ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和履行诫命的易卜拉欣的经典中〔所记载〕的事情吗？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وَإِبۡرَٰهِيمَ ٱلَّذِي وَفَّىٰٓ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一个负罪者，不负别人的罪。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تَزِرُ وَازِرَةٞ وِزۡرَ أُخۡرَىٰ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各人只得享受自己的劳绩。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وَأَن لَّيۡسَ لِلۡإِنسَٰنِ إِلَّا مَا سَعَىٰ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他的劳绩，将被看见，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سَعۡيَهُۥ سَوۡفَ يُرَىٰ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然后他将受最完全的报酬。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يُجۡزَىٰهُ ٱلۡجَزَآءَ ٱلۡأَوۡفَىٰ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你的养主，是众生的归宿。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إِلَىٰ رَبِّكَ ٱلۡمُنتَهَىٰ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他能使人笑，能使人哭；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وَأَنَّهُۥ هُوَ أَضۡحَكَ وَأَبۡكَىٰ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他能使人死，能使人生；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وَأَنَّهُۥ هُوَ أَمَاتَ وَأَحۡيَا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他曾创造配偶——男性的与女性的——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وَأَنَّهُۥ خَلَقَ ٱلزَّوۡجَيۡنِ ٱلذَّكَرَ وَٱلۡأُنثَىٰ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是以射出的精液；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نُّطۡفَةٍ إِذَا تُمۡنَىٰ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他以再造为自己的责任；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وَأَنَّ عَلَيۡهِ ٱلنَّشۡأَةَ ٱلۡأُخۡرَىٰ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他能使人富足，能使人满意；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وَأَنَّهُۥ هُوَ أَغۡنَىٰ وَأَقۡنَىٰ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他是天狼星的主宰。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وَأَنَّهُۥ هُوَ  رَبُّ ٱلشِّعۡرَىٰ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他毁灭了古时的阿德人，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وَأَنَّهُۥٓ أَهۡلَكَ عَادًا ٱلۡأُولَىٰ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和赛莫德人，而未曾有所遗留。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وَثَمُودَاْ فَمَآ  أَبۡقَىٰ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以前，他毁灭了努哈的宗族。他们确是更不义的，确是更放荡的。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وَقَوۡمَ نُوحٖ مِّن قَبۡلُۖ إِنَّهُمۡ كَانُواْ هُمۡ أَظۡلَمَ وَأَطۡغَىٰ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他使那被颠覆的城市覆亡，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وَٱلۡمُؤۡتَفِكَةَ أَهۡوَىٰ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故覆盖的东西曾覆盖了那城市。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فَغَشَّىٰهَا مَا غَشَّىٰ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你怀疑你的养主的哪一件恩典呢？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  تَتَمَارَىٰ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这是古时的那些警告者之中的一个警告者。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نَذِيرٞ مِّنَ ٱلنُّذُرِ ٱلۡأُولَىٰٓ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临近的事件，已经临近了，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أَزِفَتِ ٱلۡأٓزِفَةُ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除安拉外，没有能揭示它的。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لَيۡسَ لَهَا مِن دُونِ ٱللَّهِ كَاشِفَةٌ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难道你们为这训辞而诧异吗？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هَٰذَا ٱلۡحَدِيثِ  تَعۡجَبُونَ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你们怎么嘲笑而不痛哭呢？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وَتَضۡحَكُونَ وَلَا تَبۡكُونَ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你们是疏忽的。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وَأَنتُمۡ سَٰمِدُونَ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你们应当为安拉而叩头，应当崇拜他。۩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فَٱسۡجُدُواْۤ لِلَّهِۤ وَٱعۡبُدُواْ۩ ٦٢</w:t>
            </w:r>
          </w:p>
        </w:tc>
      </w:tr>
    </w:tbl>
    <w:p>
      <w:pPr>
        <w:sectPr>
          <w:headerReference w:type="even" r:id="rId328"/>
          <w:headerReference w:type="default" r:id="rId329"/>
          <w:headerReference w:type="first" r:id="rId330"/>
          <w:footerReference w:type="even" r:id="rId331"/>
          <w:footerReference w:type="default" r:id="rId332"/>
          <w:footerReference w:type="first" r:id="rId333"/>
          <w:footnotePr>
            <w:numRestart w:val="eachPage"/>
          </w:footnotePr>
          <w:pgSz w:w="8420" w:h="11900" w:orient="portrait"/>
          <w:pgMar w:top="737" w:right="794" w:bottom="737" w:left="794" w:header="284" w:footer="284" w:gutter="0"/>
        </w:sectPr>
      </w:pPr>
    </w:p>
    <w:p>
      <w:r>
        <w:pict>
          <v:shape id="_x0000_s1078" type="#_x0000_t202" style="width:341.62pt;height:47.09pt;margin-top:9pt;margin-left:39.69pt;mso-position-horizontal-relative:page;position:absolute;z-index:251712512" stroked="f">
            <v:fill r:id="rId15" o:title="" type="frame"/>
            <v:textbox>
              <w:txbxContent>
                <w:p>
                  <w:pPr>
                    <w:pStyle w:val="Heading1"/>
                    <w:spacing w:before="211" w:beforeAutospacing="0" w:after="0" w:afterAutospacing="0"/>
                    <w:jc w:val="center"/>
                  </w:pPr>
                  <w:bookmarkStart w:id="53" w:name="_Toc_1_3_0000000054"/>
                  <w:r>
                    <w:rPr>
                      <w:rFonts w:ascii="adwa-assalaf" w:eastAsia="adwa-assalaf" w:hAnsi="adwa-assalaf" w:cs="adwa-assalaf"/>
                      <w:b/>
                      <w:sz w:val="26"/>
                    </w:rPr>
                    <w:t xml:space="preserve">改买尔</w:t>
                  </w:r>
                  <w:bookmarkEnd w:id="53"/>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619"/>
        <w:gridCol w:w="121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复活时临近了，月亮破裂了。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ٱقۡتَرَبَتِ ٱلسَّاعَةُ وَٱنشَقَّ ٱلۡقَمَرُ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如果他们看见一种迹象，他们就退避，而且说：“这是一种有力的魔术。”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يَرَوۡاْ ءَايَةٗ يُعۡرِضُواْ وَيَقُولُواْ  سِحۡرٞ مُّسۡتَمِرّٞ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他们否认了，而且顺从自己的私欲。每一件事都是确定的。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وَكَذَّبُواْ وَٱتَّبَعُوٓاْ أَهۡوَآءَهُمۡۚ وَكُلُّ أَمۡرٖ مُّسۡتَقِرّٞ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包含警戒的许多消息，确已来临他们了，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جَآءَهُم مِّنَ ٱلۡأَنۢبَآءِ مَا فِيهِ مُزۡدَجَرٌ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那是极精密的智慧。但警告是无效的，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حِكۡمَةُۢ بَٰلِغَةٞۖ فَمَا تُغۡنِ  ٱلنُّذُرُ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故你应当避开他们。当召唤者召人于难事的日子，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فَتَوَلَّ عَنۡهُمۡۘ يَوۡمَ يَدۡعُ ٱلدَّاعِ إِلَىٰ شَيۡءٖ نُّكُرٍ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他们不敢仰视地由坟中出来，他们好像是遍地的蝗虫。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خُشَّعًا أَبۡصَٰرُهُمۡ يَخۡرُجُونَ مِنَ ٱلۡأَجۡدَاثِ كَأَنَّهُمۡ جَرَادٞ مُّنتَشِرٞ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大家引颈而奔向召唤者。不归信的人们将说：“这是一个烦难的日子！”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مُّهۡطِعِينَ إِلَى ٱلدَّاعِۖ يَقُولُ ٱلۡكَٰفِرُونَ هَٰذَا يَوۡمٌ عَسِرٞ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在他们之前，努哈的宗族否认过，他们否认过我的仆人，他们说：“这是一个疯人。”他曾被喝斥，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كَذَّبَتۡ  قَبۡلَهُمۡ قَوۡمُ نُوحٖ فَكَذَّبُواْ عَبۡدَنَا وَقَالُواْ مَجۡنُونٞ وَٱزۡدُجِرَ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故他祈祷他的养主说：“我确是被压迫的，求你相助吧！”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فَدَعَا  رَبَّهُۥٓ أَنِّي مَغۡلُوبٞ فَٱنتَصِرۡ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我就以倾注的雨水开了许多天门，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فَفَتَحۡنَآ أَبۡوَٰبَ ٱلسَّمَآءِ بِمَآءٖ مُّنۡهَمِرٖ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我又使大地上的泉源涌出，雨水和泉水，就依既定的情状而汇合。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وَفَجَّرۡنَا ٱلۡأَرۡضَ عُيُونٗا فَٱلۡتَقَى ٱلۡمَآءُ عَلَىٰٓ أَمۡرٖ قَدۡ قُدِرَ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我使他乘坐一只用木板和钉子〔制造的船上〕，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وَحَمَلۡنَٰهُ عَلَىٰ ذَاتِ أَلۡوَٰحٖ وَدُسُرٖ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在我的亲眼关注下飘流，以报答被人否认者。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تَجۡرِي بِأَعۡيُنِنَا جَزَآءٗ لِّمَن كَانَ  كُفِرَ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我确已将这件事留作一种迹象，有接受劝告者吗？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تَّرَكۡنَٰهَآ ءَايَةٗ فَهَلۡ مِن مُّدَّكِرٖ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我的刑罚和警告是怎样的！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فَكَيۡفَ كَانَ  عَذَابِي وَنُذُرِ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我确已使《古兰经》易于记诵，有接受劝告的人吗？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يَسَّرۡنَا ٱلۡقُرۡءَانَ لِلذِّكۡرِ فَهَلۡ مِن مُّدَّكِرٖ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阿德人曾否认过，我的刑罚和警告是怎样的！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كَذَّبَتۡ عَادٞ فَكَيۡفَ كَانَ عَذَابِي وَنُذُرِ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我确已使暴风在一个很凶恶连续的日子去毁灭他们，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أَرۡسَلۡنَا عَلَيۡهِمۡ رِيحٗا  صَرۡصَرٗا فِي يَوۡمِ نَحۡسٖ مُّسۡتَمِرّٖ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暴风将众人拔起，他们好像是被连根拔出的枣树根一样。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تَنزِعُ ٱلنَّاسَ كَأَنَّهُمۡ أَعۡجَازُ نَخۡلٖ  مُّنقَعِرٖ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我的刑罚和警告是怎样的！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فَكَيۡفَ كَانَ عَذَابِي وَنُذُرِ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我确已使《古兰经》易于记诵，有接受劝告的人吗？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يَسَّرۡنَا ٱلۡقُرۡءَانَ  لِلذِّكۡرِ فَهَلۡ مِن مُّدَّكِرٖ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赛莫德人否认过警告，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كَذَّبَتۡ ثَمُودُ بِٱلنُّذُرِ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故他们说：“我们同族的一个凡人，我们能顺从他吗？如果那样，我们必定陷于迷误和疯狂之中。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فَقَالُوٓاْ أَبَشَرٗا  مِّنَّا وَٰحِدٗا نَّتَّبِعُهُۥٓ إِنَّآ إِذٗا لَّفِي ضَلَٰلٖ وَسُعُرٍ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难道他在我们中间独自奉到启示吗？不然，他是说谎者，是傲慢者。”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أَءُلۡقِيَ ٱلذِّكۡرُ عَلَيۡهِ مِنۢ  بَيۡنِنَا بَلۡ هُوَ كَذَّابٌ أَشِرٞ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他们明日将知道谁是说谎者，谁是傲慢者。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سَيَعۡلَمُونَ غَدٗا مَّنِ ٱلۡكَذَّابُ ٱلۡأَشِرُ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我必定使母驼考验他们，故你应当期待他们，并应当坚忍，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إِنَّا مُرۡسِلُواْ ٱلنَّاقَةِ فِتۡنَةٗ لَّهُمۡ فَٱرۡتَقِبۡهُمۡ وَٱصۡطَبِرۡ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你告诉他们，水是他们之间共享的，轮流饮用。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وَنَبِّئۡهُمۡ أَنَّ ٱلۡمَآءَ قِسۡمَةُۢ بَيۡنَهُمۡۖ كُلُّ شِرۡبٖ مُّحۡتَضَرٞ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他们曾喊来他们的朋友，他就拿起〔剑〕来宰了〔母驼〕。</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فَنَادَوۡاْ صَاحِبَهُمۡ  فَتَعَاطَىٰ فَعَقَرَ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我的刑罚和警告是怎样的！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فَكَيۡفَ كَانَ عَذَابِي وَنُذُرِ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我确已向他们发出一声呐喊，他们就变成造圈栏者所用的枯枝。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أَرۡسَلۡنَا عَلَيۡهِمۡ  صَيۡحَةٗ وَٰحِدَةٗ فَكَانُواْ كَهَشِيمِ ٱلۡمُحۡتَظِرِ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我确已使《古兰经》易于记诵，有接受劝告的人吗？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يَسَّرۡنَا ٱلۡقُرۡءَانَ  لِلذِّكۡرِ فَهَلۡ مِن مُّدَّكِرٖ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鲁特的宗族曾否认警告，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كَذَّبَتۡ قَوۡمُ لُوطِۭ بِٱلنُّذُرِ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我确已使飞沙走石的暴风去毁灭他们，惟鲁特的家人，我在五更时拯救了他们。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أَرۡسَلۡنَا  عَلَيۡهِمۡ حَاصِبًا إِلَّآ ءَالَ لُوطٖۖ نَّجَّيۡنَٰهُم بِسَحَرٖ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〔那是〕从我那里发出的恩典，我如此报酬感谢者。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نِّعۡمَةٗ مِّنۡ عِندِنَاۚ  كَذَٰلِكَ نَجۡزِي مَن شَكَرَ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他确已将我的惩治警告他们，但他们以怀疑的态度否认警告。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أَنذَرَهُم بَطۡشَتَنَا فَتَمَارَوۡاْ  بِٱلنُّذُرِ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他们确已百般诱逼他交出他的客人，随即我涂抹了他们的眼睛。你们尝试我的刑罚和警告吧！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رَٰوَدُوهُ عَن ضَيۡفِهِۦ فَطَمَسۡنَآ أَعۡيُنَهُمۡ فَذُوقُواْ  عَذَابِي وَنُذُرِ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一种永恒的刑罚在早晨确已袭击了他们。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صَبَّحَهُم بُكۡرَةً عَذَابٞ مُّسۡتَقِرّٞ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你们尝试我的刑罚和警告吧！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فَذُوقُواْ  عَذَابِي وَنُذُرِ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我确已使《古兰经》易于记诵，有接受劝告的人吗？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يَسَّرۡنَا ٱلۡقُرۡءَانَ لِلذِّكۡرِ فَهَلۡ مِن مُّدَّكِرٖ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警告确已降临法老的百姓，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وَلَقَدۡ جَآءَ ءَالَ فِرۡعَوۡنَ ٱلنُّذُرُ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他们否认了我的一切迹象，故我以万能者全能者的态度，惩治了他们。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كَذَّبُواْ بِـَٔايَٰتِنَا كُلِّهَا فَأَخَذۡنَٰهُمۡ  أَخۡذَ عَزِيزٖ مُّقۡتَدِرٍ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你们中不归信的人们比这等人还优秀呢？还是天经中有关于你们的赦条呢？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أَكُفَّارُكُمۡ خَيۡرٞ مِّنۡ أُوْلَٰٓئِكُمۡ أَمۡ لَكُم بَرَآءَةٞ  فِي ٱلزُّبُرِ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难道他们说：“我们是一个常胜的团体。”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يَقُولُونَ نَحۡنُ جَمِيعٞ مُّنتَصِرٞ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那个团体将败北，他们将转背。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سَيُهۡزَمُ ٱلۡجَمۡعُ  وَيُوَلُّونَ ٱلدُّبُرَ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不然，复活时是他们的约期。复活时是更艰难的，是更辛苦的。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ٱلسَّاعَةُ مَوۡعِدُهُمۡ وَٱلسَّاعَةُ أَدۡهَىٰ وَأَمَرُّ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犯罪者的确在迷误和烈火中。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ٱلۡمُجۡرِمِينَ فِي ضَلَٰلٖ وَسُعُرٖ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他们匍匐着被拖入火狱之日，〔将对他们说：〕“你们尝试火狱的烧灼吧！”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يُسۡحَبُونَ فِي ٱلنَّارِ عَلَىٰ  وُجُوهِهِمۡ ذُوقُواْ مَسَّ سَقَرَ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我确已依定量而创造万物，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كُلَّ شَيۡءٍ خَلَقۡنَٰهُ بِقَدَرٖ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我的命令只是一句话，〔快如〕转瞬。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أَمۡرُنَآ إِلَّا وَٰحِدَةٞ كَلَمۡحِۭ بِٱلۡبَصَرِ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我确已将你们的宗派毁灭了。有接受劝告的人吗？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أَهۡلَكۡنَآ  أَشۡيَاعَكُمۡ فَهَلۡ مِن مُّدَّكِرٖ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凡他们所做的事，都记载在天经中。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وَكُلُّ شَيۡءٖ فَعَلُوهُ فِي ٱلزُّبُرِ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一切小事和大事，都是被记录的。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وَكُلُّ صَغِيرٖ وَكَبِيرٖ مُّسۡتَطَرٌ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敬畏的人们，必定在乐园里，在诸河中。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ٱلۡمُتَّقِينَ فِي  جَنَّٰتٖ وَنَهَرٖ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在全能的君主那里，得居一个如意的地位。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مَقۡعَدِ صِدۡقٍ عِندَ مَلِيكٖ مُّقۡتَدِرِۭ ٥٥</w:t>
            </w:r>
          </w:p>
        </w:tc>
      </w:tr>
    </w:tbl>
    <w:p>
      <w:pPr>
        <w:sectPr>
          <w:headerReference w:type="even" r:id="rId334"/>
          <w:headerReference w:type="default" r:id="rId335"/>
          <w:headerReference w:type="first" r:id="rId336"/>
          <w:footerReference w:type="even" r:id="rId337"/>
          <w:footerReference w:type="default" r:id="rId338"/>
          <w:footerReference w:type="first" r:id="rId339"/>
          <w:footnotePr>
            <w:numRestart w:val="eachPage"/>
          </w:footnotePr>
          <w:pgSz w:w="8420" w:h="11900" w:orient="portrait"/>
          <w:pgMar w:top="737" w:right="794" w:bottom="737" w:left="794" w:header="284" w:footer="284" w:gutter="0"/>
        </w:sectPr>
      </w:pPr>
    </w:p>
    <w:p>
      <w:r>
        <w:pict>
          <v:shape id="_x0000_s1079" type="#_x0000_t202" style="width:341.62pt;height:47.09pt;margin-top:9pt;margin-left:39.69pt;mso-position-horizontal-relative:page;position:absolute;z-index:251713536" stroked="f">
            <v:fill r:id="rId15" o:title="" type="frame"/>
            <v:textbox>
              <w:txbxContent>
                <w:p>
                  <w:pPr>
                    <w:pStyle w:val="Heading1"/>
                    <w:spacing w:before="211" w:beforeAutospacing="0" w:after="0" w:afterAutospacing="0"/>
                    <w:jc w:val="center"/>
                  </w:pPr>
                  <w:bookmarkStart w:id="54" w:name="_Toc_1_3_0000000055"/>
                  <w:r>
                    <w:rPr>
                      <w:rFonts w:ascii="adwa-assalaf" w:eastAsia="adwa-assalaf" w:hAnsi="adwa-assalaf" w:cs="adwa-assalaf"/>
                      <w:b/>
                      <w:sz w:val="26"/>
                    </w:rPr>
                    <w:t xml:space="preserve">安赖哈曼</w:t>
                  </w:r>
                  <w:bookmarkEnd w:id="54"/>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683"/>
        <w:gridCol w:w="1149"/>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至仁主，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ٱلرَّحۡمَٰنُ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他曾教授《古兰经》，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عَلَّمَ ٱلۡقُرۡءَانَ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他创造了人，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خَلَقَ ٱلۡإِنسَٰنَ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并教人修辞。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عَلَّمَهُ ٱلۡبَيَانَ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日月是依定数而〔运行〕的。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ٱلشَّمۡسُ وَٱلۡقَمَرُ بِحُسۡبَانٖ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草木是顺从〔他的意旨的〕。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وَٱلنَّجۡمُ وَٱلشَّجَرُ يَسۡجُدَانِ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他曾将天升起。他曾规定公平，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وَٱلسَّمَآءَ رَفَعَهَا وَوَضَعَ ٱلۡمِيزَانَ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以免你们用称不公。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تَطۡغَوۡاْ فِي ٱلۡمِيزَانِ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你们应当秉公地谨守衡度，你们不要使称量不足。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وَأَقِيمُواْ ٱلۡوَزۡنَ بِٱلۡقِسۡطِ وَلَا تُخۡسِرُواْ ٱلۡمِيزَانَ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他为众生而将大地放下。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وَٱلۡأَرۡضَ  وَضَعَهَا لِلۡأَنَامِ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大地上有水果，和有花篦的椰枣，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فِيهَا فَٰكِهَةٞ وَٱلنَّخۡلُ ذَاتُ ٱلۡأَكۡمَامِ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与有秆的五谷和香草。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وَٱلۡحَبُّ ذُو ٱلۡعَصۡفِ وَٱلرَّيۡحَانُ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他曾用陶器般的干土创造人，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خَلَقَ ٱلۡإِنسَٰنَ مِن صَلۡصَٰلٖ كَٱلۡفَخَّارِ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他用火焰创造精灵。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وَخَلَقَ ٱلۡجَآنَّ مِن  مَّارِجٖ مِّن نَّارٖ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〔他是〕两个东方的主宰，也是两个西方的主宰。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ٱلۡمَشۡرِقَيۡنِ وَرَبُّ ٱلۡمَغۡرِبَيۡنِ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他曾任两海相交而会合，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مَرَجَ ٱلۡبَحۡرَيۡنِ يَلۡتَقِيَانِ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两海之间，有一个堤防，两海互不侵犯。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بَيۡنَهُمَا بَرۡزَخٞ لَّا يَبۡغِيَانِ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他从两海中取出大珍珠和小珍珠。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يَخۡرُجُ مِنۡهُمَا ٱللُّؤۡلُؤُ وَٱلۡمَرۡجَانُ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在海中桅帆高举，状如山峦的船舶，只是他的。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وَلَهُ ٱلۡجَوَارِ ٱلۡمُنشَـَٔاتُ فِي ٱلۡبَحۡرِ كَٱلۡأَعۡلَٰمِ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فَبِأَيِّ ءَالَآءِ رَبِّكُمَا تُكَذِّبَانِ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凡在大地上的，都要毁灭，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 مَنۡ عَلَيۡهَا فَانٖ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惟有你的具有尊严和大德的养主的尊容将永恒。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وَيَبۡقَىٰ وَجۡهُ  رَبِّكَ ذُو ٱلۡجَلَٰلِ وَٱلۡإِكۡرَامِ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凡在天地间的都仰求他，他时时都有事务。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يَسۡـَٔلُهُۥ مَن فِي ٱلسَّمَٰوَٰتِ وَٱلۡأَرۡضِۚ كُلَّ يَوۡمٍ هُوَ فِي شَأۡنٖ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精灵和人类啊！我将专心应付你们。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سَنَفۡرُغُ لَكُمۡ أَيُّهَ ٱلثَّقَلَانِ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精灵和人类的群众啊！如果你们能通过天地的境界，你们就通过吧！你们必须凭据一种权柄，才能通过。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يَٰمَعۡشَرَ ٱلۡجِنِّ وَٱلۡإِنسِ إِنِ ٱسۡتَطَعۡتُمۡ  أَن تَنفُذُواْ مِنۡ أَقۡطَارِ ٱلسَّمَٰوَٰتِ وَٱلۡأَرۡضِ فَٱنفُذُواْۚ لَا تَنفُذُونَ  إِلَّا بِسُلۡطَٰنٖ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火焰和火烟将被降于你们俩，而你们俩不能自卫。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يُرۡسَلُ عَلَيۡكُمَا  شُوَاظٞ مِّن نَّارٖ وَنُحَاسٞ فَلَا تَنتَصِرَانِ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当天破离的时候，天将变成玫瑰色，好像红皮一样。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ٱنشَقَّتِ ٱلسَّمَآءُ فَكَانَتۡ وَرۡدَةٗ كَٱلدِّهَانِ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فَبِأَيِّ ءَالَآءِ رَبِّكُمَا تُكَذِّبَانِ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在那日，任何人和精灵的罪过不被审问。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فَيَوۡمَئِذٖ لَّا يُسۡـَٔلُ عَن  ذَنۢبِهِۦٓ إِنسٞ وَلَا جَآنّٞ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犯罪者将因他们的形迹而被认识，他们的额发将被系在脚掌上。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يُعۡرَفُ ٱلۡمُجۡرِمُونَ بِسِيمَٰهُمۡ فَيُؤۡخَذُ بِٱلنَّوَٰصِي وَٱلۡأَقۡدَامِ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这是犯罪者所否认的火狱。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هَٰذِهِۦ جَهَنَّمُ ٱلَّتِي يُكَذِّبُ بِهَا  ٱلۡمُجۡرِمُونَ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他们将往来于火狱和沸水之间。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يَطُوفُونَ بَيۡنَهَا وَبَيۡنَ حَمِيمٍ ءَانٖ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凡怕站在他的养主的御前受审问者，都得享受两座乐园。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وَلِمَنۡ خَافَ مَقَامَ رَبِّهِۦ جَنَّتَانِ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那两座乐园，是有各种果树的。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ذَوَاتَآ أَفۡنَانٖ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在那两座乐园里，有两洞流行的泉源。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فِيهِمَا عَيۡنَانِ تَجۡرِيَانِ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在那两座乐园里，每种水果，都有两样。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فِيهِمَا  مِن كُلِّ فَٰكِهَةٖ زَوۡجَانِ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他们靠在用锦缎做里子的坐褥上，那两座乐园的水果，都是手所能及的。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مُتَّكِـِٔينَ  عَلَىٰ فُرُشِۭ بَطَآئِنُهَا مِنۡ إِسۡتَبۡرَقٖۚ وَجَنَى ٱلۡجَنَّتَيۡنِ دَانٖ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在那些乐园中，有不视非礼的妻子，在他们之前，任何人和任何精灵都未与她们交接过。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فِيهِنَّ قَٰصِرَٰتُ ٱلطَّرۡفِ لَمۡ يَطۡمِثۡهُنَّ  إِنسٞ قَبۡلَهُمۡ وَلَا جَآنّٞ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她们好像红宝石和小珍珠一样。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كَأَنَّهُنَّ  ٱلۡيَاقُوتُ وَٱلۡمَرۡجَانُ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行善者，只受善报。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هَلۡ جَزَآءُ ٱلۡإِحۡسَٰنِ إِلَّا ٱلۡإِحۡسَٰنُ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次于那两座乐园的，还有两座乐园。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دُونِهِمَا جَنَّتَانِ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那两座乐园都是苍翠的。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مُدۡهَآمَّتَانِ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在那两座乐园里，有两洞涌出的泉源。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فِيهِمَا عَيۡنَانِ نَضَّاخَتَانِ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在那两座乐园里，有水果，有椰枣，有石榴。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فِيهِمَا فَٰكِهَةٞ وَنَخۡلٞ وَرُمَّانٞ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在那些乐园里，有许多贤淑佳丽的女子。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فِيهِنَّ خَيۡرَٰتٌ حِسَانٞ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〔她们是〕白皙的，是蛰居于帐幕中的。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حُورٞ مَّقۡصُورَٰتٞ فِي ٱلۡخِيَامِ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在他们之前，任何人或精灵，都未曾与她们交接过。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لَمۡ يَطۡمِثۡهُنَّ إِنسٞ قَبۡلَهُمۡ وَلَا جَآنّٞ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他们靠在翠绿的坐褥和美丽的花毯上。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مُتَّكِـِٔينَ عَلَىٰ رَفۡرَفٍ خُضۡرٖ  وَعَبۡقَرِيٍّ حِسَانٖ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你们俩究竟否认你们俩的养主的哪一件恩典呢？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ءَالَآءِ رَبِّكُمَا تُكَذِّبَانِ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多福哉，你具尊严和大德的养主的名号！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تَبَٰرَكَ ٱسۡمُ رَبِّكَ ذِي ٱلۡجَلَٰلِ وَٱلۡإِكۡرَامِ ٧٨</w:t>
            </w:r>
          </w:p>
        </w:tc>
      </w:tr>
    </w:tbl>
    <w:p>
      <w:pPr>
        <w:sectPr>
          <w:headerReference w:type="even" r:id="rId340"/>
          <w:headerReference w:type="default" r:id="rId341"/>
          <w:headerReference w:type="first" r:id="rId342"/>
          <w:footerReference w:type="even" r:id="rId343"/>
          <w:footerReference w:type="default" r:id="rId344"/>
          <w:footerReference w:type="first" r:id="rId345"/>
          <w:footnotePr>
            <w:numRestart w:val="eachPage"/>
          </w:footnotePr>
          <w:pgSz w:w="8420" w:h="11900" w:orient="portrait"/>
          <w:pgMar w:top="737" w:right="794" w:bottom="737" w:left="794" w:header="284" w:footer="284" w:gutter="0"/>
        </w:sectPr>
      </w:pPr>
    </w:p>
    <w:p>
      <w:r>
        <w:pict>
          <v:shape id="_x0000_s1080" type="#_x0000_t202" style="width:341.62pt;height:47.09pt;margin-top:9pt;margin-left:39.69pt;mso-position-horizontal-relative:page;position:absolute;z-index:251714560" stroked="f">
            <v:fill r:id="rId15" o:title="" type="frame"/>
            <v:textbox>
              <w:txbxContent>
                <w:p>
                  <w:pPr>
                    <w:pStyle w:val="Heading1"/>
                    <w:spacing w:before="211" w:beforeAutospacing="0" w:after="0" w:afterAutospacing="0"/>
                    <w:jc w:val="center"/>
                  </w:pPr>
                  <w:bookmarkStart w:id="55" w:name="_Toc_1_3_0000000056"/>
                  <w:r>
                    <w:rPr>
                      <w:rFonts w:ascii="adwa-assalaf" w:eastAsia="adwa-assalaf" w:hAnsi="adwa-assalaf" w:cs="adwa-assalaf"/>
                      <w:b/>
                      <w:sz w:val="26"/>
                    </w:rPr>
                    <w:t xml:space="preserve">瓦格尔</w:t>
                  </w:r>
                  <w:bookmarkEnd w:id="55"/>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507"/>
        <w:gridCol w:w="13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当那件大事发生的时候，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وَقَعَتِ ٱلۡوَاقِعَةُ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没有任何人否认其发生。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لَيۡسَ لِوَقۡعَتِهَا كَاذِبَةٌ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〔那件大事将是〕能使人降级，能使人升级的。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خَافِضَةٞ رَّافِعَةٌ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当大地震荡，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إِذَا رُجَّتِ ٱلۡأَرۡضُ رَجّٗا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山峦粉碎，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وَبُسَّتِ ٱلۡجِبَالُ بَسّٗا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化为散漫的尘埃，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فَكَانَتۡ  هَبَآءٗ مُّنۢبَثّٗا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而你们分为三等的时候。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وَكُنتُمۡ أَزۡوَٰجٗا ثَلَٰثَةٗ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右边的人，右边的人是何等的人？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فَأَصۡحَٰبُ ٱلۡمَيۡمَنَةِ  مَآ أَصۡحَٰبُ ٱلۡمَيۡمَنَةِ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左边的人，左边的人是何等的人？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وَأَصۡحَٰبُ ٱلۡمَشۡـَٔمَةِ مَآ أَصۡحَٰبُ  ٱلۡمَشۡـَٔمَةِ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最先〔行善〕者，是最先〔入乐园〕的人。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وَٱلسَّٰبِقُونَ ٱلسَّٰبِقُونَ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这等人，确是受接近的人。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ٱلۡمُقَرَّبُونَ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〔他们〕将在恩泽的乐园中。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فِي جَنَّٰتِ ٱلنَّعِيمِ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多数是来自前人，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ثُلَّةٞ مِّنَ ٱلۡأَوَّلِينَ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少数是来自后人，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وَقَلِيلٞ مِّنَ ٱلۡأٓخِرِينَ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在珠宝镶成的床榻上，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عَلَىٰ سُرُرٖ مَّوۡضُونَةٖ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彼此相对地靠在上面。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مُّتَّكِـِٔينَ عَلَيۡهَا مُتَقَٰبِلِينَ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永葆童真的僮仆，轮流着服侍他们，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يَطُوفُ عَلَيۡهِمۡ وِلۡدَٰنٞ مُّخَلَّدُونَ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捧着盏和壶，与满杯的醴泉。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بِأَكۡوَابٖ وَأَبَارِيقَ وَكَأۡسٖ  مِّن مَّعِينٖ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他们不因那醴泉而头痛，也不酩酊。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يُصَدَّعُونَ عَنۡهَا وَلَا يُنزِفُونَ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他们有自己所选择的水果，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وَفَٰكِهَةٖ مِّمَّا  يَتَخَيَّرُونَ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和自己所爱好的鸟肉。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وَلَحۡمِ طَيۡرٖ مِّمَّا يَشۡتَهُونَ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还有白皙的、美目的妻子，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وَحُورٌ عِينٞ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好像藏在蚌壳里的珍珠一样。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كَأَمۡثَٰلِ  ٱللُّؤۡلُوِٕ ٱلۡمَكۡنُونِ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那是为了报酬他们的善行。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جَزَآءَۢ بِمَا كَانُواْ يَعۡمَلُونَ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他们在乐园里，听不到妄言和谎话，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يَسۡمَعُونَ  فِيهَا لَغۡوٗا وَلَا تَأۡثِيمًا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但听到说：“祝你们平安！祝你们平安！”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قِيلٗا سَلَٰمٗا سَلَٰمٗا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右边的人，右边的人是何等的人？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وَأَصۡحَٰبُ ٱلۡيَمِينِ مَآ  أَصۡحَٰبُ ٱلۡيَمِينِ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〔他们享受〕无刺的酸枣树，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سِدۡرٖ مَّخۡضُودٖ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结实累累的〔香蕉〕树；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وَطَلۡحٖ مَّنضُودٖ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漫漫的树荫；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وَظِلّٖ  مَّمۡدُودٖ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泛泛的流水；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وَمَآءٖ مَّسۡكُوبٖ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丰富的水果，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وَفَٰكِهَةٖ كَثِيرَةٖ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四时不绝，可以随意摘食；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مَقۡطُوعَةٖ  وَلَا مَمۡنُوعَةٖ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与被升起的床榻。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وَفُرُشٖ مَّرۡفُوعَةٍ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我使她们重新生长，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أَنشَأۡنَٰهُنَّ إِنشَآءٗ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我使她们常为处女，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فَجَعَلۡنَٰهُنَّ أَبۡكَارًا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依恋丈夫，彼此同岁；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عُرُبًا أَتۡرَابٗا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专属右边的人〔所享受的〕。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لِّأَصۡحَٰبِ ٱلۡيَمِينِ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〔他们〕是来自许多前人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ثُلَّةٞ  مِّنَ ٱلۡأَوَّلِينَ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和来自许多后人。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وَثُلَّةٞ مِّنَ ٱلۡأٓخِرِينَ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左边的人，左边的人是何等的人？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وَأَصۡحَٰبُ ٱلشِّمَالِ مَآ  أَصۡحَٰبُ ٱلشِّمَالِ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〔他们〕在毒风和沸水中，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سَمُومٖ وَحَمِيمٖ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在黑烟的阴影下，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وَظِلّٖ مِّن يَحۡمُومٖ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既不凉爽，又不美观。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بَارِدٖ وَلَا كَرِيمٍ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以前他们确是豪华的，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إِنَّهُمۡ كَانُواْ قَبۡلَ ذَٰلِكَ مُتۡرَفِينَ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确是固执大罪的，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وَكَانُواْ  يُصِرُّونَ عَلَى ٱلۡحِنثِ ٱلۡعَظِيمِ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他们常说：“难道我们死后，已变成尘土和枯骨的时候，我们必定要被复活吗？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وَكَانُواْ يَقُولُونَ أَئِذَا مِتۡنَا وَكُنَّا  تُرَابٗا وَعِظَٰمًا أَءِنَّا لَمَبۡعُوثُونَ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连我们的祖先也要被复活吗？”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أَوَءَابَآؤُنَا ٱلۡأَوَّلُونَ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你说：“的确前人和后人，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ٱلۡأَوَّلِينَ وَٱلۡأٓخِرِينَ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在一个周知的日期的特定时间必定要被集合。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لَمَجۡمُوعُونَ إِلَىٰ مِيقَٰتِ يَوۡمٖ مَّعۡلُومٖ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然后的确你们这些迷误的、否定〔复活〕的人们啊！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إِنَّكُمۡ أَيُّهَا ٱلضَّآلُّونَ ٱلۡمُكَذِّبُونَ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必定食欑楛木树的〔果实〕，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لَأٓكِلُونَ مِن شَجَرٖ مِّن زَقُّومٖ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而以它填满肚子，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فَمَالِـُٔونَ مِنۡهَا ٱلۡبُطُونَ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然后痛饮沸水，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فَشَٰرِبُونَ عَلَيۡهِ مِنَ ٱلۡحَمِيمِ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像害消渴病的骆驼那样暴饮。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فَشَٰرِبُونَ  شُرۡبَ ٱلۡهِيمِ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这是他们在报应之日所受的款待。”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نُزُلُهُمۡ يَوۡمَ ٱلدِّينِ  ٥٦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57.</w:t>
              <w:tab/>
              <w:t xml:space="preserve">我曾创造你们，你们怎不信〔复活〕呢？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نَحۡنُ خَلَقۡنَٰكُمۡ فَلَوۡلَا  تُصَدِّقُونَ  ٥٧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58.</w:t>
              <w:tab/>
              <w:t xml:space="preserve">你们告诉我吧！你们所射的精液，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أَفَرَءَيۡتُم مَّا تُمۡنُونَ  ٥٨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59.</w:t>
              <w:tab/>
              <w:t xml:space="preserve">究竟是你们把它造成〔人〕呢？还是我是创造者？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ءَأَنتُمۡ تَخۡلُقُونَهُۥٓ أَمۡ نَحۡنُ  ٱلۡخَٰلِقُونَ  ٥٩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60.</w:t>
              <w:tab/>
              <w:t xml:space="preserve">我曾将死亡分配给你们，任何人不能阻挠我，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نَحۡنُ قَدَّرۡنَا بَيۡنَكُمُ ٱلۡمَوۡتَ وَمَا نَحۡنُ بِمَسۡبُوقِينَ  ٦٠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61.</w:t>
              <w:tab/>
              <w:t xml:space="preserve">我又能将你们的形状另行变更！而使你们生长在你们所不知的状态中。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عَلَىٰٓ أَن نُّبَدِّلَ أَمۡثَٰلَكُمۡ وَنُنشِئَكُمۡ فِي مَا لَا تَعۡلَمُونَ  ٦١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62.</w:t>
              <w:tab/>
              <w:t xml:space="preserve">你们确已知道初次的生长，你们怎不觉悟呢？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عَلِمۡتُمُ ٱلنَّشۡأَةَ ٱلۡأُولَىٰ فَلَوۡلَا تَذَكَّرُونَ  ٦٢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63.</w:t>
              <w:tab/>
              <w:t xml:space="preserve">你们告诉我吧！你们所耕种的庄稼，</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أَفَرَءَيۡتُم مَّا  تَحۡرُثُونَ  ٦٣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64.</w:t>
              <w:tab/>
              <w:t xml:space="preserve">究竟是你们使它发荣呢？还是我使它发荣呢？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ءَأَنتُمۡ تَزۡرَعُونَهُۥٓ أَمۡ نَحۡنُ ٱلزَّٰرِعُونَ  ٦٤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65.</w:t>
              <w:tab/>
              <w:t xml:space="preserve">假若我意欲，我必使它凋零，而你们变成诧异者，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 نَشَآءُ لَجَعَلۡنَٰهُ  حُطَٰمٗا فَظَلۡتُمۡ تَفَكَّهُونَ  ٦٥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66.</w:t>
              <w:tab/>
              <w:t xml:space="preserve">〔你们将说：〕“我们是遭损失的。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لَمُغۡرَمُونَ  ٦٦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67.</w:t>
              <w:tab/>
              <w:t xml:space="preserve">不然！我们是被剥夺的。”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نَحۡنُ  مَحۡرُومُونَ  ٦٧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68.</w:t>
              <w:tab/>
              <w:t xml:space="preserve">你们告诉我吧！你们所饮的水，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أَفَرَءَيۡتُمُ ٱلۡمَآءَ ٱلَّذِي تَشۡرَبُونَ  ٦٨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69.</w:t>
              <w:tab/>
              <w:t xml:space="preserve">究竟是你们使它从云中降下的呢？还是我使它降下的呢？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ءَأَنتُمۡ أَنزَلۡتُمُوهُ  مِنَ ٱلۡمُزۡنِ أَمۡ نَحۡنُ ٱلۡمُنزِلُونَ  ٦٩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70.</w:t>
              <w:tab/>
              <w:t xml:space="preserve">假若我意欲，我必使它变成苦的，你们怎么不感谢呢？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 نَشَآءُ جَعَلۡنَٰهُ أُجَاجٗا فَلَوۡلَا  تَشۡكُرُونَ  ٧٠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71.</w:t>
              <w:tab/>
              <w:t xml:space="preserve">你们告诉我吧！你们所钻取的火，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أَفَرَءَيۡتُمُ ٱلنَّارَ ٱلَّتِي تُورُونَ  ٧١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72.</w:t>
              <w:tab/>
              <w:t xml:space="preserve">究竟是你们使燧木生长的呢？还是我使它生长的呢？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ءَأَنتُمۡ أَنشَأۡتُمۡ  شَجَرَتَهَآ أَمۡ نَحۡنُ ٱلۡمُنشِـُٔونَ  ٧٢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73.</w:t>
              <w:tab/>
              <w:t xml:space="preserve">我以它为教训，并且以它为荒野的居民的慰藉，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نَحۡنُ جَعَلۡنَٰهَا تَذۡكِرَةٗ وَمَتَٰعٗا  لِّلۡمُقۡوِينَ  ٧٣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74.</w:t>
              <w:tab/>
              <w:t xml:space="preserve">故你应当颂扬你的养主的大名。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فَسَبِّحۡ بِٱسۡمِ رَبِّكَ ٱلۡعَظِيمِ  ٧٤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75.</w:t>
              <w:tab/>
              <w:t xml:space="preserve">我必以星宿的没落处盟誓，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فَلَآ أُقۡسِمُ  بِمَوَٰقِعِ ٱلنُّجُومِ  ٧٥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76.</w:t>
              <w:tab/>
              <w:t xml:space="preserve">这确是一个重大的盟誓，假若你们知道。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لَقَسَمٞ لَّوۡ تَعۡلَمُونَ عَظِيمٌ  ٧٦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77.</w:t>
              <w:tab/>
              <w:t xml:space="preserve">这确是宝贵的《古兰经》，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لَقُرۡءَانٞ كَرِيمٞ  ٧٧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78.</w:t>
              <w:tab/>
              <w:t xml:space="preserve">记录在珍藏的经本中，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كِتَٰبٖ مَّكۡنُونٖ  ٧٨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79.</w:t>
              <w:tab/>
              <w:t xml:space="preserve">只有纯洁者才得抚摸那经本。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يَمَسُّهُۥٓ إِلَّا  ٱلۡمُطَهَّرُونَ  ٧٩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80.</w:t>
              <w:tab/>
              <w:t xml:space="preserve">〔《古兰经》〕是从众世界的养主降示的。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تَنزِيلٞ مِّن رَّبِّ ٱلۡعَٰلَمِينَ  ٨٠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81.</w:t>
              <w:tab/>
              <w:t xml:space="preserve">难道你们藐视这训辞，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أَفَبِهَٰذَا ٱلۡحَدِيثِ  أَنتُم مُّدۡهِنُونَ  ٨١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82.</w:t>
              <w:tab/>
              <w:t xml:space="preserve">而以否认代替感谢吗？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وَتَجۡعَلُونَ رِزۡقَكُمۡ أَنَّكُمۡ تُكَذِّبُونَ  ٨٢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83.</w:t>
              <w:tab/>
              <w:t xml:space="preserve">为何不在〔灵魂〕达到喉咙之时？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فَلَوۡلَآ  إِذَا بَلَغَتِ ٱلۡحُلۡقُومَ  ٨٣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84.</w:t>
              <w:tab/>
              <w:t xml:space="preserve">那时候，你们在看着，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وَأَنتُمۡ حِينَئِذٖ تَنظُرُونَ  ٨٤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85.</w:t>
              <w:tab/>
              <w:t xml:space="preserve">我比你们更临近他，但你们看不见，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وَنَحۡنُ أَقۡرَبُ  إِلَيۡهِ مِنكُمۡ وَلَٰكِن لَّا تُبۡصِرُونَ  ٨٥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86.</w:t>
              <w:tab/>
              <w:t xml:space="preserve">如果你们不是受报应的，——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فَلَوۡلَآ إِن كُنتُمۡ غَيۡرَ مَدِينِينَ  ٨٦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87.</w:t>
              <w:tab/>
              <w:t xml:space="preserve">你们怎不使灵魂复返于本位呢？如果你们是说实话的。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تَرۡجِعُونَهَآ إِن كُنتُمۡ صَٰدِقِينَ  ٨٧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88.</w:t>
              <w:tab/>
              <w:t xml:space="preserve">如果他是被眷顾的，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إِن كَانَ مِنَ ٱلۡمُقَرَّبِينَ  ٨٨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89.</w:t>
              <w:tab/>
              <w:t xml:space="preserve">那么，他将享受舒适、给养与恩泽的乐园；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فَرَوۡحٞ وَرَيۡحَانٞ وَجَنَّتُ نَعِيمٖ  ٨٩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90.</w:t>
              <w:tab/>
              <w:t xml:space="preserve">如果他是右边的人，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إِن كَانَ مِنۡ أَصۡحَٰبِ  ٱلۡيَمِينِ  ٩٠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91.</w:t>
              <w:tab/>
              <w:t xml:space="preserve">那么，〔天使将对他说：〕“祝你平安！你是属右边的人。”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فَسَلَٰمٞ لَّكَ مِنۡ أَصۡحَٰبِ ٱلۡيَمِينِ  ٩١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92.</w:t>
              <w:tab/>
              <w:t xml:space="preserve">如果他是迷误的、否认〔复活〕者，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إِن كَانَ مِنَ  ٱلۡمُكَذِّبِينَ ٱلضَّآلِّينَ  ٩٢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93.</w:t>
              <w:tab/>
              <w:t xml:space="preserve">那么，〔他将享受〕沸水的款待，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فَنُزُلٞ مِّنۡ حَمِيمٖ  ٩٣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94.</w:t>
              <w:tab/>
              <w:t xml:space="preserve">和烈火的烧灼。</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وَتَصۡلِيَةُ جَحِيمٍ  ٩٤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95.</w:t>
              <w:tab/>
              <w:t xml:space="preserve">这确是无可置疑的真理。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هَٰذَا لَهُوَ حَقُّ ٱلۡيَقِينِ  ٩٥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96.</w:t>
              <w:tab/>
              <w:t xml:space="preserve">故你应当颂扬你的养主的大名。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فَسَبِّحۡ بِٱسۡمِ رَبِّكَ ٱلۡعَظِيمِ ٩٦</w:t>
            </w:r>
          </w:p>
        </w:tc>
      </w:tr>
    </w:tbl>
    <w:p>
      <w:pPr>
        <w:sectPr>
          <w:headerReference w:type="even" r:id="rId346"/>
          <w:headerReference w:type="default" r:id="rId347"/>
          <w:headerReference w:type="first" r:id="rId348"/>
          <w:footerReference w:type="even" r:id="rId349"/>
          <w:footerReference w:type="default" r:id="rId350"/>
          <w:footerReference w:type="first" r:id="rId351"/>
          <w:footnotePr>
            <w:numRestart w:val="eachPage"/>
          </w:footnotePr>
          <w:pgSz w:w="8420" w:h="11900" w:orient="portrait"/>
          <w:pgMar w:top="737" w:right="794" w:bottom="737" w:left="794" w:header="284" w:footer="284" w:gutter="0"/>
        </w:sectPr>
      </w:pPr>
    </w:p>
    <w:p>
      <w:r>
        <w:pict>
          <v:shape id="_x0000_s1081" type="#_x0000_t202" style="width:341.62pt;height:47.09pt;margin-top:9pt;margin-left:39.69pt;mso-position-horizontal-relative:page;position:absolute;z-index:251715584" stroked="f">
            <v:fill r:id="rId15" o:title="" type="frame"/>
            <v:textbox>
              <w:txbxContent>
                <w:p>
                  <w:pPr>
                    <w:pStyle w:val="Heading1"/>
                    <w:spacing w:before="211" w:beforeAutospacing="0" w:after="0" w:afterAutospacing="0"/>
                    <w:jc w:val="center"/>
                  </w:pPr>
                  <w:bookmarkStart w:id="56" w:name="_Toc_1_3_0000000057"/>
                  <w:r>
                    <w:rPr>
                      <w:rFonts w:ascii="adwa-assalaf" w:eastAsia="adwa-assalaf" w:hAnsi="adwa-assalaf" w:cs="adwa-assalaf"/>
                      <w:b/>
                      <w:sz w:val="26"/>
                    </w:rPr>
                    <w:t xml:space="preserve">哈迪德</w:t>
                  </w:r>
                  <w:bookmarkEnd w:id="56"/>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86"/>
        <w:gridCol w:w="446"/>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天地万物，都赞颂安拉超绝万物，他确是万能的，确是至睿的。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سَبَّحَ لِلَّهِ مَا فِي ٱلسَّمَٰوَٰتِ وَٱلۡأَرۡضِۖ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天地的国权，归他所有；他能使人生，能使人死；他对于万事，是全能的。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لَهُۥ مُلۡكُ  ٱلسَّمَٰوَٰتِ وَٱلۡأَرۡضِۖ يُحۡيِۦ وَيُمِيتُۖ وَهُوَ عَلَىٰ كُلِّ شَيۡءٖ قَدِيرٌ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他是前无始后无终的，是极显著极隐微的，他是全知万物的。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ٱلۡأَوَّلُ وَٱلۡأٓخِرُ وَٱلظَّٰهِرُ وَٱلۡبَاطِنُۖ وَهُوَ بِكُلِّ شَيۡءٍ عَلِيمٌ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他是在六日内创造天地，然后升上宝座的。他知道潜入地中的，和从地中生出的，与从天空降下的，和升上天空的。无论你们在哪里，他是与你们同在的，安拉是鉴察你们的行为的。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天地的国权，归他所有，万事只归于安拉。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لَّهُۥ مُلۡكُ ٱلسَّمَٰوَٰتِ وَٱلۡأَرۡضِۚ وَإِلَى ٱللَّهِ تُرۡجَعُ ٱلۡأُمُورُ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他使黑夜侵入白昼，使白昼侵入黑夜。他是全知心事的。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يُولِجُ ٱلَّيۡلَ فِي ٱلنَّهَارِ وَيُولِجُ ٱلنَّهَارَ فِي ٱلَّيۡلِۚ وَهُوَ عَلِيمُۢ بِذَاتِ  ٱلصُّدُورِ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你们应当信仰安拉和他的使者，你们应当分舍他所委你们代管的财产，你们中归信而且施舍者，将受重大的报酬。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ءَامِنُواْ بِٱللَّهِ وَرَسُولِهِۦ وَأَنفِقُواْ مِمَّا جَعَلَكُم  مُّسۡتَخۡلَفِينَ فِيهِۖ فَٱلَّذِينَ ءَامَنُواْ مِنكُمۡ وَأَنفَقُواْ لَهُمۡ أَجۡرٞ كَبِيرٞ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你们怎么不信仰安拉呢？使者号召你们去信仰你们的养主，而他确已和你们缔约，如果你们是归信的人！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لَكُمۡ لَا تُؤۡمِنُونَ بِٱللَّهِ وَٱلرَّسُولُ يَدۡعُوكُمۡ لِتُؤۡمِنُواْ بِرَبِّكُمۡ وَقَدۡ  أَخَذَ مِيثَٰقَكُمۡ إِن كُنتُم مُّؤۡمِنِينَ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他降示他的仆人许多明证，以便他使你们从重重黑暗走入光明。安拉对于你们，确是仁爱的，确是至慈的。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يُنَزِّلُ عَلَىٰ عَبۡدِهِۦٓ  ءَايَٰتِۭ بَيِّنَٰتٖ لِّيُخۡرِجَكُم مِّنَ ٱلظُّلُمَٰتِ إِلَى ٱلنُّورِۚ وَإِنَّ ٱللَّهَ بِكُمۡ  لَرَءُوفٞ رَّحِيمٞ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你们怎么不为主道施舍呢？天地的遗产，只是安拉的。你们中在胜利之前施舍而且参战者，与在胜利之后施舍而且参战者，不是平等的，前者比后者品级更高。安拉以最优的报酬应许每派人，安拉是彻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谁以善债借给安拉，他将加倍偿还他，他还受优厚的报酬。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ذَا  ٱلَّذِي يُقۡرِضُ ٱللَّهَ قَرۡضًا حَسَنٗا فَيُضَٰعِفَهُۥ لَهُۥ وَلَهُۥٓ أَجۡرٞ كَرِيمٞ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在那日，你将看见男女信士们，他们的光辉，在他们的前面和右边奔驰，〔有人将对他们说：〕“你们今日的佳音，是下临诸河的乐园，你们将永居其中，那确是伟大的成功。”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تَرَى ٱلۡمُؤۡمِنِينَ وَٱلۡمُؤۡمِنَٰتِ يَسۡعَىٰ نُورُهُم بَيۡنَ أَيۡدِيهِمۡ  وَبِأَيۡمَٰنِهِمۖ بُشۡرَىٰكُمُ ٱلۡيَوۡمَ جَنَّٰتٞ تَجۡرِي مِن تَحۡتِهَا ٱلۡأَنۡهَٰرُ خَٰلِدِينَ  فِيهَاۚ ذَٰلِكَ هُوَ ٱلۡفَوۡزُ ٱلۡعَظِيمُ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在那日，伪信的男女，将对归信的人们说：“请你们等候我们，让我们借你们的一点光辉！”有人〔将要对他们〕说：“你们转回去寻求光辉吧！”于是，彼此之间，筑起了一堵隔壁来，隔壁上有一道门，门内有恩惠，门外有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他们将喊叫归信的人们说：“难道我们与你们不是同道吗？”他们说：“不然，你们自欺、观望、怀疑正道，种种妄想，欺骗了你们，直到安拉的命令来临，恶魔曾以安拉〔的优容〕欺骗了你们。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يُنَادُونَهُمۡ أَلَمۡ نَكُن مَّعَكُمۡۖ قَالُواْ بَلَىٰ  وَلَٰكِنَّكُمۡ فَتَنتُمۡ أَنفُسَكُمۡ وَتَرَبَّصۡتُمۡ وَٱرۡتَبۡتُمۡ وَغَرَّتۡكُمُ ٱلۡأَمَانِيُّ  حَتَّىٰ جَآءَ أَمۡرُ ٱللَّهِ وَغَرَّكُم بِٱللَّهِ ٱلۡغَرُورُ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故今日你们与不归信者的罚金，都不被接受，你们的归宿是火狱，那对于你们是更相宜的，那归宿真恶劣！”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فَٱلۡيَوۡمَ لَا يُؤۡخَذُ مِنكُمۡ  فِدۡيَةٞ وَلَا مِنَ ٱلَّذِينَ كَفَرُواْۚ مَأۡوَىٰكُمُ ٱلنَّارُۖ هِيَ مَوۡلَىٰكُمۡۖ  وَبِئۡسَ ٱلۡمَصِيرُ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难道信士们以为时间还未到，故他们的心不为安拉的教诲和他所降示的真理而柔和吗？他们不可以像以前曾奉天经的人们那样，经过长时期后，他们的心就变硬了，他们中有许多人是犯罪的。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يَأۡنِ لِلَّذِينَ ءَامَنُوٓاْ أَن تَخۡشَعَ  قُلُوبُهُمۡ لِذِكۡرِ ٱللَّهِ وَمَا نَزَلَ مِنَ ٱلۡحَقِّ وَلَا يَكُونُواْ كَٱلَّذِينَ  أُوتُواْ ٱلۡكِتَٰبَ مِن قَبۡلُ فَطَالَ عَلَيۡهِمُ ٱلۡأَمَدُ فَقَسَتۡ قُلُوبُهُمۡۖ وَكَثِيرٞ  مِّنۡهُمۡ فَٰسِقُونَ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你们应当知道安拉是使已死的大地复活的，我确已为你们解释了许多迹象，以便你们明理。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ٱعۡلَمُوٓاْ أَنَّ ٱللَّهَ يُحۡيِ ٱلۡأَرۡضَ بَعۡدَ مَوۡتِهَاۚ قَدۡ بَيَّنَّا  لَكُمُ ٱلۡأٓيَٰتِ لَعَلَّكُمۡ تَعۡقِلُونَ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施财的男女，和以善债借给安拉的男女，他必定加倍偿还他们，他们将受优厚的报酬。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ٱلۡمُصَّدِّقِينَ وَٱلۡمُصَّدِّقَٰتِ  وَأَقۡرَضُواْ ٱللَّهَ قَرۡضًا حَسَنٗا يُضَٰعَفُ لَهُمۡ وَلَهُمۡ أَجۡرٞ كَرِيمٞ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信仰安拉和他的众使者的人们，此等人他们确是忠诚的人们。众烈士在他们的养主那里，将获他们的报酬和光明。不信正道并且否认我的迹象的人们，此等人是火狱的居民。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ءَامَنُواْ بِٱللَّهِ وَرُسُلِهِۦٓ أُوْلَٰٓئِكَ هُمُ ٱلصِّدِّيقُونَۖ وَٱلشُّهَدَآءُ  عِندَ رَبِّهِمۡ لَهُمۡ أَجۡرُهُمۡ وَنُورُهُمۡۖ وَٱلَّذِينَ كَفَرُواْ وَكَذَّبُواْ  بِـَٔايَٰتِنَآ أُوْلَٰٓئِكَ أَصۡحَٰبُ ٱلۡجَحِيمِ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你们应当知道：今世生活，只是游戏、娱乐、点缀、你们之间的矜夸、以财产和子孙的富庶相争胜。譬如时雨，使田苗滋长，农夫见了非常高兴，嗣后，田苗枯槁，你看它变成黄色的，继而零落。在后世，有严厉的刑罚，也有从安拉发出的赦宥和喜悦。今世生活，只是欺骗人的享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你们应当争取从你们的养主发出的赦宥，和与天地一样广阔的乐园——为信仰安拉和他的众使者的人们而准备的乐园——那是安拉的恩典，他将它赏赐他所意欲者。安拉是有宏恩的。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سَابِقُوٓاْ إِلَىٰ مَغۡفِرَةٖ مِّن رَّبِّكُمۡ وَجَنَّةٍ عَرۡضُهَا كَعَرۡضِ ٱلسَّمَآءِ  وَٱلۡأَرۡضِ أُعِدَّتۡ لِلَّذِينَ ءَامَنُواْ بِٱللَّهِ وَرُسُلِهِۦۚ ذَٰلِكَ فَضۡلُ  ٱللَّهِ يُؤۡتِيهِ مَن يَشَآءُۚ وَٱللَّهُ ذُو ٱلۡفَضۡلِ ٱلۡعَظِيمِ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大地上所有的灾难，和你们自己所遭的祸患，在我创造那些祸患之前，无不记录在天经中。这事对于安拉确是容易的。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أَصَابَ  مِن مُّصِيبَةٖ فِي ٱلۡأَرۡضِ وَلَا فِيٓ أَنفُسِكُمۡ إِلَّا فِي كِتَٰبٖ مِّن  قَبۡلِ أَن نَّبۡرَأَهَآۚ إِنَّ ذَٰلِكَ عَلَى ٱللَّهِ يَسِيرٞ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以免你们为自己所丧失的而悲伤，为他所赏赐你们的而狂喜。安拉是不喜爱一切傲慢者、矜夸者的。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لِّكَيۡلَا  تَأۡسَوۡاْ عَلَىٰ مَا فَاتَكُمۡ وَلَا تَفۡرَحُواْ بِمَآ ءَاتَىٰكُمۡۗ وَٱللَّهُ  لَا يُحِبُّ كُلَّ مُخۡتَالٖ فَخُورٍ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他们自己吝啬，还教别人吝啬。规避义务的人们，安拉确是无求于他们的，确是可颂的。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يَبۡخَلُونَ وَيَأۡمُرُونَ  ٱلنَّاسَ بِٱلۡبُخۡلِۗ وَمَن يَتَوَلَّ فَإِنَّ ٱللَّهَ هُوَ ٱلۡغَنِيُّ ٱلۡحَمِيدُ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我确已以许多明证派遣我的众使者，并同他们一起降示天经和公平，以便众人谨守公道。我曾降下钢铁，其中有严厉的刑罚，对于众人，有许多裨益。以便安拉知道在秘密中相助他和他的众使者的人。安拉确是至刚的，确是万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我确已派遣努哈和易卜拉欣，我以圣品和天经赏赐他们俩的后裔。他们中有遵循正道的，他们中有许多人是悖逆的。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أَرۡسَلۡنَا نُوحٗا وَإِبۡرَٰهِيمَ  وَجَعَلۡنَا فِي ذُرِّيَّتِهِمَا ٱلنُّبُوَّةَ وَٱلۡكِتَٰبَۖ فَمِنۡهُم مُّهۡتَدٖۖ  وَكَثِيرٞ مِّنۡهُمۡ فَٰسِقُونَ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然后，在他们之后，我曾继续派遣我的众使者，我又继续派遣麦尔彦之子尔撒，我赏赐他《引支勒》，我使他的信徒们心怀仁爱和慈悯。他们自创出家制——我未曾以出家为他们的定制——〔他们创设此制〕，以求安拉的喜悦，但他们未曾切实地遵守它，故我把报酬赏赐他们中的归信者。他们中有许多人是悖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归信的人们啊！你们应当敬畏安拉，应当归信他的使者，他就把他的恩惠加倍赏赐你们，他就为你们创造一道光明，你们将借那道光明而行走，他就赦宥你们。安拉是至赦的，是至慈的。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ٱتَّقُواْ ٱللَّهَ  وَءَامِنُواْ بِرَسُولِهِۦ يُؤۡتِكُمۡ كِفۡلَيۡنِ مِن رَّحۡمَتِهِۦ وَيَجۡعَل لَّكُمۡ نُورٗا  تَمۡشُونَ بِهِۦ وَيَغۡفِرۡ لَكُمۡۚ وَٱللَّهُ غَفُورٞ رَّحِيمٞ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以便曾受天经的人们知道，他们丝毫不能操纵安拉的恩典，并且知道，凡恩典都掌握在安拉的手中，他要赏赐谁，就赏赐谁，安拉是有宏恩的。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52"/>
          <w:headerReference w:type="default" r:id="rId353"/>
          <w:headerReference w:type="first" r:id="rId354"/>
          <w:footerReference w:type="even" r:id="rId355"/>
          <w:footerReference w:type="default" r:id="rId356"/>
          <w:footerReference w:type="first" r:id="rId357"/>
          <w:footnotePr>
            <w:numRestart w:val="eachPage"/>
          </w:footnotePr>
          <w:pgSz w:w="8420" w:h="11900" w:orient="portrait"/>
          <w:pgMar w:top="737" w:right="794" w:bottom="737" w:left="794" w:header="284" w:footer="284" w:gutter="0"/>
        </w:sectPr>
      </w:pPr>
    </w:p>
    <w:p>
      <w:r>
        <w:pict>
          <v:shape id="_x0000_s1082" type="#_x0000_t202" style="width:341.62pt;height:47.09pt;margin-top:9pt;margin-left:39.69pt;mso-position-horizontal-relative:page;position:absolute;z-index:251716608" stroked="f">
            <v:fill r:id="rId15" o:title="" type="frame"/>
            <v:textbox>
              <w:txbxContent>
                <w:p>
                  <w:pPr>
                    <w:pStyle w:val="Heading1"/>
                    <w:spacing w:before="211" w:beforeAutospacing="0" w:after="0" w:afterAutospacing="0"/>
                    <w:jc w:val="center"/>
                  </w:pPr>
                  <w:bookmarkStart w:id="57" w:name="_Toc_1_3_0000000058"/>
                  <w:r>
                    <w:rPr>
                      <w:rFonts w:ascii="adwa-assalaf" w:eastAsia="adwa-assalaf" w:hAnsi="adwa-assalaf" w:cs="adwa-assalaf"/>
                      <w:b/>
                      <w:sz w:val="26"/>
                    </w:rPr>
                    <w:t xml:space="preserve">穆扎迪莱</w:t>
                  </w:r>
                  <w:bookmarkEnd w:id="57"/>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448"/>
        <w:gridCol w:w="384"/>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安拉确已听取为丈夫而向你辩诉，并向安拉诉苦者的陈述了。安拉听着你们俩的辩论，安拉确是全聪的，确是全明的。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سَمِعَ ٱللَّهُ قَوۡلَ ٱلَّتِي تُجَٰدِلُكَ فِي زَوۡجِهَا وَتَشۡتَكِيٓ إِلَى ٱللَّهِ  وَٱللَّهُ يَسۡمَعُ تَحَاوُرَكُمَآۚ إِنَّ ٱللَّهَ سَمِيعُۢ بَصِيرٌ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你们中那些把自己的妻子比作母亲的人们，她们不是他们的母亲，他们的母亲只是那些生育了他们的，他们的确在说丑恶的话和谎话。安拉确是至宥的，确是至赦的。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يُظَٰهِرُونَ  مِنكُم مِّن نِّسَآئِهِم مَّا هُنَّ أُمَّهَٰتِهِمۡۖ إِنۡ أُمَّهَٰتُهُمۡ إِلَّا ٱلَّٰٓـِٔي  وَلَدۡنَهُمۡۚ وَإِنَّهُمۡ لَيَقُولُونَ مُنكَرٗا مِّنَ ٱلۡقَوۡلِ وَزُورٗاۚ وَإِنَّ  ٱللَّهَ لَعَفُوٌّ غَفُورٞ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那些把妻子比做母亲然后悔其所言者，在他俩交接之前，应该释放一个奴隶。那是用来劝告你们的，安拉是彻知你们的行为的。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يُظَٰهِرُونَ مِن نِّسَآئِهِمۡ ثُمَّ يَعُودُونَ  لِمَا قَالُواْ فَتَحۡرِيرُ رَقَبَةٖ مِّن قَبۡلِ أَن يَتَمَآسَّاۚ ذَٰلِكُمۡ تُوعَظُونَ  بِهِۦۚ وَٱللَّهُ بِمَا تَعۡمَلُونَ خَبِيرٞ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没有奴隶者，在他俩交接之前，应该连续斋戒两月。不能斋戒者，应该供给六十个贫民一日的口粮。这因为要你们表示信仰安拉和他的使者。这些是安拉的法度。不信的人们，将受痛苦的刑罚。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违抗安拉和他的使者的人，必遭折磨，犹如他们以前的人曾遭折磨一样。我确已降示许多明证，不信者，将受凌辱的刑罚。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يُحَآدُّونَ ٱللَّهَ وَرَسُولَهُۥ  كُبِتُواْ كَمَا كُبِتَ ٱلَّذِينَ مِن قَبۡلِهِمۡۚ وَقَدۡ أَنزَلۡنَآ ءَايَٰتِۭ بَيِّنَٰتٖۚ  وَلِلۡكَٰفِرِينَ عَذَابٞ مُّهِينٞ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在那日，安拉将使他们统统都复活，而将他们生前的行为告诉他们。安拉曾记录那些行为，他们却忘了它。安拉是见证万物的。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يَبۡعَثُهُمُ ٱللَّهُ جَمِيعٗا فَيُنَبِّئُهُم  بِمَا عَمِلُوٓاْۚ أَحۡصَىٰهُ ٱللَّهُ وَنَسُوهُۚ وَٱللَّهُ عَلَىٰ كُلِّ شَيۡءٖ شَهِيدٌ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难道你不知道安拉是全知天地万物的吗？凡有三个人密谈，他就是第四个参与者；凡有五个人密谈，他就是第六个参与者；凡有比那更少或更多的人密谈，无论他们在哪里，他总是与他们同在的；然后在复活日，他要把他们的行为告诉他们。安拉确是全知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难道你没有看见不许密谈而违禁密谈的人吗？他们密谈的，是关于罪恶、侵害和违抗使者的事。他们来见你的时侯，用安拉所未用的祝辞祝贺你，他们自言自语地说：“安拉何不因我们所说的话而惩罚我们呢！”火狱是能使他们满足的！他们将入其中，那归宿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归信的人们啊！当你们密谈的时侯，不要密谈关于罪恶、侵害和违抗使者的事，你们应当密谈关于正义和敬畏的事，你们应当敬畏安拉，你们将被集合到他那里。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تَنَٰجَيۡتُمۡ فَلَا تَتَنَٰجَوۡاْ بِٱلۡإِثۡمِ وَٱلۡعُدۡوَٰنِ وَمَعۡصِيَتِ ٱلرَّسُولِ  وَتَنَٰجَوۡاْ بِٱلۡبِرِّ وَٱلتَّقۡوَىٰۖ وَٱتَّقُواْ ٱللَّهَ ٱلَّذِيٓ إِلَيۡهِ تُحۡشَرُونَ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〔关于罪恶的〕密谈，只是出于恶魔，以便他欲使归信者忧愁，不得安拉的许可，他绝不能伤害他们一丝毫。教信士们只信托安拉吧。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ٱلنَّجۡوَىٰ مِنَ ٱلشَّيۡطَٰنِ لِيَحۡزُنَ ٱلَّذِينَ ءَامَنُواْ وَلَيۡسَ بِضَآرِّهِمۡ  شَيۡـًٔا إِلَّا بِإِذۡنِ ٱللَّهِۚ وَعَلَى ٱللَّهِ فَلۡيَتَوَكَّلِ ٱلۡمُؤۡمِنُونَ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归信的人们啊！如果有人在会场中对你们说：“请你们退让一点吧！”你们就应当退让些，安拉将使你们宽裕。如果有人说：“你们起来吧！”你们就应当起来，安拉将你们中的归信者升级，并将你们中有学问的人们提升若干级。安拉是彻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归信的人们啊！你们应当先有所施舍，然后才与使者密谈，这对于你们是更高尚的，是更纯洁的。如果你们无物可施，那么，不施舍也无罪，因为安拉确是至赦的，确是至慈的。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نَٰجَيۡتُمُ ٱلرَّسُولَ فَقَدِّمُواْ بَيۡنَ يَدَيۡ نَجۡوَىٰكُمۡ  صَدَقَةٗۚ ذَٰلِكَ خَيۡرٞ لَّكُمۡ وَأَطۡهَرُۚ فَإِن لَّمۡ تَجِدُواْ فَإِنَّ ٱللَّهَ غَفُورٞ  رَّحِيمٌ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难道你们怕在密谈之前有所施舍吗？你们没有施舍，而安拉已赦宥你们，故你们应当谨守拜功、完纳天课、服从安拉和他的使者。安拉是全知你们的行为的。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难道你没有看见与安拉所谴怒的民众结交的人们吗？他们不属于你们，也不属于那些民众，他们明知故犯地以谎言盟誓。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تَرَ إِلَى ٱلَّذِينَ تَوَلَّوۡاْ  قَوۡمًا غَضِبَ ٱللَّهُ عَلَيۡهِم مَّا هُم مِّنكُمۡ وَلَا مِنۡهُمۡ وَيَحۡلِفُونَ عَلَى ٱلۡكَذِبِ  وَهُمۡ يَعۡلَمُونَ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安拉已为他们准备严厉的刑罚。他们的行为真恶劣。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أَعَدَّ ٱللَّهُ لَهُمۡ عَذَابٗا شَدِيدًاۖ إِنَّهُمۡ سَآءَ مَا كَانُواْ  يَعۡمَلُونَ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他们以自己的盟誓为护符，因而妨碍主道，故他们将受凌辱的刑罚。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ٱتَّخَذُوٓاْ أَيۡمَٰنَهُمۡ جُنَّةٗ فَصَدُّواْ عَن سَبِيلِ ٱللَّهِ فَلَهُمۡ  عَذَابٞ مُّهِينٞ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他们的财产和子嗣，对安拉的刑罚，绝不能裨益他们一丝毫。这等人，是火狱的居民，他们将永居其中。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 تُغۡنِيَ عَنۡهُمۡ أَمۡوَٰلُهُمۡ وَلَآ أَوۡلَٰدُهُم مِّنَ ٱللَّهِ  شَيۡـًٔاۚ أُوْلَٰٓئِكَ أَصۡحَٰبُ ٱلنَّارِۖ هُمۡ فِيهَا خَٰلِدُونَ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在那日，安拉将使他们统统复活。他们对他盟誓，犹如现在对你们盟誓一样，他们以为自己是获得效果的。真的，他们确是说谎的。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يَبۡعَثُهُمُ  ٱللَّهُ جَمِيعٗا فَيَحۡلِفُونَ لَهُۥ كَمَا يَحۡلِفُونَ لَكُمۡ وَيَحۡسَبُونَ أَنَّهُمۡ  عَلَىٰ شَيۡءٍۚ أَلَآ إِنَّهُمۡ هُمُ ٱلۡكَٰذِبُونَ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恶魔已经制服了他们，因而使他们忘却安拉的教训。这等人，是恶魔的党羽。真的，恶魔的党羽确是亏折的。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ٱسۡتَحۡوَذَ عَلَيۡهِمُ ٱلشَّيۡطَٰنُ  فَأَنسَىٰهُمۡ ذِكۡرَ ٱللَّهِۚ أُوْلَٰٓئِكَ حِزۡبُ ٱلشَّيۡطَٰنِۚ أَلَآ إِنَّ حِزۡبَ ٱلشَّيۡطَٰنِ  هُمُ ٱلۡخَٰسِرُونَ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违抗安拉和他的使者的人，必居于最卑贱的民众之列。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يُحَآدُّونَ ٱللَّهَ وَرَسُولَهُۥٓ أُوْلَٰٓئِكَ فِي  ٱلۡأَذَلِّينَ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安拉已经制定：我和我的众使者，必定胜利。安拉确是至刚的，确是万能的。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كَتَبَ ٱللَّهُ لَأَغۡلِبَنَّ أَنَا۠ وَرُسُلِيٓۚ إِنَّ ٱللَّهَ قَوِيٌّ عَزِيزٞ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你不会发现确信安拉和末日的民众，会与违抗安拉和他的使者的人相亲相爱，即使那等人是他们的父亲，或儿子，或兄弟，或亲戚。这等人，他〔安拉〕曾将正信铭刻在他们的心上，并且以从他降下的鲁哈〔明证〕援助他们。他将使他们入下临诸河的乐园，而永居其中。安拉喜悦他们，他们也喜悦他。这等人是安拉的党羽，真的，安拉的党羽确是成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58"/>
          <w:headerReference w:type="default" r:id="rId359"/>
          <w:headerReference w:type="first" r:id="rId360"/>
          <w:footerReference w:type="even" r:id="rId361"/>
          <w:footerReference w:type="default" r:id="rId362"/>
          <w:footerReference w:type="first" r:id="rId363"/>
          <w:footnotePr>
            <w:numRestart w:val="eachPage"/>
          </w:footnotePr>
          <w:pgSz w:w="8420" w:h="11900" w:orient="portrait"/>
          <w:pgMar w:top="737" w:right="794" w:bottom="737" w:left="794" w:header="284" w:footer="284" w:gutter="0"/>
        </w:sectPr>
      </w:pPr>
    </w:p>
    <w:p>
      <w:r>
        <w:pict>
          <v:shape id="_x0000_s1083" type="#_x0000_t202" style="width:341.62pt;height:47.09pt;margin-top:9pt;margin-left:39.69pt;mso-position-horizontal-relative:page;position:absolute;z-index:251717632" stroked="f">
            <v:fill r:id="rId15" o:title="" type="frame"/>
            <v:textbox>
              <w:txbxContent>
                <w:p>
                  <w:pPr>
                    <w:pStyle w:val="Heading1"/>
                    <w:spacing w:before="211" w:beforeAutospacing="0" w:after="0" w:afterAutospacing="0"/>
                    <w:jc w:val="center"/>
                  </w:pPr>
                  <w:bookmarkStart w:id="58" w:name="_Toc_1_3_0000000059"/>
                  <w:r>
                    <w:rPr>
                      <w:rFonts w:ascii="adwa-assalaf" w:eastAsia="adwa-assalaf" w:hAnsi="adwa-assalaf" w:cs="adwa-assalaf"/>
                      <w:b/>
                      <w:sz w:val="26"/>
                    </w:rPr>
                    <w:t xml:space="preserve">哈什尔</w:t>
                  </w:r>
                  <w:bookmarkEnd w:id="58"/>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410"/>
        <w:gridCol w:w="42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凡在天地间的，都赞颂安拉超绝万物。他确是万能的，确是至睿的。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سَبَّحَ لِلَّهِ مَا فِي ٱلسَّمَٰوَٰتِ وَمَا فِي 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在初次放逐的时候，他曾将有经典的人中不归信的人从他们的家中驱逐出境。你们没有猜想到他们会退出去，他们猜想自己的堡垒能防御安拉，但安拉的〔刑罚〕竟从他们料不到的地方降临他们。他将恐惧投在他们的心中，他们用自己的手和信士们的手拆毁自己的房屋。有眼光的人们啊！你们警惕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假若安拉没有判决他们应受放逐，他必在今世惩罚他们，他们在后世，将受火刑。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وَلَوۡلَآ أَن كَتَبَ ٱللَّهُ عَلَيۡهِمُ  ٱلۡجَلَآءَ لَعَذَّبَهُمۡ فِي ٱلدُّنۡيَاۖ وَلَهُمۡ فِي ٱلۡأٓخِرَةِ عَذَابُ ٱلنَّارِ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这是由于他们违抗安拉和他的使者。凡违抗安拉者，〔安拉必定惩罚他，〕因为安拉的刑罚确是严厉的。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بِأَنَّهُمۡ شَآقُّواْ ٱللَّهَ وَرَسُولَهُۥۖ وَمَن يُشَآقِّ ٱللَّهَ فَإِنَّ ٱللَّهَ شَدِيدُ  ٱلۡعِقَابِ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无论你们砍伐椰枣树，或任其依然存在，都是安拉所允许的，〔他准许伐树，〕原为凌辱放荡者。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قَطَعۡتُم مِّن لِّينَةٍ أَوۡ تَرَكۡتُمُوهَا قَآئِمَةً عَلَىٰٓ  أُصُولِهَا فَبِإِذۡنِ ٱللَّهِ وَلِيُخۡزِيَ ٱلۡفَٰسِقِينَ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凡安拉从他们那里收归他的使者的逆产，你们都没有策马驱驼之劳，但安拉使他的众使者，制服他所意欲者，安拉对于万事，是全能的。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أَفَآءَ ٱللَّهُ  عَلَىٰ رَسُولِهِۦ مِنۡهُمۡ فَمَآ أَوۡجَفۡتُمۡ عَلَيۡهِ مِنۡ خَيۡلٖ وَلَا رِكَابٖ  وَلَٰكِنَّ ٱللَّهَ يُسَلِّطُ رُسُلَهُۥ عَلَىٰ مَن يَشَآءُۚ وَٱللَّهُ عَلَىٰ كُلِّ شَيۡءٖ  قَدِيرٞ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城市的居民的逆产，凡安拉收归他的使者的，都归安拉、使者、至亲、孤儿、贫民和旅客，以免那些逆产，成为在你们中富豪之间周转的东西。凡使者给你们的，你们都应当接受；凡使者禁止你们的，你们都应当戒除。你们应当敬畏安拉，安拉确是刑罚严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〔那些逆产的一部分〕归迁士中的贫民，他们曾被驱逐出境，以致丧失自己的房屋和财产。他们寻求从安拉发出的恩典和喜悦，他们协助安拉和他的使者，这等人，他们确是说实话的。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لِلۡفُقَرَآءِ ٱلۡمُهَٰجِرِينَ ٱلَّذِينَ أُخۡرِجُواْ مِن دِيَٰرِهِمۡ وَأَمۡوَٰلِهِمۡ  يَبۡتَغُونَ فَضۡلٗا مِّنَ ٱللَّهِ وَرِضۡوَٰنٗا وَيَنصُرُونَ ٱللَّهَ وَرَسُولَهُۥٓۚ  أُوْلَٰٓئِكَ هُمُ ٱلصَّٰدِقُونَ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在他们之前，安居故乡而且确信正道的人们，他们喜爱迁居来的教胞们，他们对于他们〔那些教胞〕所获的〔赏赐〕，不怀怨恨，他们虽有急需，也愿把自己所有的让给那些教胞。能戒除自身的贪吝者，这等人，他们才是成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在他们之后到来的人们说：“我们的养主啊！求你赦宥我们，并赦宥在我们之前已经归信的教胞们，求你不要让我们对信士们心存怨恨，我们的养主啊！你确是仁爱的，确是至慈的。”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جَآءُو مِنۢ بَعۡدِهِمۡ يَقُولُونَ رَبَّنَا ٱغۡفِرۡ لَنَا وَلِإِخۡوَٰنِنَا  ٱلَّذِينَ سَبَقُونَا بِٱلۡإِيمَٰنِ وَلَا تَجۡعَلۡ فِي قُلُوبِنَا غِلّٗا لِّلَّذِينَ  ءَامَنُواْ رَبَّنَآ إِنَّكَ رَءُوفٞ رَّحِيمٌ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难道你没有看见那些伪信者吗？他们对有经人中那些不归信的他们的兄弟们说：“如果你们被放逐，我们必定与你们一同出境，我们永不服从任何人的命令而放弃你们；如果你们被攻击，我们必援助你们。”安拉作证，他们确是说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如果他们被放逐，伪信者不与他们一道出境；如果他们被攻击，伪信者不援助他们；即使援助他们，也必转身逃跑，使之不获援助。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لَئِنۡ أُخۡرِجُواْ لَا يَخۡرُجُونَ مَعَهُمۡ وَلَئِن قُوتِلُواْ لَا يَنصُرُونَهُمۡ  وَلَئِن نَّصَرُوهُمۡ لَيُوَلُّنَّ ٱلۡأَدۡبَٰرَ ثُمَّ لَا يُنصَرُونَ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你们在他们的胸中确是比安拉还可怕的，那是因为他们是不明理的民众。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لَأَنتُمۡ  أَشَدُّ رَهۡبَةٗ فِي صُدُورِهِم مِّنَ ٱللَّهِۚ ذَٰلِكَ بِأَنَّهُمۡ قَوۡمٞ  لَّا يَفۡقَهُونَ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他们只在巩固的城市中或在堡垒后才敢共同与你们作战。他们的内争是严重的，你以为他们是团结的，其实，他们的心是涣散的。那是因为他们是不明理的民众。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يُقَٰتِلُونَكُمۡ جَمِيعًا إِلَّا فِي قُرٗى مُّحَصَّنَةٍ  أَوۡ مِن وَرَآءِ جُدُرِۭۚ بَأۡسُهُم بَيۡنَهُمۡ شَدِيدٞۚ تَحۡسَبُهُمۡ جَمِيعٗا  وَقُلُوبُهُمۡ شَتَّىٰۚ ذَٰلِكَ بِأَنَّهُمۡ قَوۡمٞ لَّا يَعۡقِلُونَ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他们像在他们之前刚逝去的人们一样，他们已尝试他们行为的恶果，他们将受痛苦的刑罚。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كَمَثَلِ  ٱلَّذِينَ مِن قَبۡلِهِمۡ قَرِيبٗاۖ ذَاقُواْ وَبَالَ أَمۡرِهِمۡ وَلَهُمۡ عَذَابٌ  أَلِيمٞ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〔他们〕又像恶魔一样。当时，他曾对人说：“你不要归信。”当他不归信的时候，他说：“我确是与你无干的，我的确畏惧安拉——众世界的养主。”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كَمَثَلِ ٱلشَّيۡطَٰنِ إِذۡ قَالَ لِلۡإِنسَٰنِ ٱكۡفُرۡ فَلَمَّا  كَفَرَ قَالَ إِنِّي بَرِيٓءٞ مِّنكَ إِنِّيٓ أَخَافُ ٱللَّهَ رَبَّ ٱلۡعَٰلَمِينَ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他们俩的结局，是同入火狱，而永居其中。那是不义者的报酬。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فَكَانَ عَٰقِبَتَهُمَآ أَنَّهُمَا فِي ٱلنَّارِ خَٰلِدَيۡنِ فِيهَاۚ  وَذَٰلِكَ جَزَٰٓؤُاْ ٱلظَّٰلِمِينَ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归信的人们啊！你们应当敬畏安拉，各人应当想一想自己为明日而预备了什么，你们应当敬畏安拉，安拉确是彻知你们的行为的。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ٱتَّقُواْ ٱللَّهَ وَلۡتَنظُرۡ نَفۡسٞ مَّا قَدَّمَتۡ لِغَدٖۖ وَٱتَّقُواْ ٱللَّهَۚ إِنَّ  ٱللَّهَ خَبِيرُۢ بِمَا تَعۡمَلُونَ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你们不要像那些忘却安拉；故他使他们忘却自身的人们一样；这等人，他们确是悖逆的。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تَكُونُواْ كَٱلَّذِينَ  نَسُواْ ٱللَّهَ فَأَنسَىٰهُمۡ أَنفُسَهُمۡۚ أُوْلَٰٓئِكَ هُمُ ٱلۡفَٰسِقُونَ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火狱的居民与乐园的居民不是平等的。乐园的居民，他们确是成功的。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يَسۡتَوِيٓ أَصۡحَٰبُ ٱلنَّارِ وَأَصۡحَٰبُ ٱلۡجَنَّةِۚ أَصۡحَٰبُ  ٱلۡجَنَّةِ هُمُ ٱلۡفَآئِزُونَ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假若我把这部《古兰经》降示一座山，你必定看见那座山因畏惧安拉而成为柔和的，崩溃的。这些譬喻，是我为众人而设的，以便他们省悟。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 أَنزَلۡنَا هَٰذَا ٱلۡقُرۡءَانَ  عَلَىٰ جَبَلٖ لَّرَأَيۡتَهُۥ خَٰشِعٗا مُّتَصَدِّعٗا مِّنۡ خَشۡيَةِ ٱللَّهِۚ  وَتِلۡكَ ٱلۡأَمۡثَٰلُ نَضۡرِبُهَا لِلنَّاسِ لَعَلَّهُمۡ يَتَفَكَّرُونَ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他是安拉，除他外，绝无应受崇拜的。他是全知幽玄的，与明显的，他是至仁的，是至慈的。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هُوَ ٱللَّهُ ٱلَّذِي لَآ إِلَٰهَ إِلَّا هُوَۖ عَٰلِمُ ٱلۡغَيۡبِ وَٱلشَّهَٰدَةِۖ  هُوَ ٱلرَّحۡمَٰنُ ٱلرَّحِيمُ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他是安拉，除他外，绝无应受崇拜的。他是君主。他是至洁的，是健全的，是保佑的，是见证的，是万能的，是尊严的，是尊大的。赞颂安拉，超绝万物，他是超乎他们所用以配他的。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ٱللَّهُ ٱلَّذِي لَآ إِلَٰهَ إِلَّا هُوَ ٱلۡمَلِكُ  ٱلۡقُدُّوسُ ٱلسَّلَٰمُ ٱلۡمُؤۡمِنُ ٱلۡمُهَيۡمِنُ ٱلۡعَزِيزُ ٱلۡجَبَّارُ  ٱلۡمُتَكَبِّرُۚ سُبۡحَٰنَ ٱللَّهِ عَمَّا يُشۡرِكُونَ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他是安拉，是创造者，是造化者，是赋形者，他有许多极美的称号，凡在天地间的，都赞颂他，他是万能的，是至睿的。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ٱللَّهُ  ٱلۡخَٰلِقُ ٱلۡبَارِئُ ٱلۡمُصَوِّرُۖ لَهُ ٱلۡأَسۡمَآءُ ٱلۡحُسۡنَىٰۚ يُسَبِّحُ  لَهُۥ مَا فِي ٱلسَّمَٰوَٰتِ وَٱلۡأَرۡضِۖ وَهُوَ ٱلۡعَزِيزُ ٱلۡحَكِيمُ ٢٤</w:t>
            </w:r>
          </w:p>
        </w:tc>
      </w:tr>
    </w:tbl>
    <w:p>
      <w:pPr>
        <w:sectPr>
          <w:headerReference w:type="even" r:id="rId364"/>
          <w:headerReference w:type="default" r:id="rId365"/>
          <w:headerReference w:type="first" r:id="rId366"/>
          <w:footerReference w:type="even" r:id="rId367"/>
          <w:footerReference w:type="default" r:id="rId368"/>
          <w:footerReference w:type="first" r:id="rId369"/>
          <w:footnotePr>
            <w:numRestart w:val="eachPage"/>
          </w:footnotePr>
          <w:pgSz w:w="8420" w:h="11900" w:orient="portrait"/>
          <w:pgMar w:top="737" w:right="794" w:bottom="737" w:left="794" w:header="284" w:footer="284" w:gutter="0"/>
        </w:sectPr>
      </w:pPr>
    </w:p>
    <w:p>
      <w:r>
        <w:pict>
          <v:shape id="_x0000_s1084" type="#_x0000_t202" style="width:341.62pt;height:47.09pt;margin-top:9pt;margin-left:39.69pt;mso-position-horizontal-relative:page;position:absolute;z-index:251718656" stroked="f">
            <v:fill r:id="rId15" o:title="" type="frame"/>
            <v:textbox>
              <w:txbxContent>
                <w:p>
                  <w:pPr>
                    <w:pStyle w:val="Heading1"/>
                    <w:spacing w:before="211" w:beforeAutospacing="0" w:after="0" w:afterAutospacing="0"/>
                    <w:jc w:val="center"/>
                  </w:pPr>
                  <w:bookmarkStart w:id="59" w:name="_Toc_1_3_0000000060"/>
                  <w:r>
                    <w:rPr>
                      <w:rFonts w:ascii="adwa-assalaf" w:eastAsia="adwa-assalaf" w:hAnsi="adwa-assalaf" w:cs="adwa-assalaf"/>
                      <w:b/>
                      <w:sz w:val="26"/>
                    </w:rPr>
                    <w:t xml:space="preserve">慕姆太哈奈</w:t>
                  </w:r>
                  <w:bookmarkEnd w:id="59"/>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415"/>
        <w:gridCol w:w="417"/>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归信的人们啊！你们不要以我的敌人和你们的敌人为朋友〔而传送消息给他们，〕以示友爱。他们不信降临你们的真理，他们因你们信仰安拉——你们的养主——而将使者和你们驱逐出境。如果你们是为我的道路而奋斗，是为寻求我的喜悦而迁出他乡，〔那么，你们不要以他们为朋友。〕你们秘密地向他们表示友爱，其实，我知道你们所隐匿的和你们所显示的。你们中谁做这件事，谁已背离正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如果他们发现你们，他们就变成你们的敌人，他们杀害你们，辱骂你们，希望你们叛教。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يَثۡقَفُوكُمۡ يَكُونُواْ لَكُمۡ أَعۡدَآءٗ  وَيَبۡسُطُوٓاْ إِلَيۡكُمۡ أَيۡدِيَهُمۡ وَأَلۡسِنَتَهُم بِٱلسُّوٓءِ وَوَدُّواْ لَوۡ تَكۡفُرُونَ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你们的亲戚和子孙，对于你们绝无裨益，在复活日，你们将被隔绝。安拉是鉴察你们的行为的。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لَن تَنفَعَكُمۡ أَرۡحَامُكُمۡ وَلَآ أَوۡلَٰدُكُمۡۚ يَوۡمَ ٱلۡقِيَٰمَةِ يَفۡصِلُ بَيۡنَكُمۡۚ وَٱللَّهُ  بِمَا تَعۡمَلُونَ بَصِيرٞ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易卜拉欣和他的同伴们，是你们的好模范。当时，他们曾对自己的宗族说：“我们对于你们，和你们舍安拉而崇拜的，确是无干的，我们不承认你们。我们彼此间的仇恨，永远存在。直到你们只信仰唯一的安拉。”但易卜拉欣对他父亲所说的话，〔不可做你们的模范。〕〔他曾〕说：“我必定为你求饶，我不能为你抵御安拉的一点〔刑罚〕。”〔他们曾〕说：“我们的养主啊！我们只信托你，我们只归依你，只有你是最后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我们的养主啊！求你不要让不归信的人迫害我们。我们的养主啊！求你赦宥我们，你确是万能的，确是至睿的。”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رَبَّنَا  لَا تَجۡعَلۡنَا فِتۡنَةٗ لِّلَّذِينَ كَفَرُواْ وَٱغۡفِرۡ لَنَا رَبَّنَآۖ إِنَّكَ أَنتَ ٱلۡعَزِيزُ ٱلۡحَكِيمُ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他们〔易卜拉欣和他的教徒〕对于你们——即希望安拉和末日者确是好模范。背叛者，〔无损于安拉，〕因为安拉确是无求的，确是可颂的。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لَقَدۡ كَانَ لَكُمۡ فِيهِمۡ أُسۡوَةٌ حَسَنَةٞ لِّمَن كَانَ يَرۡجُواْ ٱللَّهَ وَٱلۡيَوۡمَ ٱلۡأٓخِرَۚ  وَمَن يَتَوَلَّ فَإِنَّ ٱللَّهَ هُوَ ٱلۡغَنِيُّ ٱلۡحَمِيدُ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安拉将会在你们和你们所仇视的人之间造化友谊，安拉是全能的，安拉是至赦的，是至慈的。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عَسَى ٱللَّهُ أَن يَجۡعَلَ بَيۡنَكُمۡ  وَبَيۡنَ ٱلَّذِينَ عَادَيۡتُم مِّنۡهُم مَّوَدَّةٗۚ وَٱللَّهُ قَدِيرٞۚ وَٱللَّهُ غَفُورٞ رَّحِيمٞ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未曾为你们的宗教而对你们作战，也未曾把你们从故乡驱逐出境者，安拉并不禁止你们怜悯他们，公平待遇他们。安拉确是喜爱公平者的。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يَنۡهَىٰكُمُ ٱللَّهُ عَنِ ٱلَّذِينَ لَمۡ يُقَٰتِلُوكُمۡ فِي ٱلدِّينِ وَلَمۡ يُخۡرِجُوكُم  مِّن دِيَٰرِكُمۡ أَن تَبَرُّوهُمۡ وَتُقۡسِطُوٓاْ إِلَيۡهِمۡۚ إِنَّ ٱللَّهَ يُحِبُّ ٱلۡمُقۡسِطِينَ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安拉只禁止你们结交曾为你们的宗教而对你们作战，又把你们从你们的故乡逐出，并曾协助别人驱逐你们的人。谁与他们结交，谁是不义者。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إِنَّمَا يَنۡهَىٰكُمُ ٱللَّهُ عَنِ ٱلَّذِينَ قَٰتَلُوكُمۡ فِي ٱلدِّينِ وَأَخۡرَجُوكُم مِّن  دِيَٰرِكُمۡ وَظَٰهَرُواْ عَلَىٰٓ إِخۡرَاجِكُمۡ أَن تَوَلَّوۡهُمۡۚ وَمَن يَتَوَلَّهُمۡ فَأُوْلَٰٓئِكَ  هُمُ ٱلظَّٰلِمُونَ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归信的人们啊！当信女们迁移而来的时候，你们当试验她们。安拉是至知她们的信仰的——如果你们认为她们确是信女，那么，就不要使她们再归回不归信的〔丈夫〕。她们对于他们是不合法的，他们对于她们也是不合法的。你们应当把他们所纳的聘礼偿还他们。当你们把她们的聘礼交付给她们的时候，你们娶她们为妻，对于你们是毫无罪过的。你们不要坚持不归信的妻子的婚约，你们当索回你们所纳的聘礼，叫他们也索回他们所纳的聘礼。这是安拉的律例，他依此而替你们判决。安拉是全知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如果你们的妻子，有脱离你们而归不归信者的，那么，当你们轮到交聘的时候，你们应当把妻子脱离者所纳的聘礼交付他们。你们当敬畏你们所信仰的安拉。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فَاتَكُمۡ  شَيۡءٞ مِّنۡ أَزۡوَٰجِكُمۡ إِلَى ٱلۡكُفَّارِ فَعَاقَبۡتُمۡ فَـَٔاتُواْ ٱلَّذِينَ ذَهَبَتۡ  أَزۡوَٰجُهُم مِّثۡلَ مَآ أَنفَقُواْۚ وَٱتَّقُواْ ٱللَّهَ ٱلَّذِيٓ أَنتُم بِهِۦ مُؤۡمِنُونَ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先知啊！如果信女们到你面前来与你誓约：她们不以任何物配安拉，不偷盗，不通奸，不杀自己的儿女，不以别人的儿子冒充丈夫的儿子，不违背你的合理的命令，那么，你当与她们誓约，你当为她们向安拉告饶。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归信的人们啊！你们不要结交安拉所谴怒的民众，他们对后世确已绝望，犹如不归信的人对坟里的人绝望一样。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لَا تَتَوَلَّوۡاْ قَوۡمًا غَضِبَ ٱللَّهُ عَلَيۡهِمۡ قَدۡ  يَئِسُواْ مِنَ ٱلۡأٓخِرَةِ كَمَا يَئِسَ ٱلۡكُفَّارُ مِنۡ أَصۡحَٰبِ ٱلۡقُبُورِ ١٣</w:t>
            </w:r>
          </w:p>
        </w:tc>
      </w:tr>
    </w:tbl>
    <w:p>
      <w:pPr>
        <w:sectPr>
          <w:headerReference w:type="even" r:id="rId370"/>
          <w:headerReference w:type="default" r:id="rId371"/>
          <w:headerReference w:type="first" r:id="rId372"/>
          <w:footerReference w:type="even" r:id="rId373"/>
          <w:footerReference w:type="default" r:id="rId374"/>
          <w:footerReference w:type="first" r:id="rId375"/>
          <w:footnotePr>
            <w:numRestart w:val="eachPage"/>
          </w:footnotePr>
          <w:pgSz w:w="8420" w:h="11900" w:orient="portrait"/>
          <w:pgMar w:top="737" w:right="794" w:bottom="737" w:left="794" w:header="284" w:footer="284" w:gutter="0"/>
        </w:sectPr>
      </w:pPr>
    </w:p>
    <w:p>
      <w:r>
        <w:pict>
          <v:shape id="_x0000_s1085" type="#_x0000_t202" style="width:341.62pt;height:47.09pt;margin-top:9pt;margin-left:39.69pt;mso-position-horizontal-relative:page;position:absolute;z-index:251719680" stroked="f">
            <v:fill r:id="rId15" o:title="" type="frame"/>
            <v:textbox>
              <w:txbxContent>
                <w:p>
                  <w:pPr>
                    <w:pStyle w:val="Heading1"/>
                    <w:spacing w:before="211" w:beforeAutospacing="0" w:after="0" w:afterAutospacing="0"/>
                    <w:jc w:val="center"/>
                  </w:pPr>
                  <w:bookmarkStart w:id="60" w:name="_Toc_1_3_0000000061"/>
                  <w:r>
                    <w:rPr>
                      <w:rFonts w:ascii="adwa-assalaf" w:eastAsia="adwa-assalaf" w:hAnsi="adwa-assalaf" w:cs="adwa-assalaf"/>
                      <w:b/>
                      <w:sz w:val="26"/>
                    </w:rPr>
                    <w:t xml:space="preserve">蒜弗</w:t>
                  </w:r>
                  <w:bookmarkEnd w:id="60"/>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61"/>
        <w:gridCol w:w="471"/>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凡在天地间的，都赞颂安拉超绝万物，他是万能的，是至睿的。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سَبَّحَ لِلَّهِ مَا فِي ٱلسَّمَٰوَٰتِ وَمَا فِي ٱلۡأَرۡضِۖ وَهُوَ ٱلۡعَزِيزُ ٱلۡحَكِيمُ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归信的人们啊！你们为什么说你们所不做的事呢？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لِمَ تَقُولُونَ مَا لَا تَفۡعَلُونَ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你们说你们所不做的，这在安拉看来，是很可恨的。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كَبُرَ مَقۡتًا عِندَ ٱللَّهِ أَن تَقُولُواْ مَا لَا تَفۡعَلُونَ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安拉的确喜爱那等人：他们为他而列阵作战，好像坚实的墙壁一样。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ٱللَّهَ يُحِبُّ ٱلَّذِينَ يُقَٰتِلُونَ فِي سَبِيلِهِۦ صَفّٗا كَأَنَّهُم  بُنۡيَٰنٞ مَّرۡصُوصٞ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当时，穆萨曾对他的宗族说：“我的宗族啊！你们既知道我是安拉派来给你们的使者，你们为什么诽谤我呢？”当他们背离正道的时候，安拉使他们的心背离真理。安拉是不引导悖逆的民众的。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مُوسَىٰ لِقَوۡمِهِۦ يَٰقَوۡمِ لِمَ  تُؤۡذُونَنِي وَقَد تَّعۡلَمُونَ أَنِّي رَسُولُ ٱللَّهِ إِلَيۡكُمۡۖ فَلَمَّا زَاغُوٓاْ  أَزَاغَ ٱللَّهُ قُلُوبَهُمۡۚ وَٱللَّهُ لَا يَهۡدِي ٱلۡقَوۡمَ ٱلۡفَٰسِقِينَ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当时，麦尔彦之子尔撒曾说：“伊司拉仪的后裔啊！我确是安拉派来给你们的使者，〔他派我〕来证实在我之前的《讨拉特》，并且以在我之后诞生的使者，名叫艾哈默德的，向你们报喜。”当他已昭示他们许多明证的时候，他们说：“这是明显的魔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别人劝他入伊斯兰，他却假借安拉的名义而造谣，这样的人，谁比他还不义呢？安拉是不引导不义的民众的。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أَظۡلَمُ مِمَّنِ ٱفۡتَرَىٰ عَلَى  ٱللَّهِ ٱلۡكَذِبَ وَهُوَ يُدۡعَىٰٓ إِلَى ٱلۡإِسۡلَٰمِۚ وَٱللَّهُ لَا يَهۡدِي ٱلۡقَوۡمَ ٱلظَّٰلِمِينَ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他们想用自己的嘴吹灭安拉的光明，但安拉要完成他的光明，即使不归信的人不愿意。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يُرِيدُونَ لِيُطۡفِـُٔواْ نُورَ ٱللَّهِ بِأَفۡوَٰهِهِمۡ وَٱللَّهُ مُتِمُّ نُورِهِۦ وَلَوۡ كَرِهَ  ٱلۡكَٰفِرُونَ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他曾以正道和真教派遣他的使者，以便他使真教胜过一切宗教，即使以物配主的人不愿意。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أَرۡسَلَ رَسُولَهُۥ بِٱلۡهُدَىٰ وَدِينِ ٱلۡحَقِّ لِيُظۡهِرَهُۥ  عَلَى ٱلدِّينِ كُلِّهِۦ وَلَوۡ كَرِهَ ٱلۡمُشۡرِكُونَ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归信的人们啊！我将指示你们一种生意，它能拯救你们脱离痛苦的刑罚，好吗？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هَلۡ أَدُلُّكُمۡ عَلَىٰ  تِجَٰرَةٖ تُنجِيكُم مِّنۡ عَذَابٍ أَلِيمٖ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你们信仰安拉和他的使者，你们以自己的财产和生命，为主道而奋斗，那对于你们是更好的，如果你们知道。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تُؤۡمِنُونَ بِٱللَّهِ وَرَسُولِهِۦ وَتُجَٰهِدُونَ  فِي سَبِيلِ ٱللَّهِ بِأَمۡوَٰلِكُمۡ وَأَنفُسِكُمۡۚ ذَٰلِكُمۡ خَيۡرٞ لَّكُمۡ إِن كُنتُمۡ تَعۡلَمُونَ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他将赦宥你们的罪过，并且使你们入下临诸河的乐园和常住的乐园中的许多优美的住宅，那确是伟大的成功。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يَغۡفِرۡ لَكُمۡ ذُنُوبَكُمۡ وَيُدۡخِلۡكُمۡ جَنَّٰتٖ تَجۡرِي مِن تَحۡتِهَا ٱلۡأَنۡهَٰرُ وَمَسَٰكِنَ  طَيِّبَةٗ فِي جَنَّٰتِ عَدۡنٖۚ ذَٰلِكَ ٱلۡفَوۡزُ ٱلۡعَظِيمُ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〔他将赏赐你们〕另一种为你们所爱好的〔恩典〕——从安拉降下的援助，和临近的胜利。你向信士们报喜吧。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وَأُخۡرَىٰ تُحِبُّونَهَاۖ نَصۡرٞ  مِّنَ ٱللَّهِ وَفَتۡحٞ قَرِيبٞۗ وَبَشِّرِ ٱلۡمُؤۡمِنِينَ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归信的人们啊！你们应当做协助安拉的人，犹如麦尔彦之子尔撒对他的门徒所说的：“谁是与我共同协助安拉的？”那些门徒说：“我们是协助安拉的。”伊司拉仪的后裔中，有一派人已经归信，有一派人并不归信。我扶助归信的人们对抗他们的敌人，故他们变成优胜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76"/>
          <w:headerReference w:type="default" r:id="rId377"/>
          <w:headerReference w:type="first" r:id="rId378"/>
          <w:footerReference w:type="even" r:id="rId379"/>
          <w:footerReference w:type="default" r:id="rId380"/>
          <w:footerReference w:type="first" r:id="rId381"/>
          <w:footnotePr>
            <w:numRestart w:val="eachPage"/>
          </w:footnotePr>
          <w:pgSz w:w="8420" w:h="11900" w:orient="portrait"/>
          <w:pgMar w:top="737" w:right="794" w:bottom="737" w:left="794" w:header="284" w:footer="284" w:gutter="0"/>
        </w:sectPr>
      </w:pPr>
    </w:p>
    <w:p>
      <w:r>
        <w:pict>
          <v:shape id="_x0000_s1086" type="#_x0000_t202" style="width:341.62pt;height:47.09pt;margin-top:9pt;margin-left:39.69pt;mso-position-horizontal-relative:page;position:absolute;z-index:251720704" stroked="f">
            <v:fill r:id="rId15" o:title="" type="frame"/>
            <v:textbox>
              <w:txbxContent>
                <w:p>
                  <w:pPr>
                    <w:pStyle w:val="Heading1"/>
                    <w:spacing w:before="211" w:beforeAutospacing="0" w:after="0" w:afterAutospacing="0"/>
                    <w:jc w:val="center"/>
                  </w:pPr>
                  <w:bookmarkStart w:id="61" w:name="_Toc_1_3_0000000062"/>
                  <w:r>
                    <w:rPr>
                      <w:rFonts w:ascii="adwa-assalaf" w:eastAsia="adwa-assalaf" w:hAnsi="adwa-assalaf" w:cs="adwa-assalaf"/>
                      <w:b/>
                      <w:sz w:val="26"/>
                    </w:rPr>
                    <w:t xml:space="preserve">主麻</w:t>
                  </w:r>
                  <w:bookmarkEnd w:id="61"/>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963"/>
        <w:gridCol w:w="869"/>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凡在天地间的，都赞颂安拉——超绝万物，至洁的、万能的、至睿的君主。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يُسَبِّحُ لِلَّهِ مَا فِي ٱلسَّمَٰوَٰتِ وَمَا فِي ٱلۡأَرۡضِ ٱلۡمَلِكِ ٱلۡقُدُّوسِ ٱلۡعَزِيزِ  ٱلۡحَكِيمِ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他在文盲中派遣一个同族的使者，去对他们宣读他的迹象，并培养他们，教授他们天经和智慧，尽管以前他们确是在明显的迷误中，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بَعَثَ فِي ٱلۡأُمِّيِّـۧنَ رَسُولٗا مِّنۡهُمۡ يَتۡلُواْ عَلَيۡهِمۡ  ءَايَٰتِهِۦ وَيُزَكِّيهِمۡ وَيُعَلِّمُهُمُ ٱلۡكِتَٰبَ وَٱلۡحِكۡمَةَ وَإِن كَانُواْ  مِن قَبۡلُ لَفِي ضَلَٰلٖ مُّبِينٖ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还有同属他们却没有赶上他们的其他人。他〔安拉〕是万能的，是至睿的。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وَءَاخَرِينَ مِنۡهُمۡ لَمَّا يَلۡحَقُواْ بِهِمۡۚ  وَهُوَ ٱلۡعَزِيزُ ٱلۡحَكِيمُ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这是安拉的恩典，他把它赏赐他所欲赏赐的人们，安拉是有宏恩的。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فَضۡلُ ٱللَّهِ يُؤۡتِيهِ مَن يَشَآءُۚ وَٱللَّهُ  ذُو ٱلۡفَضۡلِ ٱلۡعَظِيمِ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奉命遵守《讨拉特》而没有遵守者，譬如驮经的驴子。否认安拉的迹象的民众的譬喻，真恶劣！安拉是不引导不义的民众的。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مَثَلُ ٱلَّذِينَ حُمِّلُواْ ٱلتَّوۡرَىٰةَ ثُمَّ لَمۡ  يَحۡمِلُوهَا كَمَثَلِ ٱلۡحِمَارِ يَحۡمِلُ أَسۡفَارَۢاۚ بِئۡسَ مَثَلُ ٱلۡقَوۡمِ  ٱلَّذِينَ كَذَّبُواْ بِـَٔايَٰتِ ٱللَّهِۚ وَٱللَّهُ لَا يَهۡدِي ٱلۡقَوۡمَ ٱلظَّٰلِمِينَ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你说：“信奉犹太教的人们啊！如果你们自称是安拉的选民，而排斥众人，那你们就希望早死吧，如果你们是诚实者。”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يَٰٓأَيُّهَا ٱلَّذِينَ هَادُوٓاْ إِن زَعَمۡتُمۡ أَنَّكُمۡ أَوۡلِيَآءُ لِلَّهِ مِن  دُونِ ٱلنَّاسِ فَتَمَنَّوُاْ ٱلۡمَوۡتَ إِن كُنتُمۡ صَٰدِقِينَ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他们因为曾经犯过罪，所以永远不希望早死。安拉是全知不义者的。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يَتَمَنَّوۡنَهُۥٓ  أَبَدَۢا بِمَا قَدَّمَتۡ أَيۡدِيهِمۡۚ وَٱللَّهُ عَلِيمُۢ بِٱلظَّٰلِمِينَ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你说：“你们所逃避的死亡，必定与你们会面，然后你们将被送到全知幽明的主那里，他将把你们的行为告诉你们。”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ٱلۡمَوۡتَ ٱلَّذِي تَفِرُّونَ مِنۡهُ فَإِنَّهُۥ مُلَٰقِيكُمۡۖ ثُمَّ تُرَدُّونَ  إِلَىٰ عَٰلِمِ ٱلۡغَيۡبِ وَٱلشَّهَٰدَةِ فَيُنَبِّئُكُم بِمَا كُنتُمۡ تَعۡمَلُونَ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归信的人们啊！当聚礼日召人礼拜的时候，你们应当赶快去记念安拉，放下买卖，那对于你们是更好的，如果你们知道。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إِذَا نُودِيَ لِلصَّلَوٰةِ مِن يَوۡمِ ٱلۡجُمُعَةِ فَٱسۡعَوۡاْ  إِلَىٰ ذِكۡرِ ٱللَّهِ وَذَرُواْ ٱلۡبَيۡعَۚ ذَٰلِكُمۡ خَيۡرٞ لَّكُمۡ إِن كُنتُمۡ تَعۡلَمُونَ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当礼拜完毕的时候，你们当散布在地方上，寻求安拉的恩惠，你们应当多多地记念安拉，以便你们成功。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فَإِذَا قُضِيَتِ ٱلصَّلَوٰةُ فَٱنتَشِرُواْ فِي ٱلۡأَرۡضِ وَٱبۡتَغُواْ  مِن فَضۡلِ ٱللَّهِ وَٱذۡكُرُواْ ٱللَّهَ كَثِيرٗا لَّعَلَّكُمۡ تُفۡلِحُونَ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当他们看见生意或游戏的时候，他们离散了，他们让你独自站着。你说：“在安拉那里的，比游戏和生意还好，安拉是最善的供给者。”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رَأَوۡاْ تِجَٰرَةً أَوۡ لَهۡوًا ٱنفَضُّوٓاْ إِلَيۡهَا وَتَرَكُوكَ قَآئِمٗاۚ قُلۡ مَا عِندَ  ٱللَّهِ خَيۡرٞ مِّنَ ٱللَّهۡوِ وَمِنَ ٱلتِّجَٰرَةِۚ وَٱللَّهُ خَيۡرُ ٱلرَّٰزِقِينَ ١١</w:t>
            </w:r>
          </w:p>
        </w:tc>
      </w:tr>
    </w:tbl>
    <w:p>
      <w:pPr>
        <w:sectPr>
          <w:headerReference w:type="even" r:id="rId382"/>
          <w:headerReference w:type="default" r:id="rId383"/>
          <w:headerReference w:type="first" r:id="rId384"/>
          <w:footerReference w:type="even" r:id="rId385"/>
          <w:footerReference w:type="default" r:id="rId386"/>
          <w:footerReference w:type="first" r:id="rId387"/>
          <w:footnotePr>
            <w:numRestart w:val="eachPage"/>
          </w:footnotePr>
          <w:pgSz w:w="8420" w:h="11900" w:orient="portrait"/>
          <w:pgMar w:top="737" w:right="794" w:bottom="737" w:left="794" w:header="284" w:footer="284" w:gutter="0"/>
        </w:sectPr>
      </w:pPr>
    </w:p>
    <w:p>
      <w:r>
        <w:pict>
          <v:shape id="_x0000_s1087" type="#_x0000_t202" style="width:341.62pt;height:47.09pt;margin-top:9pt;margin-left:39.69pt;mso-position-horizontal-relative:page;position:absolute;z-index:251721728" stroked="f">
            <v:fill r:id="rId15" o:title="" type="frame"/>
            <v:textbox>
              <w:txbxContent>
                <w:p>
                  <w:pPr>
                    <w:pStyle w:val="Heading1"/>
                    <w:spacing w:before="211" w:beforeAutospacing="0" w:after="0" w:afterAutospacing="0"/>
                    <w:jc w:val="center"/>
                  </w:pPr>
                  <w:bookmarkStart w:id="62" w:name="_Toc_1_3_0000000063"/>
                  <w:r>
                    <w:rPr>
                      <w:rFonts w:ascii="adwa-assalaf" w:eastAsia="adwa-assalaf" w:hAnsi="adwa-assalaf" w:cs="adwa-assalaf"/>
                      <w:b/>
                      <w:sz w:val="26"/>
                    </w:rPr>
                    <w:t xml:space="preserve">莫拿非古乃</w:t>
                  </w:r>
                  <w:bookmarkEnd w:id="62"/>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265"/>
        <w:gridCol w:w="567"/>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当伪信者来见你的时候，他们说：“我们作证，你确是安拉的使者。”安拉知道你确是他的使者，安拉作证，伪信的人们确是说谎的。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جَآءَكَ ٱلۡمُنَٰفِقُونَ قَالُواْ نَشۡهَدُ إِنَّكَ لَرَسُولُ ٱللَّهِۗ وَٱللَّهُ يَعۡلَمُ إِنَّكَ  لَرَسُولُهُۥ وَٱللَّهُ يَشۡهَدُ إِنَّ ٱلۡمُنَٰفِقِينَ لَكَٰذِبُونَ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他们以自己的盟誓为护符，妨碍主道。他们的行为真恶劣！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ٱتَّخَذُوٓاْ  أَيۡمَٰنَهُمۡ جُنَّةٗ فَصَدُّواْ عَن سَبِيلِ ٱللَّهِۚ إِنَّهُمۡ سَآءَ مَا كَانُواْ  يَعۡمَلُونَ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这是因为他们归信了，然后他们又叛教了，他们的心就被封闭了，故他们不明理。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بِأَنَّهُمۡ ءَامَنُواْ ثُمَّ كَفَرُواْ فَطُبِعَ عَلَىٰ قُلُوبِهِمۡ فَهُمۡ  لَا يَفۡقَهُونَ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当你看见他们的时候，他们的体格，将使你赞叹。如果他们说话，你就静听他们的言辞，他们好像木偶样，他们以为一切吶喊，都是对他们而发的。他们确是敌人，故你当谨防他们。愿安拉诛灭他们！他们是如何悖谬的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رَأَيۡتَهُمۡ تُعۡجِبُكَ أَجۡسَامُهُمۡۖ وَإِن يَقُولُواْ  تَسۡمَعۡ لِقَوۡلِهِمۡۖ كَأَنَّهُمۡ خُشُبٞ مُّسَنَّدَةٞۖ يَحۡسَبُونَ كُلَّ صَيۡحَةٍ  عَلَيۡهِمۡۚ هُمُ ٱلۡعَدُوُّ فَٱحۡذَرۡهُمۡۚ قَٰتَلَهُمُ ٱللَّهُۖ أَنَّىٰ يُؤۡفَكُونَ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如果有人对他们说：“你们来〔道歉〕吧，安拉的使者将为你们求饶。”他们却掉头不顾，你见他们妄自尊大地阻扰，〔不肯道歉。〕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تَعَالَوۡاْ يَسۡتَغۡفِرۡ لَكُمۡ رَسُولُ ٱللَّهِ لَوَّوۡاْ  رُءُوسَهُمۡ وَرَأَيۡتَهُمۡ يَصُدُّونَ وَهُم مُّسۡتَكۡبِرُونَ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你为他们求饶与否，这在他们，是一样的。安拉绝不赦宥他们，安拉必定不引导悖逆的民众。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سَوَآءٌ عَلَيۡهِمۡ أَسۡتَغۡفَرۡتَ لَهُمۡ أَمۡ لَمۡ تَسۡتَغۡفِرۡ لَهُمۡ لَن  يَغۡفِرَ ٱللَّهُ لَهُمۡۚ إِنَّ ٱللَّهَ لَا يَهۡدِي ٱلۡقَوۡمَ ٱلۡفَٰسِقِينَ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他们是那些人，说：“你们不要供给安拉的使者左右的人，以便他们离散。”天地的库藏，只是安拉的，伪信的人们却不明理。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هُمُ ٱلَّذِينَ يَقُولُونَ لَا تُنفِقُواْ عَلَىٰ مَنۡ عِندَ رَسُولِ ٱللَّهِ  حَتَّىٰ يَنفَضُّواْۗ وَلِلَّهِ خَزَآئِنُ ٱلسَّمَٰوَٰتِ وَٱلۡأَرۡضِ وَلَٰكِنَّ  ٱلۡمُنَٰفِقِينَ لَا يَفۡقَهُونَ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他们说：“如果我们返回麦地那，尊荣者必将卑贱者驱逐出城。”尊荣只是安拉和他的使者以及信士们的，而伪信的人们却不知道！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يَقُولُونَ لَئِن رَّجَعۡنَآ إِلَى  ٱلۡمَدِينَةِ لَيُخۡرِجَنَّ ٱلۡأَعَزُّ مِنۡهَا ٱلۡأَذَلَّۚ وَلِلَّهِ ٱلۡعِزَّةُ  وَلِرَسُولِهِۦ وَلِلۡمُؤۡمِنِينَ وَلَٰكِنَّ ٱلۡمُنَٰفِقِينَ لَا يَعۡلَمُونَ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归信的人们啊！你们的财产和子女，不要使你们忽略记念安拉。谁那样做，这等人，他们是亏折的。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ٱلَّذِينَ ءَامَنُواْ لَا تُلۡهِكُمۡ أَمۡوَٰلُكُمۡ وَلَآ أَوۡلَٰدُكُمۡ  عَن ذِكۡرِ ٱللَّهِۚ وَمَن يَفۡعَلۡ ذَٰلِكَ فَأُوْلَٰٓئِكَ هُمُ  ٱلۡخَٰسِرُونَ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在死亡降临你们的一个人之前，你们当分舍我赐予你们的，以免他说：“我的养主啊！你为何不让我延迟到一个临近的定期，以便我有所施舍，而成为善人呢？”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وَأَنفِقُواْ مِن مَّا رَزَقۡنَٰكُم مِّن قَبۡلِ أَن  يَأۡتِيَ أَحَدَكُمُ ٱلۡمَوۡتُ فَيَقُولَ رَبِّ لَوۡلَآ أَخَّرۡتَنِيٓ إِلَىٰٓ أَجَلٖ  قَرِيبٖ فَأَصَّدَّقَ وَأَكُن مِّنَ ٱلصَّٰلِحِينَ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但寿限一到，安拉绝不让任何人延迟，安拉是彻知你们的行为的。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وَلَن يُؤَخِّرَ  ٱللَّهُ نَفۡسًا إِذَا جَآءَ أَجَلُهَاۚ وَٱللَّهُ خَبِيرُۢ بِمَا تَعۡمَلُونَ ١١</w:t>
            </w:r>
          </w:p>
        </w:tc>
      </w:tr>
    </w:tbl>
    <w:p>
      <w:pPr>
        <w:sectPr>
          <w:headerReference w:type="even" r:id="rId388"/>
          <w:headerReference w:type="default" r:id="rId389"/>
          <w:headerReference w:type="first" r:id="rId390"/>
          <w:footerReference w:type="even" r:id="rId391"/>
          <w:footerReference w:type="default" r:id="rId392"/>
          <w:footerReference w:type="first" r:id="rId393"/>
          <w:footnotePr>
            <w:numRestart w:val="eachPage"/>
          </w:footnotePr>
          <w:pgSz w:w="8420" w:h="11900" w:orient="portrait"/>
          <w:pgMar w:top="737" w:right="794" w:bottom="737" w:left="794" w:header="284" w:footer="284" w:gutter="0"/>
        </w:sectPr>
      </w:pPr>
    </w:p>
    <w:p>
      <w:r>
        <w:pict>
          <v:shape id="_x0000_s1088" type="#_x0000_t202" style="width:341.62pt;height:47.09pt;margin-top:9pt;margin-left:39.69pt;mso-position-horizontal-relative:page;position:absolute;z-index:251722752" stroked="f">
            <v:fill r:id="rId15" o:title="" type="frame"/>
            <v:textbox>
              <w:txbxContent>
                <w:p>
                  <w:pPr>
                    <w:pStyle w:val="Heading1"/>
                    <w:spacing w:before="211" w:beforeAutospacing="0" w:after="0" w:afterAutospacing="0"/>
                    <w:jc w:val="center"/>
                  </w:pPr>
                  <w:bookmarkStart w:id="63" w:name="_Toc_1_3_0000000064"/>
                  <w:r>
                    <w:rPr>
                      <w:rFonts w:ascii="adwa-assalaf" w:eastAsia="adwa-assalaf" w:hAnsi="adwa-assalaf" w:cs="adwa-assalaf"/>
                      <w:b/>
                      <w:sz w:val="26"/>
                    </w:rPr>
                    <w:t xml:space="preserve">台昂卜尼</w:t>
                  </w:r>
                  <w:bookmarkEnd w:id="63"/>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202"/>
        <w:gridCol w:w="630"/>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凡在天地间的，都赞颂安拉超绝万物。国权只归他所有，赞颂只归他，他对于万事是全能的。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يُسَبِّحُ لِلَّهِ مَا فِي ٱلسَّمَٰوَٰتِ وَمَا فِي ٱلۡأَرۡضِۖ لَهُ ٱلۡمُلۡكُ وَلَهُ ٱلۡحَمۡدُۖ وَهُوَ  عَلَىٰ كُلِّ شَيۡءٖ قَدِيرٌ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他曾创造你们，但你们中有不归信的，有归信的。安拉是鉴察你们的行为的。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خَلَقَكُمۡ فَمِنكُمۡ كَافِرٞ وَمِنكُم مُّؤۡمِنٞۚ  وَٱللَّهُ بِمَا تَعۡمَلُونَ بَصِيرٌ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他曾本着真理创造天地，他曾以形象赋予你们，而使你们的形象优美，他是唯一的归宿。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خَلَقَ ٱلسَّمَٰوَٰتِ وَٱلۡأَرۡضَ بِٱلۡحَقِّ وَصَوَّرَكُمۡ  فَأَحۡسَنَ صُوَرَكُمۡۖ وَإِلَيۡهِ ٱلۡمَصِيرُ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他知道天地万物，他知道你们所隐匿的和你们所表现的，安拉是全知心事的。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يَعۡلَمُ مَا فِي ٱلسَّمَٰوَٰتِ وَٱلۡأَرۡضِ  وَيَعۡلَمُ مَا تُسِرُّونَ وَمَا تُعۡلِنُونَۚ وَٱللَّهُ عَلِيمُۢ بِذَاتِ ٱلصُّدُورِ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以前不归信的人们的消息，难道没有达到你们吗？〔那等人〕，曾尝试他们的事情的恶果，他们将受痛苦的刑罚。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يَأۡتِكُمۡ نَبَؤُاْ ٱلَّذِينَ كَفَرُواْ مِن قَبۡلُ فَذَاقُواْ وَبَالَ أَمۡرِهِمۡ وَلَهُمۡ عَذَابٌ  أَلِيمٞ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这是因为他们的使者们给他们带来了许多明证，他们却说：“难道凡人也能引导我们吗？”故他们不归信而违背之。安拉曾〔表示〕无求于〔他们的信仰〕，安拉是无求的，是可颂的。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بِأَنَّهُۥ كَانَت تَّأۡتِيهِمۡ رُسُلُهُم بِٱلۡبَيِّنَٰتِ فَقَالُوٓاْ أَبَشَرٞ  يَهۡدُونَنَا فَكَفَرُواْ وَتَوَلَّواْۖ وَّٱسۡتَغۡنَى ٱللَّهُۚ وَٱللَّهُ غَنِيٌّ حَمِيدٞ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不归信的人们，妄言他们绝不被复活，你说：“不然！以我的养主盟誓，你们必定被复活，然后你们必定获得关于你们的行为的报告，这对于安拉是容易的。”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زَعَمَ ٱلَّذِينَ  كَفَرُوٓاْ أَن لَّن يُبۡعَثُواْۚ قُلۡ بَلَىٰ وَرَبِّي لَتُبۡعَثُنَّ ثُمَّ لَتُنَبَّؤُنَّ بِمَا عَمِلۡتُمۡۚ  وَذَٰلِكَ عَلَى ٱللَّهِ يَسِيرٞ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故你们当信仰安拉和他的使者，和我所降示的光明。安拉是彻知你们的行为的。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فَـَٔامِنُواْ بِٱللَّهِ وَرَسُولِهِۦ وَٱلنُّورِ ٱلَّذِيٓ أَنزَلۡنَاۚ  وَٱللَّهُ بِمَا تَعۡمَلُونَ خَبِيرٞ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在那日，他将在聚会日集合你们，那是相欺之日。信仰安拉，而且行善的人，他将解除他的罪恶，而且使他入下临诸河的乐园，而永居其中，那确是伟大的成功。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不归信，而且否认我的迹象的人们，此等人是火狱的居民，他们将永居其中。那归宿真恶劣！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كَفَرُواْ وَكَذَّبُواْ بِـَٔايَٰتِنَآ أُوْلَٰٓئِكَ  أَصۡحَٰبُ ٱلنَّارِ خَٰلِدِينَ فِيهَاۖ وَبِئۡسَ ٱلۡمَصِيرُ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凡灾难的发生，无一不是依安拉的判决的。谁信安拉，他将引导谁的心，安拉是全知万物的。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مَآ أَصَابَ مِن مُّصِيبَةٍ إِلَّا بِإِذۡنِ ٱللَّهِۗ وَمَن يُؤۡمِنۢ بِٱللَّهِ  يَهۡدِ قَلۡبَهُۥۚ وَٱللَّهُ بِكُلِّ شَيۡءٍ عَلِيمٞ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你们当服从安拉，当服从使者。如果你们违背命令，那么，我的使者，只负明白通知的责任。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وَأَطِيعُواْ ٱللَّهَ  وَأَطِيعُواْ ٱلرَّسُولَۚ فَإِن تَوَلَّيۡتُمۡ فَإِنَّمَا عَلَىٰ رَسُولِنَا ٱلۡبَلَٰغُ  ٱلۡمُبِينُ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安拉，除他外，绝无应受崇拜的，教信士们只信托安拉。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لَآ إِلَٰهَ إِلَّا هُوَۚ وَعَلَى ٱللَّهِ فَلۡيَتَوَكَّلِ  ٱلۡمُؤۡمِنُونَ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归信的人们啊！你们的妻子儿女，有一部分确是你们的敌人，故你们当谨防他们。如果你们恕饶〔他们〕，原谅〔他们〕，赦宥〔他们〕，〔安拉就赦宥你们，〕因为安拉确是至赦的，确是至慈的。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إِنَّ مِنۡ أَزۡوَٰجِكُمۡ  وَأَوۡلَٰدِكُمۡ عَدُوّٗا لَّكُمۡ فَٱحۡذَرُوهُمۡۚ وَإِن تَعۡفُواْ  وَتَصۡفَحُواْ وَتَغۡفِرُواْ فَإِنَّ ٱللَّهَ غَفُورٞ رَّحِيمٌ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你们的财产和子嗣，只是一种考验，安拉那里有重大的报酬。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أَمۡوَٰلُكُمۡ وَأَوۡلَٰدُكُمۡ فِتۡنَةٞۚ وَٱللَّهُ عِندَهُۥٓ أَجۡرٌ  عَظِيمٞ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你们当量力地敬畏安拉，你们当听从〔他的教训和命令〕，你们当施舍，那是有益于你们自己的。能戒除自身的贪吝者，这等人，确是成功的。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فَٱتَّقُواْ ٱللَّهَ مَا ٱسۡتَطَعۡتُمۡ وَٱسۡمَعُواْ وَأَطِيعُواْ  وَأَنفِقُواْ خَيۡرٗا لِّأَنفُسِكُمۡۗ وَمَن يُوقَ شُحَّ نَفۡسِهِۦ  فَأُوْلَٰٓئِكَ هُمُ ٱلۡمُفۡلِحُونَ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如果你们以善债借给安拉，他将加倍偿还你们，而且赦宥你们。安拉是善报的，是至容的。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تُقۡرِضُواْ ٱللَّهَ قَرۡضًا  حَسَنٗا يُضَٰعِفۡهُ لَكُمۡ وَيَغۡفِرۡ لَكُمۡۚ وَٱللَّهُ شَكُورٌ  حَلِيمٌ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〔他〕是全知幽明的、是万能的、是至睿的。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عَٰلِمُ ٱلۡغَيۡبِ وَٱلشَّهَٰدَةِ ٱلۡعَزِيزُ ٱلۡحَكِيمُ ١٨</w:t>
            </w:r>
          </w:p>
        </w:tc>
      </w:tr>
    </w:tbl>
    <w:p>
      <w:pPr>
        <w:sectPr>
          <w:headerReference w:type="even" r:id="rId394"/>
          <w:headerReference w:type="default" r:id="rId395"/>
          <w:headerReference w:type="first" r:id="rId396"/>
          <w:footerReference w:type="even" r:id="rId397"/>
          <w:footerReference w:type="default" r:id="rId398"/>
          <w:footerReference w:type="first" r:id="rId399"/>
          <w:footnotePr>
            <w:numRestart w:val="eachPage"/>
          </w:footnotePr>
          <w:pgSz w:w="8420" w:h="11900" w:orient="portrait"/>
          <w:pgMar w:top="737" w:right="794" w:bottom="737" w:left="794" w:header="284" w:footer="284" w:gutter="0"/>
        </w:sectPr>
      </w:pPr>
    </w:p>
    <w:p>
      <w:r>
        <w:pict>
          <v:shape id="_x0000_s1089" type="#_x0000_t202" style="width:341.62pt;height:47.09pt;margin-top:9pt;margin-left:39.69pt;mso-position-horizontal-relative:page;position:absolute;z-index:251723776" stroked="f">
            <v:fill r:id="rId15" o:title="" type="frame"/>
            <v:textbox>
              <w:txbxContent>
                <w:p>
                  <w:pPr>
                    <w:pStyle w:val="Heading1"/>
                    <w:spacing w:before="211" w:beforeAutospacing="0" w:after="0" w:afterAutospacing="0"/>
                    <w:jc w:val="center"/>
                  </w:pPr>
                  <w:bookmarkStart w:id="64" w:name="_Toc_1_3_0000000065"/>
                  <w:r>
                    <w:rPr>
                      <w:rFonts w:ascii="adwa-assalaf" w:eastAsia="adwa-assalaf" w:hAnsi="adwa-assalaf" w:cs="adwa-assalaf"/>
                      <w:b/>
                      <w:sz w:val="26"/>
                    </w:rPr>
                    <w:t xml:space="preserve">特俩格</w:t>
                  </w:r>
                  <w:bookmarkEnd w:id="64"/>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451"/>
        <w:gridCol w:w="381"/>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先知啊！当你们休妻的时候，你们当在她们的待婚期之初休她们，你们当计算待婚期，当敬畏安拉——你们的养主。你们不要把她们从她们的房里驱逐出门，她们也不得自己出门，除非她们做了明显的丑事。这是安拉的法度，谁超越安拉的法度，谁确是不义者。你不知道安拉会在此后让新的什么事情发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当她们满期的时候，你们当善意地挽留她们，或善意地离别她们。你们当以你们的两个公正人为见证，你们当为安拉而作证。这是用来教训信仰安拉和末日者的。谁敬畏安拉，他将为谁辟一条出路，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而且从他料想不到的地方供给他。谁信托安拉，他将使谁满足。安拉确是能达到自己的目的的，安拉确已使万物各有定数。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وَيَرۡزُقۡهُ مِنۡ حَيۡثُ لَا يَحۡتَسِبُۚ وَمَن يَتَوَكَّلۡ عَلَى ٱللَّهِ فَهُوَ حَسۡبُهُۥٓۚ  إِنَّ ٱللَّهَ بَٰلِغُ أَمۡرِهِۦۚ قَدۡ جَعَلَ ٱللَّهُ لِكُلِّ شَيۡءٖ قَدۡرٗا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你们的妇女中对月经已绝望的，如果你们怀疑，就以三个月为她们的待婚期；还没有月经的，也是这样；怀孕的，以分娩为满期。谁敬畏安拉，他将使谁的事情容易。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这是安拉所降示你们的法令，谁敬畏安拉，他将免除谁的罪恶，而且赏赐他重大的报酬。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أَمۡرُ ٱللَّهِ أَنزَلَهُۥٓ  إِلَيۡكُمۡۚ وَمَن يَتَّقِ ٱللَّهَ يُكَفِّرۡ عَنۡهُ سَيِّـَٔاتِهِۦ وَيُعۡظِمۡ لَهُۥٓ أَجۡرًا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你们当依自己的能力而使她们住在你们所住的地方，你们不要妨害她们，而使她们烦闷。如果她们有孕，你们就应当供给她们，直到她们分娩。如果她们为你们哺乳，你们应当报酬她们，并且应当依正义而相商。如果你们的意见不合，就让别的妇人为他哺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教富裕的人用他的富裕的财产去供给，教窘迫的人用安拉所赏赐他的去供给。安拉只依他所赋予人的能力而加以责成。在窘迫之后，安拉将给宽裕。</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لِيُنفِقۡ ذُو سَعَةٖ مِّن سَعَتِهِۦۖ وَمَن  قُدِرَ عَلَيۡهِ رِزۡقُهُۥ فَلۡيُنفِقۡ مِمَّآ ءَاتَىٰهُ ٱللَّهُۚ لَا يُكَلِّفُ ٱللَّهُ نَفۡسًا إِلَّا  مَآ ءَاتَىٰهَاۚ سَيَجۡعَلُ ٱللَّهُ بَعۡدَ عُسۡرٖ يُسۡرٗا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有许多城市的〔居民〕，曾违抗他们的养主和他的众使者的命令，我将严格地审讯他们，严厉地惩罚他们。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وَكَأَيِّن مِّن قَرۡيَةٍ عَتَتۡ  عَنۡ أَمۡرِ رَبِّهَا وَرُسُلِهِۦ فَحَاسَبۡنَٰهَا حِسَابٗا شَدِيدٗا وَعَذَّبۡنَٰهَا عَذَابٗا  نُّكۡرٗا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他们将尝试他们行为的恶果，他们的行为的结局是亏折的。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فَذَاقَتۡ وَبَالَ أَمۡرِهَا وَكَانَ عَٰقِبَةُ أَمۡرِهَا خُسۡرًا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安拉已为他们预备了严厉的刑罚。归信的有理智的人们啊！你们当敬畏安拉。安拉确已降示你们一种教训，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أَعَدَّ ٱللَّهُ  لَهُمۡ عَذَابٗا شَدِيدٗاۖ فَٱتَّقُواْ ٱللَّهَ يَٰٓأُوْلِي ٱلۡأَلۡبَٰبِ ٱلَّذِينَ ءَامَنُواْۚ قَدۡ أَنزَلَ  ٱللَّهُ إِلَيۡكُمۡ ذِكۡرٗا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并且派遣〕一位使者，对你们宣读安拉的许多明显的迹象，以便他使归信而且行善的人们，脱离重重黑暗，走入光明。谁归信而且行善，安拉将使谁入下临诸河的乐园，而永居其中。安拉必定赏赐他们优美的给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安拉创造了七层天，和同样层数的大地，命令降于它们之间，以便你们知道，安拉对于万事是全能的，安拉是周知万物的。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400"/>
          <w:headerReference w:type="default" r:id="rId401"/>
          <w:headerReference w:type="first" r:id="rId402"/>
          <w:footerReference w:type="even" r:id="rId403"/>
          <w:footerReference w:type="default" r:id="rId404"/>
          <w:footerReference w:type="first" r:id="rId405"/>
          <w:footnotePr>
            <w:numRestart w:val="eachPage"/>
          </w:footnotePr>
          <w:pgSz w:w="8420" w:h="11900" w:orient="portrait"/>
          <w:pgMar w:top="737" w:right="794" w:bottom="737" w:left="794" w:header="284" w:footer="284" w:gutter="0"/>
        </w:sectPr>
      </w:pPr>
    </w:p>
    <w:p>
      <w:r>
        <w:pict>
          <v:shape id="_x0000_s1090" type="#_x0000_t202" style="width:341.62pt;height:47.09pt;margin-top:9pt;margin-left:39.69pt;mso-position-horizontal-relative:page;position:absolute;z-index:251724800" stroked="f">
            <v:fill r:id="rId15" o:title="" type="frame"/>
            <v:textbox>
              <w:txbxContent>
                <w:p>
                  <w:pPr>
                    <w:pStyle w:val="Heading1"/>
                    <w:spacing w:before="211" w:beforeAutospacing="0" w:after="0" w:afterAutospacing="0"/>
                    <w:jc w:val="center"/>
                  </w:pPr>
                  <w:bookmarkStart w:id="65" w:name="_Toc_1_3_0000000066"/>
                  <w:r>
                    <w:rPr>
                      <w:rFonts w:ascii="adwa-assalaf" w:eastAsia="adwa-assalaf" w:hAnsi="adwa-assalaf" w:cs="adwa-assalaf"/>
                      <w:b/>
                      <w:sz w:val="26"/>
                    </w:rPr>
                    <w:t xml:space="preserve">台哈列姆</w:t>
                  </w:r>
                  <w:bookmarkEnd w:id="65"/>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373"/>
        <w:gridCol w:w="459"/>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先知啊！安拉准许你享受的，你为什么加以禁戒，以便向你的妻子们讨好呢？安拉是至赦的，是至慈的。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ٱلنَّبِيُّ لِمَ تُحَرِّمُ مَآ أَحَلَّ ٱللَّهُ لَكَۖ تَبۡتَغِي مَرۡضَاتَ أَزۡوَٰجِكَۚ وَٱللَّهُ  غَفُورٞ رَّحِيمٞ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安拉确已为你们规定赎誓制，安拉是你们的保佑者。他是全知的，是至睿的。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فَرَضَ ٱللَّهُ لَكُمۡ تَحِلَّةَ أَيۡمَٰنِكُمۡۚ وَٱللَّهُ مَوۡلَىٰكُمۡۖ وَهُوَ  ٱلۡعَلِيمُ ٱلۡحَكِيمُ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当时，先知把一句话秘密地告诉他的一个妻子，她即转告了别人，而安拉使先知知道他的秘密已被泄漏的时候，他使〔她〕认识一部分，而隐匿一部分。当他既以泄漏告诉她的时候，她说：“谁报告你这件事的？”他说：“是全知的、彻知的主告诉我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如果你们俩向安拉悔罪，〔那么，你们俩的悔罪是应当的，〕因为你们俩的心确已偏向了。如果你们俩一致对付他，那么，安拉确是他的保佑者，吉卜利里和行善的信士，也是他的保护者。此外，众天使是他的扶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تَتُوبَآ إِلَى ٱللَّهِ فَقَدۡ صَغَتۡ قُلُوبُكُمَاۖ وَإِن تَظَٰهَرَا عَلَيۡهِ فَإِنَّ ٱللَّهَ  هُوَ مَوۡلَىٰهُ وَجِبۡرِيلُ وَصَٰلِحُ ٱلۡمُؤۡمِنِينَۖ وَٱلۡمَلَٰٓئِكَةُ بَعۡدَ ذَٰلِكَ  ظَهِيرٌ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如果他休了你们，他的养主定会将以胜过你们的妻子补偿他，她们是顺主的，是归信的，是服从的，是悔罪的，是拜主的，是持斋的，是再醮的和初婚的。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عَسَىٰ رَبُّهُۥٓ إِن طَلَّقَكُنَّ أَن يُبۡدِلَهُۥٓ أَزۡوَٰجًا خَيۡرٗا مِّنكُنَّ  مُسۡلِمَٰتٖ مُّؤۡمِنَٰتٖ قَٰنِتَٰتٖ تَٰٓئِبَٰتٍ عَٰبِدَٰتٖ سَٰٓئِحَٰتٖ ثَيِّبَٰتٖ  وَأَبۡكَارٗا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归信的人们啊！你们当为自身和家属而预防那以人和石为燃料的火刑，主持火刑的，是许多残忍而严厉的天使，他们不违抗安拉的命令，他们执行自己所奉的训令。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قُوٓاْ أَنفُسَكُمۡ وَأَهۡلِيكُمۡ نَارٗا  وَقُودُهَا ٱلنَّاسُ وَٱلۡحِجَارَةُ عَلَيۡهَا مَلَٰٓئِكَةٌ غِلَاظٞ شِدَادٞ  لَّا يَعۡصُونَ ٱللَّهَ مَآ أَمَرَهُمۡ وَيَفۡعَلُونَ مَا يُؤۡمَرُونَ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不归信的人们啊！今日，你们不要托辞，你们只受自己行为的报酬。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كَفَرُواْ لَا تَعۡتَذِرُواْ ٱلۡيَوۡمَۖ إِنَّمَا تُجۡزَوۡنَ مَا كُنتُمۡ تَعۡمَلُونَ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归信的人们啊！你们当向安拉诚意悔罪，你们的养主将会免除你们的罪恶，并且使你们入下临诸河的乐园。在那日，安拉不凌辱先知，和与他一起归信的人们。他们的光明，将在他们的前面和右边奔驰，他们将说：“我们的养主啊！求你完成给我们的光明，求你赦宥我们。你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先知啊！你当与不归信的人们和伪信的人们斗争，你当以严厉的态度对待他们。他们的归宿是火狱，那归宿真恶劣！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يَٰٓأَيُّهَا ٱلنَّبِيُّ جَٰهِدِ ٱلۡكُفَّارَ وَٱلۡمُنَٰفِقِينَ وَٱغۡلُظۡ عَلَيۡهِمۡۚ  وَمَأۡوَىٰهُمۡ جَهَنَّمُۖ وَبِئۡسَ ٱلۡمَصِيرُ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安拉以努哈的妻子和鲁特的妻子，为不归信的人们的殷鉴，她们俩曾在我的两个行善的仆人之下，而她们俩不忠于自己的丈夫，她们俩的丈夫，未能为她们俩抵御安拉的一点刑罚。有人说：“你们俩与入火狱的人们一起入火狱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安拉以法老的妻子，为归信的人们的模范。当时，她曾说：“我的养主啊！求你在你那里，为我建筑一所房子在乐园里。求你拯救我脱离法老，和他的罪行。求你拯救我脱离不义的民众。”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وَضَرَبَ ٱللَّهُ مَثَلٗا لِّلَّذِينَ ءَامَنُواْ ٱمۡرَأَتَ فِرۡعَوۡنَ إِذۡ  قَالَتۡ رَبِّ ٱبۡنِ لِي عِندَكَ بَيۡتٗا فِي ٱلۡجَنَّةِ وَنَجِّنِي مِن فِرۡعَوۡنَ  وَعَمَلِهِۦ وَنَجِّنِي مِنَ ٱلۡقَوۡمِ ٱلظَّٰلِمِينَ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他〔安拉〕又以仪姆兰的女儿麦尔彦〔为归信的人们的模范〕，她曾保守贞操，但我把我的鲁哈吹入它，她确信了她的养主的言辞和他的一切经典，她是一个服从的人。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وَمَرۡيَمَ ٱبۡنَتَ  عِمۡرَٰنَ ٱلَّتِيٓ أَحۡصَنَتۡ فَرۡجَهَا فَنَفَخۡنَا فِيهِ مِن رُّوحِنَا  وَصَدَّقَتۡ بِكَلِمَٰتِ رَبِّهَا وَكُتُبِهِۦ وَكَانَتۡ مِنَ ٱلۡقَٰنِتِينَ ١٢</w:t>
            </w:r>
          </w:p>
        </w:tc>
      </w:tr>
    </w:tbl>
    <w:p>
      <w:pPr>
        <w:sectPr>
          <w:headerReference w:type="even" r:id="rId406"/>
          <w:headerReference w:type="default" r:id="rId407"/>
          <w:headerReference w:type="first" r:id="rId408"/>
          <w:footerReference w:type="even" r:id="rId409"/>
          <w:footerReference w:type="default" r:id="rId410"/>
          <w:footerReference w:type="first" r:id="rId411"/>
          <w:footnotePr>
            <w:numRestart w:val="eachPage"/>
          </w:footnotePr>
          <w:pgSz w:w="8420" w:h="11900" w:orient="portrait"/>
          <w:pgMar w:top="737" w:right="794" w:bottom="737" w:left="794" w:header="284" w:footer="284" w:gutter="0"/>
        </w:sectPr>
      </w:pPr>
    </w:p>
    <w:p>
      <w:r>
        <w:pict>
          <v:shape id="_x0000_s1091" type="#_x0000_t202" style="width:341.62pt;height:47.09pt;margin-top:9pt;margin-left:39.69pt;mso-position-horizontal-relative:page;position:absolute;z-index:251725824" stroked="f">
            <v:fill r:id="rId15" o:title="" type="frame"/>
            <v:textbox>
              <w:txbxContent>
                <w:p>
                  <w:pPr>
                    <w:pStyle w:val="Heading1"/>
                    <w:spacing w:before="211" w:beforeAutospacing="0" w:after="0" w:afterAutospacing="0"/>
                    <w:jc w:val="center"/>
                  </w:pPr>
                  <w:bookmarkStart w:id="66" w:name="_Toc_1_3_0000000067"/>
                  <w:r>
                    <w:rPr>
                      <w:rFonts w:ascii="adwa-assalaf" w:eastAsia="adwa-assalaf" w:hAnsi="adwa-assalaf" w:cs="adwa-assalaf"/>
                      <w:b/>
                      <w:sz w:val="26"/>
                    </w:rPr>
                    <w:t xml:space="preserve">姆勒克</w:t>
                  </w:r>
                  <w:bookmarkEnd w:id="66"/>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816"/>
        <w:gridCol w:w="1016"/>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多福哉手中握有主权者！他对于万事是全能的。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تَبَٰرَكَ ٱلَّذِي بِيَدِهِ ٱلۡمُلۡكُ وَهُوَ عَلَىٰ كُلِّ شَيۡءٖ قَدِيرٌ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他曾创造了死生，以便他考验你们谁的作为是最优美的。他是万能的，是至赦的。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خَلَقَ  ٱلۡمَوۡتَ وَٱلۡحَيَوٰةَ لِيَبۡلُوَكُمۡ أَيُّكُمۡ أَحۡسَنُ عَمَلٗاۚ وَهُوَ ٱلۡعَزِيزُ ٱلۡغَفُورُ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他创造了七层天，你在至仁主的所造物中，不能看出一点参差。你再看看！你究竟能看出什么缺陷呢？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 خَلَقَ سَبۡعَ سَمَٰوَٰتٖ طِبَاقٗاۖ مَّا تَرَىٰ فِي خَلۡقِ ٱلرَّحۡمَٰنِ مِن  تَفَٰوُتٖۖ فَٱرۡجِعِ ٱلۡبَصَرَ هَلۡ تَرَىٰ مِن فُطُورٖ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然后你再看两次，你的眼睛将昏花地、疲倦地转回来！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ٱرۡجِعِ ٱلۡبَصَرَ كَرَّتَيۡنِ  يَنقَلِبۡ إِلَيۡكَ ٱلۡبَصَرُ خَاسِئٗا وَهُوَ حَسِيرٞ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我确已以众星点缀最近的天，并以它驱逐恶魔。我已为他们预备火狱的刑罚。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زَيَّنَّا ٱلسَّمَآءَ  ٱلدُّنۡيَا بِمَصَٰبِيحَ وَجَعَلۡنَٰهَا رُجُومٗا لِّلشَّيَٰطِينِۖ وَأَعۡتَدۡنَا لَهُمۡ عَذَابَ  ٱلسَّعِيرِ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不归信他们养主的人们将受火狱的刑罚，那归宿真恶劣！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وَلِلَّذِينَ كَفَرُواْ بِرَبِّهِمۡ عَذَابُ جَهَنَّمَۖ وَبِئۡسَ ٱلۡمَصِيرُ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当他们被投入火狱的时候，他们将听见沸腾的火狱发出驴鸣般的声音。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إِذَآ أُلۡقُواْ فِيهَا سَمِعُواْ لَهَا شَهِيقٗا وَهِيَ تَفُورُ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火狱几乎为愤怒而破碎，每有一群人被投入其中，管火狱的天使们就质问他们说：“难道没有任何警告者来临你们吗？”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تَكَادُ تَمَيَّزُ  مِنَ ٱلۡغَيۡظِۖ كُلَّمَآ أُلۡقِيَ فِيهَا فَوۡجٞ سَأَلَهُمۡ خَزَنَتُهَآ أَلَمۡ يَأۡتِكُمۡ نَذِيرٞ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他们说：“不然！警告者确已降临我们了，但我们否认他们，我们说：‘安拉没有降示什么，你们只在重大的迷误中。’”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قَالُواْ بَلَىٰ قَدۡ جَآءَنَا نَذِيرٞ فَكَذَّبۡنَا وَقُلۡنَا مَا نَزَّلَ ٱللَّهُ مِن شَيۡءٍ إِنۡ أَنتُمۡ  إِلَّا فِي ضَلَٰلٖ كَبِيرٖ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他们说：“假若我们能听从，或能明理，我们必不致沦于火狱的居民之列！”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لَوۡ كُنَّا نَسۡمَعُ أَوۡ نَعۡقِلُ مَا كُنَّا فِيٓ أَصۡحَٰبِ  ٱلسَّعِيرِ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他们承认他们的罪过。让火狱的居民远离〔安拉的慈恩〕！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فَٱعۡتَرَفُواْ بِذَنۢبِهِمۡ فَسُحۡقٗا لِّأَصۡحَٰبِ ٱلسَّعِيرِ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在秘密中畏惧他们的养主的人们，将蒙赦宥和重大的报酬。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يَخۡشَوۡنَ رَبَّهُم بِٱلۡغَيۡبِ لَهُم مَّغۡفِرَةٞ وَأَجۡرٞ كَبِيرٞ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你们可以隐匿你们的言语，也可以把它说出来。他确是全知心事的。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وَأَسِرُّواْ قَوۡلَكُمۡ أَوِ ٱجۡهَرُواْ بِهِۦٓۖ إِنَّهُۥ عَلِيمُۢ بِذَاتِ ٱلصُّدُورِ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难道造物主不知道吗？他是玄妙的，他是彻知的。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يَعۡلَمُ مَنۡ خَلَقَ وَهُوَ ٱللَّطِيفُ ٱلۡخَبِيرُ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他为你们而使大地平稳，你们应当在大地的各方行走，应当吃他的给养，复活只归于他。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هُوَ ٱلَّذِي جَعَلَ لَكُمُ ٱلۡأَرۡضَ  ذَلُولٗا فَٱمۡشُواْ فِي مَنَاكِبِهَا وَكُلُواْ مِن رِّزۡقِهِۦۖ وَإِلَيۡهِ ٱلنُّشُورُ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难道你们不怕在天上的主使大地在震荡的时候吞咽你们吗？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ءَأَمِنتُم مَّن فِي ٱلسَّمَآءِ أَن يَخۡسِفَ بِكُمُ ٱلۡأَرۡضَ فَإِذَا هِيَ تَمُورُ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难道你们不怕在天上的主使飞沙走石的暴风摧毁你们吗？你们将知道我的警告是怎样的。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أَمۡ أَمِنتُم مَّن فِي ٱلسَّمَآءِ أَن يُرۡسِلَ عَلَيۡكُمۡ حَاصِبٗاۖ فَسَتَعۡلَمُونَ  كَيۡفَ نَذِيرِ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在他们之前逝去的人们，确已否认〔众使者〕，我的谴责是怎样的？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كَذَّبَ ٱلَّذِينَ مِن قَبۡلِهِمۡ فَكَيۡفَ كَانَ نَكِيرِ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难道他们没有看见在他们的上面展翅和敛翼的众鸟吗？只有至仁主维持它们，他确是明察万物的。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أَوَلَمۡ يَرَوۡاْ إِلَى ٱلطَّيۡرِ فَوۡقَهُمۡ صَٰٓفَّٰتٖ وَيَقۡبِضۡنَۚ مَا يُمۡسِكُهُنَّ إِلَّا  ٱلرَّحۡمَٰنُۚ إِنَّهُۥ بِكُلِّ شَيۡءِۭ بَصِيرٌ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除了至仁主援助你们外，还有谁能做你们的援军呢？不归信者们只陷于自欺之中。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أَمَّنۡ هَٰذَا ٱلَّذِي هُوَ جُندٞ لَّكُمۡ  يَنصُرُكُم مِّن دُونِ ٱلرَّحۡمَٰنِۚ إِنِ ٱلۡكَٰفِرُونَ إِلَّا فِي غُرُورٍ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谁能供给你们呢？如果他〔至仁主〕扣留他的给养。不然，他们固执着骄傲和悖逆。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أَمَّنۡ هَٰذَا  ٱلَّذِي يَرۡزُقُكُمۡ إِنۡ أَمۡسَكَ رِزۡقَهُۥۚ بَل لَّجُّواْ فِي عُتُوّٖ وَنُفُورٍ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究竟谁更能获得引导呢？是匍匐而行的人呢？还是在正路上挺身而行的人呢？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أَفَمَن  يَمۡشِي مُكِبًّا عَلَىٰ وَجۡهِهِۦٓ أَهۡدَىٰٓ أَمَّن يَمۡشِي سَوِيًّا عَلَىٰ صِرَٰطٖ  مُّسۡتَقِيمٖ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你说：“他是创造你们，并为你们创造耳、目和心的。你们却很少感谢。”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هُوَ ٱلَّذِيٓ أَنشَأَكُمۡ وَجَعَلَ لَكُمُ ٱلسَّمۡعَ وَٱلۡأَبۡصَٰرَ  وَٱلۡأَفۡـِٔدَةَۚ قَلِيلٗا مَّا تَشۡكُرُونَ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你说：“他是使你们繁殖于大地上的，你们将来要被集合到他那里。”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هُوَ ٱلَّذِي ذَرَأَكُمۡ فِي  ٱلۡأَرۡضِ وَإِلَيۡهِ تُحۡشَرُونَ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他们说：“这个警告什么时候实现呢？如果你们是诚实的人。”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وَيَقُولُونَ مَتَىٰ هَٰذَا ٱلۡوَعۡدُ إِن كُنتُمۡ  صَٰدِقِينَ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你说：“关于此事的知识，只在安拉那里，我只是一个坦率的警告者。”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إِنَّمَا ٱلۡعِلۡمُ عِندَ ٱللَّهِ وَإِنَّمَآ أَنَا۠ نَذِيرٞ مُّبِينٞ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当他们看见它〔应许〕临近的时候，不归信的人们的面目将变成黑的！有人说：“这就是你们生前妄言不会实现的事。”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رَأَوۡهُ زُلۡفَةٗ سِيٓـَٔتۡ وُجُوهُ ٱلَّذِينَ كَفَرُواْ وَقِيلَ هَٰذَا ٱلَّذِي كُنتُم  بِهِۦ تَدَّعُونَ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你说：“你们告诉我吧，如果安拉毁灭我，和我的同道，或怜悯我们，那么，谁使不归信的人们得免于痛苦的刑罚呢？”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أَرَءَيۡتُمۡ إِنۡ أَهۡلَكَنِيَ ٱللَّهُ وَمَن مَّعِيَ أَوۡ رَحِمَنَا  فَمَن يُجِيرُ ٱلۡكَٰفِرِينَ مِنۡ عَذَابٍ أَلِيمٖ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你说：“他是至仁主，我们已信仰他，我们只信赖他。你们将知道谁在明显的迷误中。”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هُوَ ٱلرَّحۡمَٰنُ  ءَامَنَّا بِهِۦ وَعَلَيۡهِ تَوَكَّلۡنَاۖ فَسَتَعۡلَمُونَ مَنۡ هُوَ فِي ضَلَٰلٖ مُّبِينٖ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你说：“你们告诉我吧，如果你们的水一旦渗漏了，谁能给你们一条流水呢？”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قُلۡ أَرَءَيۡتُمۡ إِنۡ أَصۡبَحَ مَآؤُكُمۡ غَوۡرٗا فَمَن يَأۡتِيكُم بِمَآءٖ مَّعِينِۭ ٣٠</w:t>
            </w:r>
          </w:p>
        </w:tc>
      </w:tr>
    </w:tbl>
    <w:p>
      <w:pPr>
        <w:sectPr>
          <w:headerReference w:type="even" r:id="rId412"/>
          <w:headerReference w:type="default" r:id="rId413"/>
          <w:headerReference w:type="first" r:id="rId414"/>
          <w:footerReference w:type="even" r:id="rId415"/>
          <w:footerReference w:type="default" r:id="rId416"/>
          <w:footerReference w:type="first" r:id="rId417"/>
          <w:footnotePr>
            <w:numRestart w:val="eachPage"/>
          </w:footnotePr>
          <w:pgSz w:w="8420" w:h="11900" w:orient="portrait"/>
          <w:pgMar w:top="737" w:right="794" w:bottom="737" w:left="794" w:header="284" w:footer="284" w:gutter="0"/>
        </w:sectPr>
      </w:pPr>
    </w:p>
    <w:p>
      <w:r>
        <w:pict>
          <v:shape id="_x0000_s1092" type="#_x0000_t202" style="width:341.62pt;height:47.09pt;margin-top:9pt;margin-left:39.69pt;mso-position-horizontal-relative:page;position:absolute;z-index:251726848" stroked="f">
            <v:fill r:id="rId15" o:title="" type="frame"/>
            <v:textbox>
              <w:txbxContent>
                <w:p>
                  <w:pPr>
                    <w:pStyle w:val="Heading1"/>
                    <w:spacing w:before="211" w:beforeAutospacing="0" w:after="0" w:afterAutospacing="0"/>
                    <w:jc w:val="center"/>
                  </w:pPr>
                  <w:bookmarkStart w:id="67" w:name="_Toc_1_3_0000000068"/>
                  <w:r>
                    <w:rPr>
                      <w:rFonts w:ascii="adwa-assalaf" w:eastAsia="adwa-assalaf" w:hAnsi="adwa-assalaf" w:cs="adwa-assalaf"/>
                      <w:b/>
                      <w:sz w:val="26"/>
                    </w:rPr>
                    <w:t xml:space="preserve">改赖姆</w:t>
                  </w:r>
                  <w:bookmarkEnd w:id="67"/>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718"/>
        <w:gridCol w:w="1114"/>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努尼。以笔和他们所写的盟誓，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 وَٱلۡقَلَمِ وَمَا يَسۡطُرُونَ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凭你的养主的恩典，你绝不是一个疯人，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أَنتَ بِنِعۡمَةِ رَبِّكَ بِمَجۡنُونٖ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你必得享受不断的报酬。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لَكَ لَأَجۡرًا غَيۡرَ مَمۡنُونٖ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你确是具备一种伟大的品格的。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وَإِنَّكَ لَعَلَىٰ خُلُقٍ عَظِيمٖ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你将看见，他们也将看见，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فَسَتُبۡصِرُ  وَيُبۡصِرُونَ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你们究竟谁是害疯病的。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بِأَييِّكُمُ ٱلۡمَفۡتُونُ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你的养主的确知道谁是叛离他的正道的，他的确知道〔谁是〕遵循正道的。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رَبَّكَ هُوَ أَعۡلَمُ بِمَن ضَلَّ  عَن سَبِيلِهِۦ وَهُوَ أَعۡلَمُ بِٱلۡمُهۡتَدِينَ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你不要顺从否认〔真理〕的人们，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تُطِعِ ٱلۡمُكَذِّبِينَ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他们希望你柔顺，他们也柔顺。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وَدُّواْ لَوۡ تُدۡهِنُ فَيُدۡهِنُونَ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你不要顺从每个妄誓的、卑贱的、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تُطِعۡ كُلَّ حَلَّافٖ مَّهِينٍ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说谎的、进谗的、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هَمَّازٖ مَّشَّآءِۭ بِنَمِيمٖ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吝啬的、过分的、犯罪的、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مَّنَّاعٖ لِّلۡخَيۡرِ مُعۡتَدٍ أَثِيمٍ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粗鄙而且是私生子的人。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عُتُلِّۭ بَعۡدَ ذَٰلِكَ زَنِيمٍ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那是因为他是有财产和子嗣的。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كَانَ ذَا مَالٖ وَبَنِينَ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有人对他宣读我的迹象时，他就说：“这是古人的故事。”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تُتۡلَىٰ عَلَيۡهِ  ءَايَٰتُنَا قَالَ أَسَٰطِيرُ ٱلۡأَوَّلِينَ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我将在他的鼻子上打上烙印。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سَنَسِمُهُۥ عَلَى ٱلۡخُرۡطُومِ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我确已考验他们，犹如考验园圃的主人们一样。当时，他们曾盟誓，他们必定在早晨收获园圃中的果实，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بَلَوۡنَٰهُمۡ كَمَا بَلَوۡنَآ أَصۡحَٰبَ ٱلۡجَنَّةِ إِذۡ أَقۡسَمُواْ لَيَصۡرِمُنَّهَا مُصۡبِحِينَ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他们不屑于念〔如蒙安拉意欲〕。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يَسۡتَثۡنُونَ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当他们正在睡觉的时候，从你的养主发出的灾难降临那个园圃，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فَطَافَ عَلَيۡهَا طَآئِفٞ مِّن رَّبِّكَ وَهُمۡ نَآئِمُونَ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一旦之间变成焦土一样。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فَأَصۡبَحَتۡ  كَٱلصَّرِيمِ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他们曾在早晨彼此相呼：</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فَتَنَادَوۡاْ مُصۡبِحِينَ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“你们当在早晨到园里去，如果你们要想收获。”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ٱغۡدُواْ عَلَىٰ حَرۡثِكُمۡ إِن كُنتُمۡ  صَٰرِمِينَ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他们走了，途中悄悄地商议说：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فَٱنطَلَقُواْ وَهُمۡ يَتَخَٰفَتُونَ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“今天绝不要让一个贫民走进园圃。”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لَّا يَدۡخُلَنَّهَا ٱلۡيَوۡمَ عَلَيۡكُم  مِّسۡكِينٞ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他们早晨起来以为自己是能遏制的。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وَغَدَوۡاْ عَلَىٰ حَرۡدٖ قَٰدِرِينَ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当他们看见园圃的时候，他们说：“我们确是迷误的，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فَلَمَّا رَأَوۡهَا قَالُوٓاْ إِنَّا  لَضَآلُّونَ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不然，我们是被剥夺的！”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نَحۡنُ مَحۡرُومُونَ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他们中最优秀的人说：“难道我没有对你们说吗？你们怎么不赞颂〔安拉〕呢？”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أَوۡسَطُهُمۡ أَلَمۡ أَقُل لَّكُمۡ لَوۡلَا  تُسَبِّحُونَ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他们说：“赞颂我们的养主超绝万物！我们确是不义的。”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سُبۡحَٰنَ رَبِّنَآ إِنَّا كُنَّا ظَٰلِمِينَ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于是他们大家走向前来，互相责备起来。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فَأَقۡبَلَ بَعۡضُهُمۡ عَلَىٰ  بَعۡضٖ يَتَلَٰوَمُونَ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他们说：“伤哉我们！我们原来确是放荡者。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يَٰوَيۡلَنَآ إِنَّا كُنَّا طَٰغِينَ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我们的养主将会以一个比这还好的园圃，补偿我们，我们确是恳求我们的养主的。”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عَسَىٰ رَبُّنَآ أَن يُبۡدِلَنَا  خَيۡرٗا مِّنۡهَآ إِنَّآ إِلَىٰ رَبِّنَا رَٰغِبُونَ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刑罚就是那样的。后世的刑罚确是更重大的，假如他们知道。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كَذَٰلِكَ ٱلۡعَذَابُۖ وَلَعَذَابُ ٱلۡأٓخِرَةِ  أَكۡبَرُۚ لَوۡ كَانُواْ يَعۡلَمُونَ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敬畏的人们，在他们的养主那里，必将享受恩泽的乐园。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لِلۡمُتَّقِينَ عِندَ رَبِّهِمۡ جَنَّٰتِ ٱلنَّعِيمِ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难道我使归顺的人像犯罪的人一样吗？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أَفَنَجۡعَلُ ٱلۡمُسۡلِمِينَ كَٱلۡمُجۡرِمِينَ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你们有什么理由？你们怎么这样判断呢！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لَكُمۡ كَيۡفَ تَحۡكُمُونَ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难道有一本可供你们诵习的天经，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لَكُمۡ  كِتَٰبٞ فِيهِ تَدۡرُسُونَ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在那本天经里你们确有自己所选择的。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لَكُمۡ فِيهِ لَمَا تَخَيَّرُونَ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难道我曾与你们缔结过复活日才满期的、坚定的盟约，因而你们确有你们所判断的？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لَكُمۡ أَيۡمَٰنٌ عَلَيۡنَا  بَٰلِغَةٌ إِلَىٰ يَوۡمِ ٱلۡقِيَٰمَةِ إِنَّ لَكُمۡ لَمَا تَحۡكُمُونَ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你问他们，他们中有谁能保证那件事呢？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سَلۡهُمۡ أَيُّهُم بِذَٰلِكَ  زَعِيمٌ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难道他们有许多配主吗？教他们把那些配主召唤来，如果他们是诚实的人。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لَهُمۡ شُرَكَآءُ فَلۡيَأۡتُواْ بِشُرَكَآئِهِمۡ إِن كَانُواْ صَٰدِقِينَ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小腿被揭露之日，他们将被召去叩头，而他们不能〔叩头〕。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يُكۡشَفُ عَن سَاقٖ وَيُدۡعَوۡنَ إِلَى ٱلسُّجُودِ فَلَا يَسۡتَطِيعُونَ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同时，他们身遭凌辱，不敢仰视。而过去他们健全的时候，曾被召去叩头。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خَٰشِعَةً أَبۡصَٰرُهُمۡ تَرۡهَقُهُمۡ ذِلَّةٞۖ وَقَدۡ كَانُواْ يُدۡعَوۡنَ إِلَى ٱلسُّجُودِ وَهُمۡ  سَٰلِمُونَ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你让我惩治否认这训辞的人吧！我将使他们不知不觉地渐趋于毁灭。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فَذَرۡنِي وَمَن يُكَذِّبُ بِهَٰذَا ٱلۡحَدِيثِۖ سَنَسۡتَدۡرِجُهُم  مِّنۡ حَيۡثُ لَا يَعۡلَمُونَ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我优容他们，我的计策确是周密的。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وَأُمۡلِي لَهُمۡۚ إِنَّ كَيۡدِي مَتِينٌ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你向他们索取报酬，教他们担负太重呢？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تَسۡـَٔلُهُمۡ  أَجۡرٗا فَهُم مِّن مَّغۡرَمٖ مُّثۡقَلُونَ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还是他们能知幽玄，故加以记录呢？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 عِندَهُمُ ٱلۡغَيۡبُ فَهُمۡ يَكۡتُبُونَ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故你应当忍受你的养主的判决，不要像那个葬身鱼腹的人一样。当时，他曾满怀忧伤地呼吁〔他的养主〕。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فَٱصۡبِرۡ لِحُكۡمِ رَبِّكَ وَلَا تَكُن كَصَاحِبِ ٱلۡحُوتِ إِذۡ نَادَىٰ  وَهُوَ مَكۡظُومٞ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假若从他的养主发出的恩典没有达到他，那么，他必受责备地被抛到荒凉的地方。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لَّوۡلَآ أَن تَدَٰرَكَهُۥ نِعۡمَةٞ مِّن رَّبِّهِۦ لَنُبِذَ بِٱلۡعَرَآءِ  وَهُوَ مَذۡمُومٞ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嗣后，他的养主拣选了他，并使他入于善人之列。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فَٱجۡتَبَٰهُ رَبُّهُۥ فَجَعَلَهُۥ مِنَ ٱلصَّٰلِحِينَ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不归信的人们几乎以他们的怒目使你跌倒，当他们听到教诲的时候。他们说：“他确是一个疯子。”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 يَكَادُ ٱلَّذِينَ كَفَرُواْ لَيُزۡلِقُونَكَ بِأَبۡصَٰرِهِمۡ لَمَّا سَمِعُواْ   ٱلذِّكۡرَ وَيَقُولُونَ إِنَّهُۥ لَمَجۡنُونٞ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它〔《古兰经》〕只是对众世界的教诲。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هُوَ إِلَّا ذِكۡرٞ لِّلۡعَٰلَمِينَ ٥٢</w:t>
            </w:r>
          </w:p>
        </w:tc>
      </w:tr>
    </w:tbl>
    <w:p>
      <w:pPr>
        <w:sectPr>
          <w:headerReference w:type="even" r:id="rId418"/>
          <w:headerReference w:type="default" r:id="rId419"/>
          <w:headerReference w:type="first" r:id="rId420"/>
          <w:footerReference w:type="even" r:id="rId421"/>
          <w:footerReference w:type="default" r:id="rId422"/>
          <w:footerReference w:type="first" r:id="rId423"/>
          <w:footnotePr>
            <w:numRestart w:val="eachPage"/>
          </w:footnotePr>
          <w:pgSz w:w="8420" w:h="11900" w:orient="portrait"/>
          <w:pgMar w:top="737" w:right="794" w:bottom="737" w:left="794" w:header="284" w:footer="284" w:gutter="0"/>
        </w:sectPr>
      </w:pPr>
    </w:p>
    <w:p>
      <w:r>
        <w:pict>
          <v:shape id="_x0000_s1093" type="#_x0000_t202" style="width:341.62pt;height:47.09pt;margin-top:9pt;margin-left:39.69pt;mso-position-horizontal-relative:page;position:absolute;z-index:251727872" stroked="f">
            <v:fill r:id="rId15" o:title="" type="frame"/>
            <v:textbox>
              <w:txbxContent>
                <w:p>
                  <w:pPr>
                    <w:pStyle w:val="Heading1"/>
                    <w:spacing w:before="211" w:beforeAutospacing="0" w:after="0" w:afterAutospacing="0"/>
                    <w:jc w:val="center"/>
                  </w:pPr>
                  <w:bookmarkStart w:id="68" w:name="_Toc_1_3_0000000069"/>
                  <w:r>
                    <w:rPr>
                      <w:rFonts w:ascii="adwa-assalaf" w:eastAsia="adwa-assalaf" w:hAnsi="adwa-assalaf" w:cs="adwa-assalaf"/>
                      <w:b/>
                      <w:sz w:val="26"/>
                    </w:rPr>
                    <w:t xml:space="preserve">哈盖</w:t>
                  </w:r>
                  <w:bookmarkEnd w:id="68"/>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511"/>
        <w:gridCol w:w="1321"/>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真灾，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ٱلۡحَآقَّةُ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真灾是什么？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ٱلۡحَآقَّةُ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你怎么能认识真灾是什么呢？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أَدۡرَىٰكَ مَا ٱلۡحَآقَّةُ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赛莫德人和阿德人，曾否认大难。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كَذَّبَتۡ ثَمُودُ وَعَادُۢ  بِٱلۡقَارِعَةِ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至于赛莫德人呢，已为严刑所毁灭；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ثَمُودُ فَأُهۡلِكُواْ بِٱلطَّاغِيَةِ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至于阿德人，已为怒吼的暴风所毁灭。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عَادٞ فَأُهۡلِكُواْ بِرِيحٖ  صَرۡصَرٍ عَاتِيَةٖ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他〔安拉〕曾使暴风对着他们连刮了七夜八昼，你看阿德人倒仆在地上，好像空心的椰枣树干一样。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سَخَّرَهَا عَلَيۡهِمۡ سَبۡعَ لَيَالٖ وَثَمَٰنِيَةَ أَيَّامٍ حُسُومٗاۖ فَتَرَى  ٱلۡقَوۡمَ فِيهَا صَرۡعَىٰ كَأَنَّهُمۡ أَعۡجَازُ نَخۡلٍ خَاوِيَةٖ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你能看见他们还有孑遗吗？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فَهَلۡ تَرَىٰ لَهُم مِّنۢ بَاقِيَةٖ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法老和在他之前的人，以及被倾覆的城市的居民，曾已铸成大错，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 فِرۡعَوۡنُ وَمَن قَبۡلَهُۥ وَٱلۡمُؤۡتَفِكَٰتُ بِٱلۡخَاطِئَةِ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他们曾违抗他们的养主的使者，故他严厉惩治了他们。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فَعَصَوۡاْ رَسُولَ  رَبِّهِمۡ فَأَخَذَهُمۡ أَخۡذَةٗ رَّابِيَةً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当大水泛滥的时候，我让你们乘船，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لَمَّا طَغَا ٱلۡمَآءُ حَمَلۡنَٰكُمۡ فِي  ٱلۡجَارِيَةِ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以便我以那件事为你们的教训，以便能记忆的耳朵把它记住。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لِنَجۡعَلَهَا لَكُمۡ تَذۡكِرَةٗ وَتَعِيَهَآ أُذُنٞ وَٰعِيَةٞ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当号角一响，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نُفِخَ  فِي ٱلصُّورِ نَفۡخَةٞ وَٰحِدَةٞ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大地和山岳都被移动，且互相碰撞一次的时候；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وَحُمِلَتِ ٱلۡأَرۡضُ وَٱلۡجِبَالُ فَدُكَّتَا دَكَّةٗ  وَٰحِدَةٗ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在那日，那件大事将发生，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فَيَوۡمَئِذٖ وَقَعَتِ ٱلۡوَاقِعَةُ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天将破裂；在那日，天将成为脆弱的。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وَٱنشَقَّتِ ٱلسَّمَآءُ فَهِيَ يَوۡمَئِذٖ  وَاهِيَةٞ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众天使将在天的各方；在那日，在他们上面，将有八个天使，担负你的养主的宝座；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وَٱلۡمَلَكُ عَلَىٰٓ أَرۡجَآئِهَاۚ وَيَحۡمِلُ عَرۡشَ رَبِّكَ فَوۡقَهُمۡ يَوۡمَئِذٖ  ثَمَٰنِيَةٞ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在那日，你们将被检阅，你们的任何秘密，都无法隐藏。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يَوۡمَئِذٖ تُعۡرَضُونَ لَا تَخۡفَىٰ مِنكُمۡ خَافِيَةٞ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用右手接受自己的功过簿的人将说：“你们拿我的功过簿去读读吧！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مَنۡ أُوتِيَ  كِتَٰبَهُۥ بِيَمِينِهِۦ فَيَقُولُ هَآؤُمُ ٱقۡرَءُواْ كِتَٰبِيَهۡ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我确已猜想到我必遇见我的账目。”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إِنِّي ظَنَنتُ أَنِّي مُلَٰقٍ  حِسَابِيَهۡ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他将在愉快的生活里，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فَهُوَ فِي عِيشَةٖ رَّاضِيَةٖ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在崇高的乐园里，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جَنَّةٍ عَالِيَةٖ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那里面的水果伸手可得。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قُطُوفُهَا  دَانِيَةٞ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“你们可以愉快地饮食，因为你们在过去的岁月中行过善。”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كُلُواْ وَٱشۡرَبُواْ هَنِيٓـَٔۢا بِمَآ أَسۡلَفۡتُمۡ فِي ٱلۡأَيَّامِ ٱلۡخَالِيَةِ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以左手接过自己的功过簿的人将说：“啊呀！但愿我没有接过我的功过簿，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وَأَمَّا مَنۡ أُوتِيَ كِتَٰبَهُۥ بِشِمَالِهِۦ فَيَقُولُ يَٰلَيۡتَنِي لَمۡ أُوتَ كِتَٰبِيَهۡ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不知道我自己的账目！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 أَدۡرِ  مَا حِسَابِيَهۡ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但愿尘世的死亡已了结我的一生！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يَٰلَيۡتَهَا كَانَتِ ٱلۡقَاضِيَةَ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我的财产于我毫无裨益，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أَغۡنَىٰ عَنِّي مَالِيَهۡۜ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我的权柄已从我的手中消失。”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هَلَكَ  عَنِّي سُلۡطَٰنِيَهۡ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“你们捉住他，给他带上枷锁，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خُذُوهُ فَغُلُّوهُ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然后把他投在烈火里，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ٱلۡجَحِيمَ صَلُّوهُ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然后把他穿在一条七十臂长的链子上。”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فِي سِلۡسِلَةٖ  ذَرۡعُهَا سَبۡعُونَ ذِرَاعٗا فَٱسۡلُكُوهُ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他生前确是不信仰尊大的安拉，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كَانَ لَا يُؤۡمِنُ بِٱللَّهِ ٱلۡعَظِيمِ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不勉励人赈济贫民，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يَحُضُّ عَلَىٰ طَعَامِ ٱلۡمِسۡكِينِ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故今日他在这里没有一个亲戚。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فَلَيۡسَ لَهُ ٱلۡيَوۡمَ هَٰهُنَا حَمِيمٞ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除脓汁外，他没有食物。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طَعَامٌ إِلَّا مِنۡ غِسۡلِينٖ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只有迷误的人们才吃脓汁。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يَأۡكُلُهُۥٓ إِلَّا ٱلۡخَٰطِـُٔونَ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不然！我以你们所能见的万象盟誓，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أُقۡسِمُ بِمَا  تُبۡصِرُونَ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并且以你们所不能见的幽玄盟誓，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لَا تُبۡصِرُونَ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这确是尊贵的使者的言辞。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لَقَوۡلُ رَسُولٖ كَرِيمٖ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并不是诗人的言辞，你们很少信仰，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هُوَ بِقَوۡلِ  شَاعِرٖۚ قَلِيلٗا مَّا تُؤۡمِنُونَ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也不是卜人的言辞，你们很少觉悟。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بِقَوۡلِ كَاهِنٖۚ قَلِيلٗا مَّا تَذَكَّرُونَ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这是从众世界的养主降示的。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تَنزِيلٞ مِّن رَّبِّ ٱلۡعَٰلَمِينَ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假若他假借我的名义，捏造谣言，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وَلَوۡ تَقَوَّلَ عَلَيۡنَا بَعۡضَ ٱلۡأَقَاوِيلِ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我必以权力逮捕他，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لَأَخَذۡنَا مِنۡهُ بِٱلۡيَمِينِ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然后必割断他的大动脉，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لَقَطَعۡنَا مِنۡهُ ٱلۡوَتِينَ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你们中没有一个人能保卫他。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مِنكُم  مِّنۡ أَحَدٍ عَنۡهُ حَٰجِزِينَ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这确是对敬畏者的教训。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لَتَذۡكِرَةٞ لِّلۡمُتَّقِينَ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我的确知道你们中有否认的人。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وَإِنَّا  لَنَعۡلَمُ أَنَّ مِنكُم مُّكَذِّبِينَ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这对于不归信的人们确是悔恨。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لَحَسۡرَةٌ عَلَى ٱلۡكَٰفِرِينَ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这确是真实的信念，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وَإِنَّهُۥ لَحَقُّ ٱلۡيَقِينِ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故你当颂扬你的养主的大名。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فَسَبِّحۡ بِٱسۡمِ رَبِّكَ ٱلۡعَظِيمِ ٥٢</w:t>
            </w:r>
          </w:p>
        </w:tc>
      </w:tr>
    </w:tbl>
    <w:p>
      <w:pPr>
        <w:sectPr>
          <w:headerReference w:type="even" r:id="rId424"/>
          <w:headerReference w:type="default" r:id="rId425"/>
          <w:headerReference w:type="first" r:id="rId426"/>
          <w:footerReference w:type="even" r:id="rId427"/>
          <w:footerReference w:type="default" r:id="rId428"/>
          <w:footerReference w:type="first" r:id="rId429"/>
          <w:footnotePr>
            <w:numRestart w:val="eachPage"/>
          </w:footnotePr>
          <w:pgSz w:w="8420" w:h="11900" w:orient="portrait"/>
          <w:pgMar w:top="737" w:right="794" w:bottom="737" w:left="794" w:header="284" w:footer="284" w:gutter="0"/>
        </w:sectPr>
      </w:pPr>
    </w:p>
    <w:p>
      <w:r>
        <w:pict>
          <v:shape id="_x0000_s1094" type="#_x0000_t202" style="width:341.62pt;height:47.09pt;margin-top:9pt;margin-left:39.69pt;mso-position-horizontal-relative:page;position:absolute;z-index:251728896" stroked="f">
            <v:fill r:id="rId15" o:title="" type="frame"/>
            <v:textbox>
              <w:txbxContent>
                <w:p>
                  <w:pPr>
                    <w:pStyle w:val="Heading1"/>
                    <w:spacing w:before="211" w:beforeAutospacing="0" w:after="0" w:afterAutospacing="0"/>
                    <w:jc w:val="center"/>
                  </w:pPr>
                  <w:bookmarkStart w:id="69" w:name="_Toc_1_3_0000000070"/>
                  <w:r>
                    <w:rPr>
                      <w:rFonts w:ascii="adwa-assalaf" w:eastAsia="adwa-assalaf" w:hAnsi="adwa-assalaf" w:cs="adwa-assalaf"/>
                      <w:b/>
                      <w:sz w:val="26"/>
                    </w:rPr>
                    <w:t xml:space="preserve">买阿列支</w:t>
                  </w:r>
                  <w:bookmarkEnd w:id="69"/>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437"/>
        <w:gridCol w:w="139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有人曾请求一种将发生的刑罚。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سَأَلَ سَآئِلُۢ بِعَذَابٖ وَاقِعٖ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那是为不信的人们而预定的，没有任何人能加以抵抗。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لِّلۡكَٰفِرِينَ لَيۡسَ لَهُۥ دَافِعٞ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那是安拉——天梯的主宰——发出的，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ٱللَّهِ ذِي ٱلۡمَعَارِجِ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众天使和鲁哈〔吉卜利里〕〕在一日之内升到他那里。那一日的长度是五万年。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تَعۡرُجُ ٱلۡمَلَٰٓئِكَةُ وَٱلرُّوحُ إِلَيۡهِ فِي  يَوۡمٖ كَانَ مِقۡدَارُهُۥ خَمۡسِينَ أَلۡفَ سَنَةٖ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你安然地忍受吧。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فَٱصۡبِرۡ صَبۡرٗا جَمِيلًا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他们以为那刑罚是很远的，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إِنَّهُمۡ يَرَوۡنَهُۥ بَعِيدٗا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我却以为那是很近的。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وَنَرَىٰهُ قَرِيبٗا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在那日天像熔铜，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تَكُونُ ٱلسَّمَآءُ  كَٱلۡمُهۡلِ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山像彩绒。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وَتَكُونُ ٱلۡجِبَالُ كَٱلۡعِهۡنِ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亲戚相见不相问。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يَسۡـَٔلُ حَمِيمٌ حَمِيمٗا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他们眼看着他们，罪人愿意赎取那日的刑罚，即使牺牲他的儿女、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يُبَصَّرُونَهُمۡۚ يَوَدُّ ٱلۡمُجۡرِمُ لَوۡ يَفۡتَدِي مِنۡ عَذَابِ يَوۡمِئِذِۭ بِبَنِيهِ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他的妻子、他的弟兄，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وَصَٰحِبَتِهِۦ وَأَخِيهِ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和那收容他的血族，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وَفَصِيلَتِهِ ٱلَّتِي تُـٔۡوِيهِ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以及大地上所有的人，但愿那能拯救自己。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فِي ٱلۡأَرۡضِ جَمِيعٗا  ثُمَّ يُنجِيهِ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绝不然，那确是发焰的烈火，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إِنَّهَا لَظَىٰ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能揭去头皮，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نَزَّاعَةٗ لِّلشَّوَىٰ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能召唤转身而逃避的人。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تَدۡعُواْ مَنۡ أَدۡبَرَ  وَتَوَلَّىٰ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他曾聚积财产而加以保藏，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وَجَمَعَ فَأَوۡعَىٰٓ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人确是被造成浮躁的，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ٱلۡإِنسَٰنَ خُلِقَ هَلُوعًا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遭遇灾殃的时候是烦恼的，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مَسَّهُ ٱلشَّرُّ  جَزُوعٗا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获得财富的时候是吝啬的。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مَسَّهُ ٱلۡخَيۡرُ مَنُوعًا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只有礼拜的人们〔不是那样〕，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ٱلۡمُصَلِّينَ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他们是常守拜功的；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هُمۡ  عَلَىٰ صَلَاتِهِمۡ دَآئِمُونَ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他们的财产中有一个定份，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فِيٓ أَمۡوَٰلِهِمۡ حَقّٞ مَّعۡلُومٞ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是用于施济乞丐和贫民的；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لِّلسَّآئِلِ  وَٱلۡمَحۡرُومِ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他们是承认报应之日的；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يُصَدِّقُونَ بِيَوۡمِ ٱلدِّينِ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他们是畏惧他们的养主的刑罚的。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هُم مِّنۡ عَذَابِ  رَبِّهِم مُّشۡفِقُونَ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他们的养主的刑罚，确是难保不降临的。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عَذَابَ رَبِّهِمۡ غَيۡرُ مَأۡمُونٖ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他们是保守贞操的，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هُمۡ  لِفُرُوجِهِمۡ حَٰفِظُونَ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除非对自己的妻子和奴婢，他们确是不因此而受责备的；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عَلَىٰٓ أَزۡوَٰجِهِمۡ أَوۡ مَا مَلَكَتۡ أَيۡمَٰنُهُمۡ فَإِنَّهُمۡ  غَيۡرُ مَلُومِينَ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凡在这个范围之外有所要求的人，都是过分的。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ٱبۡتَغَىٰ وَرَآءَ ذَٰلِكَ فَأُوْلَٰٓئِكَ هُمُ ٱلۡعَادُونَ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他们是尊重自己所受的信托，和自己所缔的盟约的；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هُمۡ لِأَمَٰنَٰتِهِمۡ وَعَهۡدِهِمۡ رَٰعُونَ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他们是秉公作证的；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هُم بِشَهَٰدَٰتِهِمۡ قَآئِمُونَ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他们是谨守拜功的。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وَٱلَّذِينَ هُمۡ عَلَىٰ صَلَاتِهِمۡ يُحَافِظُونَ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这等人，是在乐园中受优待的。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فِي جَنَّٰتٖ مُّكۡرَمُونَ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不归信的人们，为何伸颈奔向你？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فَمَالِ ٱلَّذِينَ كَفَرُواْ قِبَلَكَ مُهۡطِعِينَ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三五成群的分列在你的左右呢？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عَنِ ٱلۡيَمِينِ وَعَنِ ٱلشِّمَالِ  عِزِينَ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难道他们每个人都希望入恩泽的乐园吗？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أَيَطۡمَعُ كُلُّ ٱمۡرِيٕٖ مِّنۡهُمۡ أَن يُدۡخَلَ جَنَّةَ نَعِيمٖ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绝不然！我确已用他们所知道的物质创造了他们。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إِنَّا خَلَقۡنَٰهُم  مِّمَّا يَعۡلَمُونَ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我以一切东方和西方的主宰盟誓，我确是全能的，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أُقۡسِمُ بِرَبِّ ٱلۡمَشَٰرِقِ وَٱلۡمَغَٰرِبِ إِنَّا لَقَٰدِرُونَ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我能以比他们更好的人代替他们，我不是无能的。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عَلَىٰٓ أَن نُّبَدِّلَ خَيۡرٗا مِّنۡهُمۡ وَمَا نَحۡنُ بِمَسۡبُوقِينَ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你应当任他们妄谈，任他们游戏，直到他们看到他们所被警告的日子。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فَذَرۡهُمۡ  يَخُوضُواْ وَيَلۡعَبُواْ حَتَّىٰ يُلَٰقُواْ يَوۡمَهُمُ ٱلَّذِي يُوعَدُونَ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在那日，他们将从坟中出来奔走，他们好像奔到牌位一样，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يَخۡرُجُونَ مِنَ ٱلۡأَجۡدَاثِ سِرَاعٗا كَأَنَّهُمۡ إِلَىٰ نُصُبٖ يُوفِضُونَ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同时，他们身遭凌辱，不敢仰视。那是他们被警告的日子。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خَٰشِعَةً أَبۡصَٰرُهُمۡ تَرۡهَقُهُمۡ ذِلَّةٞۚ ذَٰلِكَ ٱلۡيَوۡمُ ٱلَّذِي كَانُواْ يُوعَدُونَ ٤٤</w:t>
            </w:r>
          </w:p>
        </w:tc>
      </w:tr>
    </w:tbl>
    <w:p>
      <w:pPr>
        <w:sectPr>
          <w:headerReference w:type="even" r:id="rId430"/>
          <w:headerReference w:type="default" r:id="rId431"/>
          <w:headerReference w:type="first" r:id="rId432"/>
          <w:footerReference w:type="even" r:id="rId433"/>
          <w:footerReference w:type="default" r:id="rId434"/>
          <w:footerReference w:type="first" r:id="rId435"/>
          <w:footnotePr>
            <w:numRestart w:val="eachPage"/>
          </w:footnotePr>
          <w:pgSz w:w="8420" w:h="11900" w:orient="portrait"/>
          <w:pgMar w:top="737" w:right="794" w:bottom="737" w:left="794" w:header="284" w:footer="284" w:gutter="0"/>
        </w:sectPr>
      </w:pPr>
    </w:p>
    <w:p>
      <w:r>
        <w:pict>
          <v:shape id="_x0000_s1095" type="#_x0000_t202" style="width:341.62pt;height:47.09pt;margin-top:9pt;margin-left:39.69pt;mso-position-horizontal-relative:page;position:absolute;z-index:251729920" stroked="f">
            <v:fill r:id="rId15" o:title="" type="frame"/>
            <v:textbox>
              <w:txbxContent>
                <w:p>
                  <w:pPr>
                    <w:pStyle w:val="Heading1"/>
                    <w:spacing w:before="211" w:beforeAutospacing="0" w:after="0" w:afterAutospacing="0"/>
                    <w:jc w:val="center"/>
                  </w:pPr>
                  <w:bookmarkStart w:id="70" w:name="_Toc_1_3_0000000071"/>
                  <w:r>
                    <w:rPr>
                      <w:rFonts w:ascii="adwa-assalaf" w:eastAsia="adwa-assalaf" w:hAnsi="adwa-assalaf" w:cs="adwa-assalaf"/>
                      <w:b/>
                      <w:sz w:val="26"/>
                    </w:rPr>
                    <w:t xml:space="preserve">努哈</w:t>
                  </w:r>
                  <w:bookmarkEnd w:id="70"/>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781"/>
        <w:gridCol w:w="1051"/>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我确已派遣努哈到他的宗族，〔我说：〕“在痛苦的刑罚降临他们之前，你当警告你的宗族。”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أَرۡسَلۡنَا نُوحًا إِلَىٰ قَوۡمِهِۦٓ أَنۡ أَنذِرۡ قَوۡمَكَ مِن قَبۡلِ أَن يَأۡتِيَهُمۡ  عَذَابٌ أَلِيمٞ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他说：“我的宗族啊！我确是你们的坦率的警告者，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يَٰقَوۡمِ إِنِّي لَكُمۡ نَذِيرٞ مُّبِينٌ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你们应当崇拜安拉，应当敬畏他，应当服从我，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ٱعۡبُدُواْ  ٱللَّهَ وَٱتَّقُوهُ وَأَطِيعُونِ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他就赦宥你们的罪过，并且让你们延迟到一个定期。安拉的定期一旦来临的时候，是绝不被延迟的，假若你们知道。”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يَغۡفِرۡ لَكُم مِّن ذُنُوبِكُمۡ وَيُؤَخِّرۡكُمۡ  إِلَىٰٓ أَجَلٖ مُّسَمًّىۚ إِنَّ أَجَلَ ٱللَّهِ إِذَا جَآءَ لَا يُؤَخَّرُۚ لَوۡ كُنتُمۡ تَعۡلَمُونَ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他说：“我的养主啊！我确已日夜召唤我的宗族，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قَالَ رَبِّ إِنِّي دَعَوۡتُ قَوۡمِي لَيۡلٗا وَنَهَارٗا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但我的召唤使他们愈加逃避。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فَلَمۡ يَزِدۡهُمۡ دُعَآءِيٓ إِلَّا  فِرَارٗا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我每次召唤他们来受你的赦宥的时候，他们总是以指头塞住他们的耳朵，以衣服蒙住他们的头，他们固执而自大。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وَإِنِّي كُلَّمَا دَعَوۡتُهُمۡ لِتَغۡفِرَ لَهُمۡ جَعَلُوٓاْ أَصَٰبِعَهُمۡ فِيٓ  ءَاذَانِهِمۡ وَٱسۡتَغۡشَوۡاْ ثِيَابَهُمۡ وَأَصَرُّواْ وَٱسۡتَكۡبَرُواْ ٱسۡتِكۡبَارٗا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然后我大声召唤他们，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إِنِّي دَعَوۡتُهُمۡ جِهَارٗا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然后我公开地训导他们，秘密地劝谏他们，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إِنِّيٓ أَعۡلَنتُ لَهُمۡ وَأَسۡرَرۡتُ  لَهُمۡ إِسۡرَارٗا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我说，你们应当向你们的养主求饶——他确是至赦的——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فَقُلۡتُ ٱسۡتَغۡفِرُواْ رَبَّكُمۡ إِنَّهُۥ كَانَ غَفَّارٗا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他就使丰足的雨水降临你们，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يُرۡسِلِ ٱلسَّمَآءَ عَلَيۡكُم مِّدۡرَارٗا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并且以财产和子嗣援助你们，为你们创造园圃和河流。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وَيُمۡدِدۡكُم بِأَمۡوَٰلٖ وَبَنِينَ وَيَجۡعَل  لَّكُمۡ جَنَّٰتٖ وَيَجۡعَل لَّكُمۡ أَنۡهَٰرٗا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你们怎么不希望安拉的尊重呢？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لَكُمۡ لَا تَرۡجُونَ لِلَّهِ وَقَارٗا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他确已经过几个阶段创造了你们。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وَقَدۡ خَلَقَكُمۡ أَطۡوَارًا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难道你们没有看到安拉怎样创造七层天，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تَرَوۡاْ كَيۡفَ خَلَقَ ٱللَّهُ سَبۡعَ سَمَٰوَٰتٖ  طِبَاقٗا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并以月亮为光明，以太阳为明灯吗？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 ٱلۡقَمَرَ فِيهِنَّ نُورٗا وَجَعَلَ ٱلشَّمۡسَ سِرَاجٗا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安拉使你们从大地生长出来，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وَٱللَّهُ أَنۢبَتَكُم مِّنَ ٱلۡأَرۡضِ نَبَاتٗا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然后使你们再返于大地，然后，又把你们从大地取出来。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يُعِيدُكُمۡ فِيهَا وَيُخۡرِجُكُمۡ  إِخۡرَاجٗا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安拉为你们而平展大地，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جَعَلَ لَكُمُ ٱلۡأَرۡضَ بِسَاطٗا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以便你们在大地上走着宽阔的道路。”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لِّتَسۡلُكُواْ مِنۡهَا  سُبُلٗا فِجَاجٗا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努哈说：“我的养主啊！他们确已违抗我，他们顺从那因财产和子嗣而更加亏折的人们，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 نُوحٞ رَّبِّ إِنَّهُمۡ عَصَوۡنِي وَٱتَّبَعُواْ مَن لَّمۡ يَزِدۡهُ  مَالُهُۥ وَوَلَدُهُۥٓ إِلَّا خَسَارٗا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那等人曾定了一个重大的计谋，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وَمَكَرُواْ مَكۡرٗا كُبَّارٗا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他们说：‘你们绝不要放弃你们的众神明，你们绝不要放弃旺德、素佤尔、叶巫斯、叶欧格、奈斯尔。’</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وَقَالُواْ  لَا تَذَرُنَّ ءَالِهَتَكُمۡ وَلَا تَذَرُنَّ وَدّٗا وَلَا سُوَاعٗا وَلَا يَغُوثَ وَيَعُوقَ  وَنَسۡرٗا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他们确已使许多人迷误，求你使不义的人们更加迷误。”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وَقَدۡ أَضَلُّواْ كَثِيرٗاۖ وَلَا تَزِدِ ٱلظَّٰلِمِينَ إِلَّا ضَلَٰلٗا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他们因为自己的罪恶而被淹死，遂堕入火狱，除安拉外他们没有获得援助者。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مِّمَّا خَطِيٓـَٰٔتِهِمۡ أُغۡرِقُواْ فَأُدۡخِلُواْ نَارٗا فَلَمۡ يَجِدُواْ لَهُم مِّن دُونِ  ٱللَّهِ أَنصَارٗا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努哈说：“我的养主啊！求你不要留一个不归信者在大地上，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نُوحٞ رَّبِّ لَا تَذَرۡ عَلَى ٱلۡأَرۡضِ مِنَ ٱلۡكَٰفِرِينَ  دَيَّارًا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如果你留下他们，他们将使你的众仆迷误，他们只生育不道德的、不感恩的〔子女〕。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إِنَّكَ إِن تَذَرۡهُمۡ يُضِلُّواْ عِبَادَكَ وَلَا يَلِدُوٓاْ إِلَّا فَاجِرٗا  كَفَّارٗا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我的养主啊！求你赦宥我和我的父母，赦宥归信而入我的房屋的人，以及信士们和信女们。求你使不义的人们更加毁灭。”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ٱغۡفِرۡ لِي وَلِوَٰلِدَيَّ وَلِمَن دَخَلَ بَيۡتِيَ مُؤۡمِنٗا  وَلِلۡمُؤۡمِنِينَ وَٱلۡمُؤۡمِنَٰتِۖ وَلَا تَزِدِ ٱلظَّٰلِمِينَ إِلَّا تَبَارَۢا ٢٨</w:t>
            </w:r>
          </w:p>
        </w:tc>
      </w:tr>
    </w:tbl>
    <w:p>
      <w:pPr>
        <w:sectPr>
          <w:headerReference w:type="even" r:id="rId436"/>
          <w:headerReference w:type="default" r:id="rId437"/>
          <w:headerReference w:type="first" r:id="rId438"/>
          <w:footerReference w:type="even" r:id="rId439"/>
          <w:footerReference w:type="default" r:id="rId440"/>
          <w:footerReference w:type="first" r:id="rId441"/>
          <w:footnotePr>
            <w:numRestart w:val="eachPage"/>
          </w:footnotePr>
          <w:pgSz w:w="8420" w:h="11900" w:orient="portrait"/>
          <w:pgMar w:top="737" w:right="794" w:bottom="737" w:left="794" w:header="284" w:footer="284" w:gutter="0"/>
        </w:sectPr>
      </w:pPr>
    </w:p>
    <w:p>
      <w:r>
        <w:pict>
          <v:shape id="_x0000_s1096" type="#_x0000_t202" style="width:341.62pt;height:47.09pt;margin-top:9pt;margin-left:39.69pt;mso-position-horizontal-relative:page;position:absolute;z-index:251730944" stroked="f">
            <v:fill r:id="rId15" o:title="" type="frame"/>
            <v:textbox>
              <w:txbxContent>
                <w:p>
                  <w:pPr>
                    <w:pStyle w:val="Heading1"/>
                    <w:spacing w:before="211" w:beforeAutospacing="0" w:after="0" w:afterAutospacing="0"/>
                    <w:jc w:val="center"/>
                  </w:pPr>
                  <w:bookmarkStart w:id="71" w:name="_Toc_1_3_0000000072"/>
                  <w:r>
                    <w:rPr>
                      <w:rFonts w:ascii="adwa-assalaf" w:eastAsia="adwa-assalaf" w:hAnsi="adwa-assalaf" w:cs="adwa-assalaf"/>
                      <w:b/>
                      <w:sz w:val="26"/>
                    </w:rPr>
                    <w:t xml:space="preserve">精尼</w:t>
                  </w:r>
                  <w:bookmarkEnd w:id="71"/>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711"/>
        <w:gridCol w:w="1121"/>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你说：“我曾奉到启示：有几个精灵已经静听，并且说：‘我们确已听见奇异的《古兰经》，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أُوحِيَ إِلَيَّ أَنَّهُ ٱسۡتَمَعَ نَفَرٞ مِّنَ ٱلۡجِنِّ فَقَالُوٓاْ إِنَّا سَمِعۡنَا قُرۡءَانًا  عَجَبٗا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它能导人于正道，故我们信仰它，我们绝不以任何物配我们的主。’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يَهۡدِيٓ إِلَى ٱلرُّشۡدِ فَـَٔامَنَّا بِهِۦۖ وَلَن نُّشۡرِكَ بِرَبِّنَآ أَحَدٗا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赞颂我们的养主的尊严！超绝万物，他没有择取妻室，也没有择取儿女。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وَأَنَّهُۥ تَعَٰلَىٰ جَدُّ رَبِّنَا مَا ٱتَّخَذَ صَٰحِبَةٗ وَلَا وَلَدٗا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我们中的庸愚，常以悖谬的事诬蔑安拉，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وَأَنَّهُۥ كَانَ  يَقُولُ سَفِيهُنَا عَلَى ٱللَّهِ شَطَطٗا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我们曾猜想人和精灵绝不诬蔑安拉。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وَأَنَّا ظَنَنَّآ أَن لَّن تَقُولَ ٱلۡإِنسُ  وَٱلۡجِنُّ عَلَى ٱللَّهِ كَذِبٗا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人类中曾有一些男人，求庇护于一些男精灵，因而使他们更加悖逆。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وَأَنَّهُۥ كَانَ رِجَالٞ مِّنَ ٱلۡإِنسِ يَعُوذُونَ بِرِجَالٖ  مِّنَ ٱلۡجِنِّ فَزَادُوهُمۡ رَهَقٗا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那些男人曾像你们一样猜想安拉绝不使任何死者复活。”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وَأَنَّهُمۡ ظَنُّواْ كَمَا ظَنَنتُمۡ أَن لَّن يَبۡعَثَ  ٱللَّهُ أَحَدٗا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“我们曾试探天，发现天上布满坚强的卫士和灿烂的星宿。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وَأَنَّا لَمَسۡنَا ٱلسَّمَآءَ فَوَجَدۡنَٰهَا مُلِئَتۡ حَرَسٗا  شَدِيدٗا وَشُهُبٗا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我们曾为窃听而常常坐在天上可坐的地方。现在谁去窃听，谁就发现一颗灿烂的星宿在等着他。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وَأَنَّا كُنَّا نَقۡعُدُ مِنۡهَا مَقَٰعِدَ لِلسَّمۡعِۖ فَمَن  يَسۡتَمِعِ ٱلۡأٓنَ يَجِدۡ لَهُۥ شِهَابٗا رَّصَدٗا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我们不知道，究竟是大地上的万物将遭患难呢？还是他们的养主欲引他们于正道呢？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وَأَنَّا لَا نَدۡرِيٓ أَشَرٌّ أُرِيدَ  بِمَن فِي ٱلۡأَرۡضِ أَمۡ أَرَادَ بِهِمۡ رَبُّهُمۡ رَشَدٗا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我们中有善良的，有次于善良的，我们是分为许多派别的。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وَأَنَّا مِنَّا ٱلصَّٰلِحُونَ  وَمِنَّا دُونَ ذَٰلِكَۖ كُنَّا طَرَآئِقَ قِدَدٗا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我们坚信我们在大地上绝不能使安拉无奈，也绝不能逃之夭夭而使他无可奈何。</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وَأَنَّا ظَنَنَّآ أَن لَّن نُّعۡجِزَ  ٱللَّهَ فِي ٱلۡأَرۡضِ وَلَن نُّعۡجِزَهُۥ هَرَبٗا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当我们听见正道的时候，我们已信仰它。谁信仰他的养主，谁不怕克扣，也不怕受辱。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وَأَنَّا لَمَّا سَمِعۡنَا ٱلۡهُدَىٰٓ  ءَامَنَّا بِهِۦۖ فَمَن يُؤۡمِنۢ بِرَبِّهِۦ فَلَا يَخَافُ بَخۡسٗا وَلَا رَهَقٗا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我们中有顺服的，有乖张的。凡顺服的，此等人都是有志于正道的。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وَأَنَّا مِنَّا ٱلۡمُسۡلِمُونَ وَمِنَّا ٱلۡقَٰسِطُونَۖ فَمَنۡ أَسۡلَمَ فَأُوْلَٰٓئِكَ  تَحَرَّوۡاْ رَشَدٗا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至于乖张的，将作火狱的燃料。”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ٱلۡقَٰسِطُونَ فَكَانُواْ لِجَهَنَّمَ حَطَبٗا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假如他们遵循正道，我必赏赐他们丰富的雨水，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وَأَلَّوِ ٱسۡتَقَٰمُواْ عَلَى ٱلطَّرِيقَةِ لَأَسۡقَيۡنَٰهُم مَّآءً غَدَقٗا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以便我以雨水考验他们。谁退避他的养主的教训，他将使谁入在严峻的刑罚中。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لِّنَفۡتِنَهُمۡ  فِيهِۚ وَمَن يُعۡرِضۡ عَن ذِكۡرِ رَبِّهِۦ يَسۡلُكۡهُ عَذَابٗا صَعَدٗا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一切清真寺，都是安拉的，故你们同安拉不要祈祷任何物。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  ٱلۡمَسَٰجِدَ لِلَّهِ فَلَا تَدۡعُواْ مَعَ ٱللَّهِ أَحَدٗا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当安拉的仆人起来祈祷的时候，他们〔为了听诵〕几乎要堆叠在他身上。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وَأَنَّهُۥ لَمَّا قَامَ عَبۡدُ ٱللَّهِ  يَدۡعُوهُ كَادُواْ يَكُونُونَ عَلَيۡهِ لِبَدٗا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你说：“我只祈祷我的养主，我不以任何物配他。”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إِنَّمَآ أَدۡعُواْ رَبِّي وَلَآ أُشۡرِكُ  بِهِۦٓ أَحَدٗا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你说：“我不能为你们主持祸福。”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إِنِّي لَآ أَمۡلِكُ لَكُمۡ ضَرّٗا وَلَا رَشَدٗا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你说：“任何人不能保护我不受安拉的惩罚；除他外，我绝不能发现任何避难所。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إِنِّي  لَن يُجِيرَنِي مِنَ ٱللَّهِ أَحَدٞ وَلَنۡ أَجِدَ مِن دُونِهِۦ مُلۡتَحَدًا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〔我〕只能传达从安拉降示的通知和使命。谁违抗安拉和他的使者，谁必受火狱的刑罚，而且永居其中。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بَلَٰغٗا  مِّنَ ٱللَّهِ وَرِسَٰلَٰتِهِۦۚ وَمَن يَعۡصِ ٱللَّهَ وَرَسُولَهُۥ فَإِنَّ لَهُۥ نَارَ جَهَنَّمَ  خَٰلِدِينَ فِيهَآ أَبَدًا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待他们看见他们所被警告的〔刑罚〕的时候，他们就知道谁是更弱助的、更寡的。”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إِذَا رَأَوۡاْ مَا يُوعَدُونَ فَسَيَعۡلَمُونَ  مَنۡ أَضۡعَفُ نَاصِرٗا وَأَقَلُّ عَدَدٗا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你说：“我不知道你们被警告的刑罚是临近的呢？还是我的养主将为它规定一个期限呢？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إِنۡ أَدۡرِيٓ أَقَرِيبٞ مَّا تُوعَدُونَ  أَمۡ يَجۡعَلُ لَهُۥ رَبِّيٓ أَمَدًا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〔他〕是全知幽玄的，他不让任何人窥见他的幽玄，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عَٰلِمُ ٱلۡغَيۡبِ فَلَا يُظۡهِرُ عَلَىٰ غَيۡبِهِۦٓ  أَحَدًا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除非他所喜悦的使者，因为他派遣卫队，在使者的前面和后面行走，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مَنِ ٱرۡتَضَىٰ مِن رَّسُولٖ فَإِنَّهُۥ يَسۡلُكُ مِنۢ بَيۡنِ  يَدَيۡهِ وَمِنۡ خَلۡفِهِۦ رَصَدٗا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以便他知道他们确已传达了他们的养主的使命，并且周知他们所有的言行，而且统计万物的数目。”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لِّيَعۡلَمَ أَن قَدۡ أَبۡلَغُواْ رِسَٰلَٰتِ  رَبِّهِمۡ وَأَحَاطَ بِمَا لَدَيۡهِمۡ وَأَحۡصَىٰ كُلَّ شَيۡءٍ عَدَدَۢا ٢٨</w:t>
            </w:r>
          </w:p>
        </w:tc>
      </w:tr>
    </w:tbl>
    <w:p>
      <w:pPr>
        <w:sectPr>
          <w:headerReference w:type="even" r:id="rId442"/>
          <w:headerReference w:type="default" r:id="rId443"/>
          <w:headerReference w:type="first" r:id="rId444"/>
          <w:footerReference w:type="even" r:id="rId445"/>
          <w:footerReference w:type="default" r:id="rId446"/>
          <w:footerReference w:type="first" r:id="rId447"/>
          <w:footnotePr>
            <w:numRestart w:val="eachPage"/>
          </w:footnotePr>
          <w:pgSz w:w="8420" w:h="11900" w:orient="portrait"/>
          <w:pgMar w:top="737" w:right="794" w:bottom="737" w:left="794" w:header="284" w:footer="284" w:gutter="0"/>
        </w:sectPr>
      </w:pPr>
    </w:p>
    <w:p>
      <w:r>
        <w:pict>
          <v:shape id="_x0000_s1097" type="#_x0000_t202" style="width:341.62pt;height:47.09pt;margin-top:9pt;margin-left:39.69pt;mso-position-horizontal-relative:page;position:absolute;z-index:251731968" stroked="f">
            <v:fill r:id="rId15" o:title="" type="frame"/>
            <v:textbox>
              <w:txbxContent>
                <w:p>
                  <w:pPr>
                    <w:pStyle w:val="Heading1"/>
                    <w:spacing w:before="211" w:beforeAutospacing="0" w:after="0" w:afterAutospacing="0"/>
                    <w:jc w:val="center"/>
                  </w:pPr>
                  <w:bookmarkStart w:id="72" w:name="_Toc_1_3_0000000073"/>
                  <w:r>
                    <w:rPr>
                      <w:rFonts w:ascii="adwa-assalaf" w:eastAsia="adwa-assalaf" w:hAnsi="adwa-assalaf" w:cs="adwa-assalaf"/>
                      <w:b/>
                      <w:sz w:val="26"/>
                    </w:rPr>
                    <w:t xml:space="preserve">孟赞密鲁</w:t>
                  </w:r>
                  <w:bookmarkEnd w:id="72"/>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425"/>
        <w:gridCol w:w="407"/>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披衣的人啊！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ٱلۡمُزَّمِّلُ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你应当在夜间礼拜，除开不多的时间，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قُمِ ٱلَّيۡلَ إِلَّا قَلِيلٗا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半夜或少一点，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نِّصۡفَهُۥٓ أَوِ ٱنقُصۡ مِنۡهُ قَلِيلًا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或多一点。你应当讽诵《古兰经》，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 زِدۡ عَلَيۡهِ وَرَتِّلِ ٱلۡقُرۡءَانَ تَرۡتِيلًا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我必定以庄严的言辞授予你，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سَنُلۡقِي عَلَيۡكَ قَوۡلٗا  ثَقِيلًا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夜间的功修确是更获心间的；夜间的讽诵确是更正确的。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نَاشِئَةَ ٱلَّيۡلِ هِيَ أَشَدُّ وَطۡـٔٗا وَأَقۡوَمُ قِيلًا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你在白天忙于事务，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لَكَ فِي  ٱلنَّهَارِ سَبۡحٗا طَوِيلٗا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故你应当记念你的养主的尊名，你应当专心致志地敬事他。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 ٱسۡمَ رَبِّكَ وَتَبَتَّلۡ إِلَيۡهِ تَبۡتِيلٗا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〔他是〕东方和西方的主宰，除他之外，绝无应受崇拜的，故你应当以他为监护者。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رَّبُّ ٱلۡمَشۡرِقِ وَٱلۡمَغۡرِبِ لَآ إِلَٰهَ إِلَّا هُوَ فَٱتَّخِذۡهُ وَكِيلٗا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你应当忍受他们所说的〔谰言〕，而温和地退避他们。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وَٱصۡبِرۡ  عَلَىٰ مَا يَقُولُونَ وَٱهۡجُرۡهُمۡ هَجۡرٗا جَمِيلٗا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你让我处治享受安乐而否认〔真理〕的人们吧！你稍稍地宽待他们吧！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وَذَرۡنِي وَٱلۡمُكَذِّبِينَ  أُوْلِي ٱلنَّعۡمَةِ وَمَهِّلۡهُمۡ قَلِيلًا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我那里确有沉重的镣和强烈的火，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لَدَيۡنَآ أَنكَالٗا وَجَحِيمٗا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有噎人的食物，和痛苦的刑罚。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وَطَعَامٗا ذَا غُصَّةٖ وَعَذَابًا أَلِيمٗا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在那日，天地和山峦都要震动，而山峦将要变成一堆散沙。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تَرۡجُفُ ٱلۡأَرۡضُ وَٱلۡجِبَالُ  وَكَانَتِ ٱلۡجِبَالُ كَثِيبٗا مَّهِيلًا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我确已派遣一个使者来你们，作为对你们的证人，犹如我曾派遣一个使者去见法老一样。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أَرۡسَلۡنَآ إِلَيۡكُمۡ رَسُولٗا شَٰهِدًا  عَلَيۡكُمۡ كَمَآ أَرۡسَلۡنَآ إِلَىٰ فِرۡعَوۡنَ رَسُولٗا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但法老违抗了那个使者，故我严厉地惩治了他。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فَعَصَىٰ فِرۡعَوۡنُ ٱلرَّسُولَ  فَأَخَذۡنَٰهُ أَخۡذٗا وَبِيلٗا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如果你们不归信，那么，你们怎么防备那将使儿童白发苍苍的日子呢？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فَكَيۡفَ تَتَّقُونَ إِن كَفَرۡتُمۡ يَوۡمٗا  يَجۡعَلُ ٱلۡوِلۡدَٰنَ شِيبًا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天将为那日而破裂，他〔安拉〕的应许是要实现的。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ٱلسَّمَآءُ مُنفَطِرُۢ بِهِۦۚ كَانَ وَعۡدُهُۥ مَفۡعُولًا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这确是一种教训。谁愿意〔觉悟〕，谁可以选择一条通达他的养主的道路。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هَٰذِهِۦ تَذۡكِرَةٞۖ فَمَن شَآءَ ٱتَّخَذَ إِلَىٰ رَبِّهِۦ سَبِيلًا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你的养主的确知道你礼拜的时间，不到全夜的三分之二，或二分之一，或三分之一。你的同道中，有一群人也是那样做的。安拉预定黑夜和白昼的长度，他知道你们不能计算它，故赦宥你们。你们应当诵《古兰经》中简易的〔章节〕。他知道你们中将有一些病人，和别的许多人旅行四方，寻求安拉的恩惠；或又有许多人，为主道而作战，故你们应当讽诵其中简易的〔章节〕。你们应当谨守拜功，完纳天课，并以善债借给安拉。你们为自己做什么善事，都将在安拉那里得到更好更大的报酬。你们应当向安拉求饶，安拉是至赦的，是至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48"/>
          <w:headerReference w:type="default" r:id="rId449"/>
          <w:headerReference w:type="first" r:id="rId450"/>
          <w:footerReference w:type="even" r:id="rId451"/>
          <w:footerReference w:type="default" r:id="rId452"/>
          <w:footerReference w:type="first" r:id="rId453"/>
          <w:footnotePr>
            <w:numRestart w:val="eachPage"/>
          </w:footnotePr>
          <w:pgSz w:w="8420" w:h="11900" w:orient="portrait"/>
          <w:pgMar w:top="737" w:right="794" w:bottom="737" w:left="794" w:header="284" w:footer="284" w:gutter="0"/>
        </w:sectPr>
      </w:pPr>
    </w:p>
    <w:p>
      <w:r>
        <w:pict>
          <v:shape id="_x0000_s1098" type="#_x0000_t202" style="width:341.62pt;height:47.09pt;margin-top:9pt;margin-left:39.69pt;mso-position-horizontal-relative:page;position:absolute;z-index:251732992" stroked="f">
            <v:fill r:id="rId15" o:title="" type="frame"/>
            <v:textbox>
              <w:txbxContent>
                <w:p>
                  <w:pPr>
                    <w:pStyle w:val="Heading1"/>
                    <w:spacing w:before="211" w:beforeAutospacing="0" w:after="0" w:afterAutospacing="0"/>
                    <w:jc w:val="center"/>
                  </w:pPr>
                  <w:bookmarkStart w:id="73" w:name="_Toc_1_3_0000000074"/>
                  <w:r>
                    <w:rPr>
                      <w:rFonts w:ascii="adwa-assalaf" w:eastAsia="adwa-assalaf" w:hAnsi="adwa-assalaf" w:cs="adwa-assalaf"/>
                      <w:b/>
                      <w:sz w:val="26"/>
                    </w:rPr>
                    <w:t xml:space="preserve">孟荡西尔</w:t>
                  </w:r>
                  <w:bookmarkEnd w:id="73"/>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6446"/>
        <w:gridCol w:w="386"/>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盖被的人啊！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ٱلۡمُدَّثِّرُ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你应当起来，你应当警告，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قُمۡ فَأَنذِرۡ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你应当颂扬你的养主，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وَرَبَّكَ فَكَبِّرۡ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你应当洗涤你的衣服，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وَثِيَابَكَ فَطَهِّرۡ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你应当远离污秽，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وَٱلرُّجۡزَ فَٱهۡجُرۡ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你不要施恩而求厚报，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تَمۡنُن تَسۡتَكۡثِرُ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你应当为你的养主而坚忍。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وَلِرَبِّكَ فَٱصۡبِرۡ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当号角被吹响的时候，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نُقِرَ  فِي ٱلنَّاقُورِ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在那时，将有一个艰难的日子。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فَذَٰلِكَ يَوۡمَئِذٖ يَوۡمٌ عَسِيرٌ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〔那个日子〕对不归信的人们，是不容易〔渡过的〕。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عَلَى ٱلۡكَٰفِرِينَ غَيۡرُ يَسِيرٖ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你让我独自处治我所创造的那个人吧！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ذَرۡنِي وَمَنۡ خَلَقۡتُ وَحِيدٗا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我赏赐他丰富的财产，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وَجَعَلۡتُ لَهُۥ مَالٗا مَّمۡدُودٗا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和在跟前的子嗣，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وَبَنِينَ  شُهُودٗا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我提高了他的声望，</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وَمَهَّدتُّ لَهُۥ تَمۡهِيدٗا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而他还企望我再多加赏赐。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يَطۡمَعُ أَنۡ أَزِيدَ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绝不然！他确是反对我的迹象的，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إِنَّهُۥ  كَانَ لِأٓيَٰتِنَا عَنِيدٗا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我将使他遭受苦难。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سَأُرۡهِقُهُۥ صَعُودًا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他确已思考，确已计划。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فَكَّرَ وَقَدَّرَ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但无论他怎样计划，他是被弃绝的。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فَقُتِلَ كَيۡفَ قَدَّرَ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然后，无论他怎样计划，他终是被弃绝的。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قُتِلَ كَيۡفَ قَدَّرَ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他看了看，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نَظَرَ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然后皱眉蹙额，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عَبَسَ وَبَسَرَ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然后高傲地转过身去，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أَدۡبَرَ وَٱسۡتَكۡبَرَ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而且说：“这只是传习的魔术，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فَقَالَ إِنۡ هَٰذَآ إِلَّا سِحۡرٞ يُؤۡثَرُ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这只是凡人的言辞。”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إِلَّا قَوۡلُ ٱلۡبَشَرِ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我将使他坠入火狱，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سَأُصۡلِيهِ سَقَرَ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你怎能知道火狱是什么？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أَدۡرَىٰكَ مَا سَقَرُ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它不让任何物存在，不许任何物留下，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تُبۡقِي وَلَا تَذَرُ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它烧灼肌肤。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لَوَّاحَةٞ لِّلۡبَشَرِ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管理它的，共计十九名。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عَلَيۡهَا تِسۡعَةَ عَشَرَ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我只将管理火狱的造成天使，我只以他们的数目，考验不归信的人们，以便曾受天经的人们认清，而归信的人们更加笃信；以免曾受天经的人们和归信的人们怀疑；以便心中有病者和不归信者说：“安拉设这个譬喻做什么？”安拉这样使他所意欲的人误入迷途，使他所意欲的人遵循正路。只有你的养主，能知道他的军队，这只是人类的教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真的，以月亮盟誓，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وَٱلۡقَمَرِ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以逝去时的黑夜盟誓，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وَٱلَّيۡلِ إِذۡ أَدۡبَرَ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以显照时的黎明盟誓，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وَٱلصُّبۡحِ إِذَآ أَسۡفَرَ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它〔火狱〕确是一个大难，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إِنَّهَا  لَإِحۡدَى ٱلۡكُبَرِ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可以警告人类，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نَذِيرٗا لِّلۡبَشَرِ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警告你们中欲前进者或欲后退者。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لِمَن شَآءَ مِنكُمۡ أَن يَتَقَدَّمَ أَوۡ يَتَأَخَّرَ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各人将因自己的营谋而作抵押，</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كُلُّ نَفۡسِۭ بِمَا كَسَبَتۡ رَهِينَةٌ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惟右边的人们除外。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أَصۡحَٰبَ ٱلۡيَمِينِ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他们在乐园中互相询问，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جَنَّٰتٖ  يَتَسَآءَلُونَ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问犯罪人们的情状，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عَنِ ٱلۡمُجۡرِمِينَ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“你们为什么堕入火狱呢？”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سَلَكَكُمۡ فِي سَقَرَ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他们说：“我们没有礼拜，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لَمۡ نَكُ  مِنَ ٱلۡمُصَلِّينَ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也没有济贫，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وَلَمۡ نَكُ نُطۡعِمُ ٱلۡمِسۡكِينَ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我们与妄言的人们一道妄言，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وَكُنَّا نَخُوضُ مَعَ  ٱلۡخَآئِضِينَ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我们否认报应日，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وَكُنَّا نُكَذِّبُ بِيَوۡمِ ٱلدِّينِ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一直到死亡降临了我们。”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أَتَىٰنَا ٱلۡيَقِينُ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说情者的说情，将无益于他们。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تَنفَعُهُمۡ شَفَٰعَةُ ٱلشَّٰفِعِينَ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他们怎么退避这教训呢？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لَهُمۡ عَنِ ٱلتَّذۡكِرَةِ  مُعۡرِضِينَ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他们好像一群惊慌的驴子，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كَأَنَّهُمۡ حُمُرٞ مُّسۡتَنفِرَةٞ  ٥٠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51.</w:t>
              <w:tab/>
              <w:t xml:space="preserve">刚逃避了一只狮子一样。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فَرَّتۡ مِن قَسۡوَرَةِۭ  ٥١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52.</w:t>
              <w:tab/>
              <w:t xml:space="preserve">不然，他们中的每个人都希望获得一些展开的天经。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بَلۡ يُرِيدُ كُلُّ ٱمۡرِيٕٖ مِّنۡهُمۡ أَن يُؤۡتَىٰ صُحُفٗا مُّنَشَّرَةٗ  ٥٢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53.</w:t>
              <w:tab/>
              <w:t xml:space="preserve">绝不然，他们不畏惧后世！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بَل لَّا  يَخَافُونَ ٱلۡأٓخِرَةَ  ٥٣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54.</w:t>
              <w:tab/>
              <w:t xml:space="preserve">真的，这〔《古兰经》〕确是一个教诲！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إِنَّهُۥ تَذۡكِرَةٞ  ٥٤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55.</w:t>
              <w:tab/>
              <w:t xml:space="preserve">谁愿意，谁记忆它，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شَآءَ ذَكَرَهُۥ  ٥٥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56.</w:t>
              <w:tab/>
              <w:t xml:space="preserve">他们只因安拉的意欲而记忆它。他是应受敬畏的，他是宜于赦宥的。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يَذۡكُرُونَ إِلَّآ أَن يَشَآءَ ٱللَّهُۚ هُوَ أَهۡلُ ٱلتَّقۡوَىٰ وَأَهۡلُ ٱلۡمَغۡفِرَةِ ٥٦</w:t>
            </w:r>
          </w:p>
        </w:tc>
      </w:tr>
    </w:tbl>
    <w:p>
      <w:pPr>
        <w:sectPr>
          <w:headerReference w:type="even" r:id="rId454"/>
          <w:headerReference w:type="default" r:id="rId455"/>
          <w:headerReference w:type="first" r:id="rId456"/>
          <w:footerReference w:type="even" r:id="rId457"/>
          <w:footerReference w:type="default" r:id="rId458"/>
          <w:footerReference w:type="first" r:id="rId459"/>
          <w:footnotePr>
            <w:numRestart w:val="eachPage"/>
          </w:footnotePr>
          <w:pgSz w:w="8420" w:h="11900" w:orient="portrait"/>
          <w:pgMar w:top="737" w:right="794" w:bottom="737" w:left="794" w:header="284" w:footer="284" w:gutter="0"/>
        </w:sectPr>
      </w:pPr>
    </w:p>
    <w:p>
      <w:r>
        <w:pict>
          <v:shape id="_x0000_s1099" type="#_x0000_t202" style="width:341.62pt;height:47.09pt;margin-top:9pt;margin-left:39.69pt;mso-position-horizontal-relative:page;position:absolute;z-index:251734016" stroked="f">
            <v:fill r:id="rId15" o:title="" type="frame"/>
            <v:textbox>
              <w:txbxContent>
                <w:p>
                  <w:pPr>
                    <w:pStyle w:val="Heading1"/>
                    <w:spacing w:before="211" w:beforeAutospacing="0" w:after="0" w:afterAutospacing="0"/>
                    <w:jc w:val="center"/>
                  </w:pPr>
                  <w:bookmarkStart w:id="74" w:name="_Toc_1_3_0000000075"/>
                  <w:r>
                    <w:rPr>
                      <w:rFonts w:ascii="adwa-assalaf" w:eastAsia="adwa-assalaf" w:hAnsi="adwa-assalaf" w:cs="adwa-assalaf"/>
                      <w:b/>
                      <w:sz w:val="26"/>
                    </w:rPr>
                    <w:t xml:space="preserve">格雅迈</w:t>
                  </w:r>
                  <w:bookmarkEnd w:id="74"/>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379"/>
        <w:gridCol w:w="145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我以复活日盟誓，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أُقۡسِمُ بِيَوۡمِ ٱلۡقِيَٰمَةِ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我以自责的灵魂盟誓，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أُقۡسِمُ بِٱلنَّفۡسِ ٱللَّوَّامَةِ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难道人猜想我绝不能集合他的骸骨吗？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أَيَحۡسَبُ  ٱلۡإِنسَٰنُ أَلَّن نَّجۡمَعَ عِظَامَهُۥ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不然，〔我将集合他的骸骨，〕而且能使他的每个手指复原。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بَلَىٰ قَٰدِرِينَ عَلَىٰٓ أَن نُّسَوِّيَ بَنَانَهُۥ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不然，人欲长此放荡下去。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يُرِيدُ ٱلۡإِنسَٰنُ لِيَفۡجُرَ أَمَامَهُۥ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他问复活日在什么时候。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يَسۡـَٔلُ أَيَّانَ يَوۡمُ ٱلۡقِيَٰمَةِ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当眼目昏花，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بَرِقَ  ٱلۡبَصَرُ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月亮昏暗，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وَخَسَفَ ٱلۡقَمَرُ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日月相合的时候，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وَجُمِعَ ٱلشَّمۡسُ وَٱلۡقَمَرُ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在那日，人将说：“逃到哪里去呢？”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يَقُولُ ٱلۡإِنسَٰنُ  يَوۡمَئِذٍ أَيۡنَ ٱلۡمَفَرُّ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绝不然，绝无任何避难所。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لَا وَزَرَ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在那日，唯你的养主那里，有安定之所。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رَبِّكَ يَوۡمَئِذٍ ٱلۡمُسۡتَقَرُّ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在那日，各人将被告知自己前前后后做过的事情。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يُنَبَّؤُاْ  ٱلۡإِنسَٰنُ يَوۡمَئِذِۭ بِمَا قَدَّمَ وَأَخَّرَ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不然，各人对自己就是明证，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ٱلۡإِنسَٰنُ عَلَىٰ نَفۡسِهِۦ بَصِيرَةٞ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即使他多方托辞。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وَلَوۡ أَلۡقَىٰ مَعَاذِيرَهُۥ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你不必急于诵读而鼓动你的舌头。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تُحَرِّكۡ بِهِۦ لِسَانَكَ لِتَعۡجَلَ بِهِۦٓ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集合它和诵读它，确是我的责任。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عَلَيۡنَا  جَمۡعَهُۥ وَقُرۡءَانَهُۥ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当我诵读它的时候，你当静听我的诵读。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قَرَأۡنَٰهُ فَٱتَّبِعۡ قُرۡءَانَهُۥ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然后解释它，也是我的责任。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 عَلَيۡنَا بَيَانَهُۥ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真的，你们喜爱现世的生活，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بَلۡ تُحِبُّونَ ٱلۡعَاجِلَةَ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而不顾后世的生活。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وَتَذَرُونَ ٱلۡأٓخِرَةَ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在那日，许多面目是光华的，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وُجُوهٞ يَوۡمَئِذٖ  نَّاضِرَةٌ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是仰视着他们的养主的。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رَبِّهَا نَاظِرَةٞ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在那日，许多面目是愁苦的，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وَوُجُوهٞ يَوۡمَئِذِۭ بَاسِرَةٞ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他们确信自己必遭大难。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تَظُنُّ أَن يُفۡعَلَ  بِهَا فَاقِرَةٞ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真的，当〔灵魂〕达到锁骨时，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إِذَا بَلَغَتِ ٱلتَّرَاقِيَ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有人说：“谁是祝由的？”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وَقِيلَ مَنۡۜ رَاقٖ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他确信那是离别。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وَظَنَّ أَنَّهُ  ٱلۡفِرَاقُ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〔死时〕胫与胫相缠结。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وَٱلۡتَفَّتِ ٱلسَّاقُ بِٱلسَّاقِ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在那日，他只被驱赶到你的养主那里。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رَبِّكَ يَوۡمَئِذٍ ٱلۡمَسَاقُ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他没有归信，也没有礼拜。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فَلَا صَدَّقَ وَلَا صَلَّىٰ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但他却否认了，他背弃了，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وَلَٰكِن كَذَّبَ وَتَوَلَّىٰ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然后他傲慢地走回自己的家去。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ذَهَبَ إِلَىٰٓ أَهۡلِهِۦ  يَتَمَطَّىٰٓ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“毁灭已逐渐地临近你。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أَوۡلَىٰ لَكَ فَأَوۡلَىٰ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然后，毁灭已逐渐地临近你。”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أَوۡلَىٰ لَكَ فَأَوۡلَىٰٓ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难道人猜想自己是被放任的吗？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أَيَحۡسَبُ  ٱلۡإِنسَٰنُ أَن يُتۡرَكَ سُدًى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难道他不曾是被射出的精液吗？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يَكُ نُطۡفَةٗ مِّن مَّنِيّٖ يُمۡنَىٰ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然后，他变成血块，而安拉加以创造他，使之成为肢体完全的人吗？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كَانَ عَلَقَةٗ فَخَلَقَ فَسَوَّىٰ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他用精液造化两性，男的和女的。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فَجَعَلَ مِنۡهُ ٱلزَّوۡجَيۡنِ ٱلذَّكَرَ  وَٱلۡأُنثَىٰٓ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难道那样的造化者不能使死人复活吗？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أَلَيۡسَ ذَٰلِكَ بِقَٰدِرٍ عَلَىٰٓ أَن يُحۡـِۧيَ ٱلۡمَوۡتَىٰ ٤٠</w:t>
            </w:r>
          </w:p>
        </w:tc>
      </w:tr>
    </w:tbl>
    <w:p>
      <w:pPr>
        <w:sectPr>
          <w:headerReference w:type="even" r:id="rId460"/>
          <w:headerReference w:type="default" r:id="rId461"/>
          <w:headerReference w:type="first" r:id="rId462"/>
          <w:footerReference w:type="even" r:id="rId463"/>
          <w:footerReference w:type="default" r:id="rId464"/>
          <w:footerReference w:type="first" r:id="rId465"/>
          <w:footnotePr>
            <w:numRestart w:val="eachPage"/>
          </w:footnotePr>
          <w:pgSz w:w="8420" w:h="11900" w:orient="portrait"/>
          <w:pgMar w:top="737" w:right="794" w:bottom="737" w:left="794" w:header="284" w:footer="284" w:gutter="0"/>
        </w:sectPr>
      </w:pPr>
    </w:p>
    <w:p>
      <w:r>
        <w:pict>
          <v:shape id="_x0000_s1100" type="#_x0000_t202" style="width:341.62pt;height:47.09pt;margin-top:9pt;margin-left:39.69pt;mso-position-horizontal-relative:page;position:absolute;z-index:251735040" stroked="f">
            <v:fill r:id="rId15" o:title="" type="frame"/>
            <v:textbox>
              <w:txbxContent>
                <w:p>
                  <w:pPr>
                    <w:pStyle w:val="Heading1"/>
                    <w:spacing w:before="211" w:beforeAutospacing="0" w:after="0" w:afterAutospacing="0"/>
                    <w:jc w:val="center"/>
                  </w:pPr>
                  <w:bookmarkStart w:id="75" w:name="_Toc_1_3_0000000076"/>
                  <w:r>
                    <w:rPr>
                      <w:rFonts w:ascii="adwa-assalaf" w:eastAsia="adwa-assalaf" w:hAnsi="adwa-assalaf" w:cs="adwa-assalaf"/>
                      <w:b/>
                      <w:sz w:val="26"/>
                    </w:rPr>
                    <w:t xml:space="preserve">印萨尼</w:t>
                  </w:r>
                  <w:bookmarkEnd w:id="75"/>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606"/>
        <w:gridCol w:w="1226"/>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人确实经历一个时期，他曾不值一提。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هَلۡ أَتَىٰ عَلَى ٱلۡإِنسَٰنِ حِينٞ مِّنَ ٱلدَّهۡرِ لَمۡ يَكُن شَيۡـٔٗا مَّذۡكُورًا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我确已用混合的精液创造人，并加以试验他，将他创造成能聪能明的。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خَلَقۡنَا  ٱلۡإِنسَٰنَ مِن نُّطۡفَةٍ أَمۡشَاجٖ نَّبۡتَلِيهِ فَجَعَلۡنَٰهُ سَمِيعَۢا بَصِيرًا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我确已指引他正道，他或是感谢，或是辜负。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هَدَيۡنَٰهُ ٱلسَّبِيلَ إِمَّا شَاكِرٗا وَإِمَّا كَفُورًا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我确已为不归信者预备许多铁链、铁圈和火狱。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أَعۡتَدۡنَا لِلۡكَٰفِرِينَ سَلَٰسِلَاْ  وَأَغۡلَٰلٗا وَسَعِيرًا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善人们必得饮含有樟脑的醴泉，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ٱلۡأَبۡرَارَ يَشۡرَبُونَ مِن كَأۡسٖ كَانَ مِزَاجُهَا كَافُورًا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即安拉的众仆所饮的一道泉水，他们将使它大量涌出。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عَيۡنٗا يَشۡرَبُ بِهَا عِبَادُ ٱللَّهِ يُفَجِّرُونَهَا تَفۡجِيرٗا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他们履行誓愿，并畏惧灾难普降日，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يُوفُونَ بِٱلنَّذۡرِ وَيَخَافُونَ  يَوۡمٗا كَانَ شَرُّهُۥ مُسۡتَطِيرٗا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他们把喜爱的食物供给贫民、孤儿、俘虏。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وَيُطۡعِمُونَ ٱلطَّعَامَ عَلَىٰ حُبِّهِۦ مِسۡكِينٗا  وَيَتِيمٗا وَأَسِيرًا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“我们只为爱戴安拉而供给你们，我们不望你们的报酬和感谢。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نُطۡعِمُكُمۡ لِوَجۡهِ ٱللَّهِ لَا نُرِيدُ مِنكُمۡ جَزَآءٗ  وَلَا شُكُورًا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我们的确畏惧从我们的养主发出的严酷的一日。”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نَخَافُ مِن رَّبِّنَا يَوۡمًا عَبُوسٗا قَمۡطَرِيرٗا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故安拉将为他们防御那日的灾难，并赏赐他们光华和快乐。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فَوَقَىٰهُمُ ٱللَّهُ شَرَّ  ذَٰلِكَ ٱلۡيَوۡمِ وَلَقَّىٰهُمۡ نَضۡرَةٗ وَسُرُورٗا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他将因他们的坚忍而以乐园和丝绸报酬他们。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وَجَزَىٰهُم بِمَا صَبَرُواْ جَنَّةٗ  وَحَرِيرٗا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他们在乐园中，靠在床上，不觉炎热，也不觉严寒。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مُّتَّكِـِٔينَ فِيهَا عَلَى ٱلۡأَرَآئِكِۖ لَا يَرَوۡنَ فِيهَا شَمۡسٗا  وَلَا زَمۡهَرِيرٗا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乐园的荫影覆庇着他们，乐园的果实，他们容易采摘。</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وَدَانِيَةً عَلَيۡهِمۡ ظِلَٰلُهَا وَذُلِّلَتۡ قُطُوفُهَا تَذۡلِيلٗا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将有人在他们之间传递银盘和玻璃杯——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وَيُطَافُ عَلَيۡهِم بِـَٔانِيَةٖ مِّن فِضَّةٖ وَأَكۡوَابٖ كَانَتۡ قَوَارِيرَا۠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晶莹如玻璃的银杯，他们预定每杯的容量。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قَوَارِيرَاْ مِن فِضَّةٖ  قَدَّرُوهَا تَقۡدِيرٗا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他们得用那些杯饮含有姜汁的醴泉，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وَيُسۡقَوۡنَ فِيهَا كَأۡسٗا كَانَ مِزَاجُهَا زَنجَبِيلًا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即乐园中有名的清快泉。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عَيۡنٗا فِيهَا  تُسَمَّىٰ سَلۡسَبِيلٗا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许多永葆童真的少年，轮流着服侍他们。当你看见那些少年的时候，你以为他们是些散漫的珍珠。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وَيَطُوفُ عَلَيۡهِمۡ وِلۡدَٰنٞ مُّخَلَّدُونَ إِذَا رَأَيۡتَهُمۡ حَسِبۡتَهُمۡ  لُؤۡلُؤٗا مَّنثُورٗا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当你观看那里的时候，你会看见恩泽和大国。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رَأَيۡتَ ثَمَّ رَأَيۡتَ نَعِيمٗا وَمُلۡكٗا كَبِيرًا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他们将穿着绫罗锦缎的绿袍，他们将享受银镯的装饰，他们的养主，将以纯洁的饮料赏赐他们。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عَٰلِيَهُمۡ ثِيَابُ  سُندُسٍ خُضۡرٞ وَإِسۡتَبۡرَقٞۖ وَحُلُّوٓاْ أَسَاوِرَ مِن فِضَّةٖ وَسَقَىٰهُمۡ رَبُّهُمۡ  شَرَابٗا طَهُورًا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这确是给你们的报酬，你们的劳绩是有酬谢的。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كَانَ لَكُمۡ جَزَآءٗ وَكَانَ سَعۡيُكُم مَّشۡكُورًا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我确已将《古兰经》零星地降示你，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إِنَّا نَحۡنُ نَزَّلۡنَا عَلَيۡكَ ٱلۡقُرۡءَانَ تَنزِيلٗا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故你应当忍受你的养主的判决。你不要顺从他们中任何犯罪的人，或孤恩的人。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فَٱصۡبِرۡ لِحُكۡمِ رَبِّكَ وَلَا تُطِعۡ  مِنۡهُمۡ ءَاثِمًا أَوۡ كَفُورٗا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你应当朝夕记念你的养主的尊名，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وَٱذۡكُرِ ٱسۡمَ رَبِّكَ بُكۡرَةٗ وَأَصِيلٗا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夜里，你应当〔以小部分时间〕向他叩头，以大部分时间赞颂他。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ٱلَّيۡلِ فَٱسۡجُدۡ لَهُۥ وَسَبِّحۡهُ لَيۡلٗا طَوِيلًا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这等人的确爱好现世，他们把严重的一日抛在他们身后。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هَٰٓؤُلَآءِ  يُحِبُّونَ ٱلۡعَاجِلَةَ وَيَذَرُونَ وَرَآءَهُمۡ يَوۡمٗا ثَقِيلٗا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我创造了他们，并使他们的体格坚实。如果我意欲，我将以像他们一样的人代替他们。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نَّحۡنُ خَلَقۡنَٰهُمۡ  وَشَدَدۡنَآ أَسۡرَهُمۡۖ وَإِذَا شِئۡنَا بَدَّلۡنَآ أَمۡثَٰلَهُمۡ تَبۡدِيلًا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这确是教诲，谁愿意〔觉悟〕，谁可以选择一条通达他的养主的道路。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هَٰذِهِۦ تَذۡكِرَةٞۖ فَمَن شَآءَ ٱتَّخَذَ إِلَىٰ رَبِّهِۦ سَبِيلٗا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除安拉意欲外，你们绝不意欲。安拉是全知的，是至睿的。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تَشَآءُونَ  إِلَّآ أَن يَشَآءَ ٱللَّهُۚ إِنَّ ٱللَّهَ كَانَ عَلِيمًا حَكِيمٗا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他使他所意欲的人，入在他的慈恩中。至于不义的人们，他已为他们预备了痛苦的刑罚。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يُدۡخِلُ  مَن يَشَآءُ فِي رَحۡمَتِهِۦۚ وَٱلظَّٰلِمِينَ أَعَدَّ لَهُمۡ عَذَابًا أَلِيمَۢا ٣١</w:t>
            </w:r>
          </w:p>
        </w:tc>
      </w:tr>
    </w:tbl>
    <w:p>
      <w:pPr>
        <w:sectPr>
          <w:headerReference w:type="even" r:id="rId466"/>
          <w:headerReference w:type="default" r:id="rId467"/>
          <w:headerReference w:type="first" r:id="rId468"/>
          <w:footerReference w:type="even" r:id="rId469"/>
          <w:footerReference w:type="default" r:id="rId470"/>
          <w:footerReference w:type="first" r:id="rId471"/>
          <w:footnotePr>
            <w:numRestart w:val="eachPage"/>
          </w:footnotePr>
          <w:pgSz w:w="8420" w:h="11900" w:orient="portrait"/>
          <w:pgMar w:top="737" w:right="794" w:bottom="737" w:left="794" w:header="284" w:footer="284" w:gutter="0"/>
        </w:sectPr>
      </w:pPr>
    </w:p>
    <w:p>
      <w:r>
        <w:pict>
          <v:shape id="_x0000_s1101" type="#_x0000_t202" style="width:341.62pt;height:47.09pt;margin-top:9pt;margin-left:39.69pt;mso-position-horizontal-relative:page;position:absolute;z-index:251736064" stroked="f">
            <v:fill r:id="rId15" o:title="" type="frame"/>
            <v:textbox>
              <w:txbxContent>
                <w:p>
                  <w:pPr>
                    <w:pStyle w:val="Heading1"/>
                    <w:spacing w:before="211" w:beforeAutospacing="0" w:after="0" w:afterAutospacing="0"/>
                    <w:jc w:val="center"/>
                  </w:pPr>
                  <w:bookmarkStart w:id="76" w:name="_Toc_1_3_0000000077"/>
                  <w:r>
                    <w:rPr>
                      <w:rFonts w:ascii="adwa-assalaf" w:eastAsia="adwa-assalaf" w:hAnsi="adwa-assalaf" w:cs="adwa-assalaf"/>
                      <w:b/>
                      <w:sz w:val="26"/>
                    </w:rPr>
                    <w:t xml:space="preserve">姆尔赛拉特</w:t>
                  </w:r>
                  <w:bookmarkEnd w:id="76"/>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056"/>
        <w:gridCol w:w="1776"/>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誓以接连阵风，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وَٱلۡمُرۡسَلَٰتِ عُرۡفٗا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遂猛烈吹动者，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فَٱلۡعَٰصِفَٰتِ عَصۡفٗا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誓以传播各物，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وَٱلنَّٰشِرَٰتِ نَشۡرٗا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而使之分散，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فَٱلۡفَٰرِقَٰتِ فَرۡقٗا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乃传授教训者，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فَٱلۡمُلۡقِيَٰتِ ذِكۡرًا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以示原谅或警告，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عُذۡرًا أَوۡ نُذۡرًا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警告你们的事，是必定发生的。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تُوعَدُونَ لَوَٰقِعٞ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当星宿黯淡的时候，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ٱلنُّجُومُ طُمِسَتۡ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当天体破裂的时候，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ٱلسَّمَآءُ فُرِجَتۡ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当山峦飞扬的时候，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ٱلۡجِبَالُ نُسِفَتۡ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当众使者被定期召集的时候，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ٱلرُّسُلُ أُقِّتَتۡ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期限在哪日呢？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لِأَيِّ يَوۡمٍ أُجِّلَتۡ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在判决之日。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لِيَوۡمِ ٱلۡفَصۡلِ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你怎能知道判决之日，是什么？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أَدۡرَىٰكَ مَا يَوۡمُ ٱلۡفَصۡلِ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在那日，伤哉否认〔真理〕的人们。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难道我没有毁灭先民吗？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نُهۡلِكِ ٱلۡأَوَّلِينَ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然后，我使后民随他们而消灭。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نُتۡبِعُهُمُ ٱلۡأٓخِرِينَ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我将这样处治犯罪的人。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كَذَٰلِكَ نَفۡعَلُ بِٱلۡمُجۡرِمِينَ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在那日，伤哉否认〔真理〕的人们。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难道我没有用薄弱的精液创造你们吗？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نَخۡلُقكُّم مِّن مَّآءٖ مَّهِينٖ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我把它放在一个坚固的安息之所，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فَجَعَلۡنَٰهُ فِي قَرَارٖ مَّكِينٍ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到一个定期。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قَدَرٖ  مَّعۡلُومٖ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我曾判定，我是善于判定的。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فَقَدَرۡنَا فَنِعۡمَ ٱلۡقَٰدِرُونَ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在那日，伤哉否认〔真理〕的人们。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难道我没有使大地成为包罗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نَجۡعَلِ ٱلۡأَرۡضَ كِفَاتًا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活物和死物的吗？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أَحۡيَآءٗ وَأَمۡوَٰتٗا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我曾在大地上，安置许多崇高的山峦。我曾赏赐你们甘美的饮料。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فِيهَا رَوَٰسِيَ  شَٰمِخَٰتٖ وَأَسۡقَيۡنَٰكُم مَّآءٗ فُرَاتٗا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在那日，伤哉否认〔真理〕的人们！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“你们去〔享受〕你们所否认的〔刑罚〕吧！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ٱنطَلِقُوٓاْ إِلَىٰ مَا كُنتُم بِهِۦ تُكَذِّبُونَ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你们去〔享受〕有三个杈的荫影吧！”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ٱنطَلِقُوٓاْ إِلَىٰ ظِلّٖ ذِي ثَلَٰثِ  شُعَبٖ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那荫影不是阴凉的，不能遮挡火焰的热浪。</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ظَلِيلٖ وَلَا يُغۡنِي مِنَ ٱللَّهَبِ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那火焰喷射出宫殿般的火星，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إِنَّهَا تَرۡمِي بِشَرَرٖ  كَٱلۡقَصۡرِ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好像黧黑的骆驼一样。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كَأَنَّهُۥ جِمَٰلَتٞ صُفۡرٞ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在那日，伤哉否认〔真理〕的人们！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这是他们不得发言之日。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هَٰذَا يَوۡمُ لَا يَنطِقُونَ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他们不蒙许可，故不能道歉。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يُؤۡذَنُ لَهُمۡ فَيَعۡتَذِرُونَ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在那日，伤哉否认〔真理〕的人们！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这是判决之日，我把你们和先民集合在一处。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هَٰذَا يَوۡمُ ٱلۡفَصۡلِۖ جَمَعۡنَٰكُمۡ وَٱلۡأَوَّلِينَ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如果你们有什么计谋，你们可对我用计。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كَانَ  لَكُمۡ كَيۡدٞ فَكِيدُونِ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在那日，伤哉否认〔真理〕的人们！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敬畏的人们，必定在树荫之下，清泉之滨，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ٱلۡمُتَّقِينَ  فِي ظِلَٰلٖ وَعُيُونٖ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享受他们爱吃的水果，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وَفَوَٰكِهَ مِمَّا يَشۡتَهُونَ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你们曾经行善，故你们痛快地饮食吧！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كُلُواْ وَٱشۡرَبُواْ هَنِيٓـَٔۢا  بِمَا كُنتُمۡ تَعۡمَلُونَ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我必定这样报酬行善的人们。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كَذَٰلِكَ نَجۡزِي ٱلۡمُحۡسِنِينَ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在那日，伤哉否认〔真理〕的人们。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“你们暂时吃喝享受吧！你们确是犯罪的人。”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كُلُواْ وَتَمَتَّعُواْ قَلِيلًا إِنَّكُم مُّجۡرِمُونَ  ٤٦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47.</w:t>
              <w:tab/>
              <w:t xml:space="preserve">在那日，伤哉否认〔真理〕的人们！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يَوۡمَئِذٖ لِّلۡمُكَذِّبِينَ  ٤٧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48.</w:t>
              <w:tab/>
              <w:t xml:space="preserve">如果有人对他们说：“你们当鞠躬。”他们不肯鞠躬。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قِيلَ لَهُمُ ٱرۡكَعُواْ لَا يَرۡكَعُونَ  ٤٨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49.</w:t>
              <w:tab/>
              <w:t xml:space="preserve">在那日，伤哉否认〔真理〕的人们！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وَيۡلٞ يَوۡمَئِذٖ لِّلۡمُكَذِّبِينَ  ٤٩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50.</w:t>
              <w:tab/>
              <w:t xml:space="preserve">除它〔《古兰经》〕外，他们要信仰什么文辞呢？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فَبِأَيِّ حَدِيثِۭ بَعۡدَهُۥ يُؤۡمِنُونَ ٥٠</w:t>
            </w:r>
          </w:p>
        </w:tc>
      </w:tr>
    </w:tbl>
    <w:p>
      <w:pPr>
        <w:sectPr>
          <w:headerReference w:type="even" r:id="rId472"/>
          <w:headerReference w:type="default" r:id="rId473"/>
          <w:headerReference w:type="first" r:id="rId474"/>
          <w:footerReference w:type="even" r:id="rId475"/>
          <w:footerReference w:type="default" r:id="rId476"/>
          <w:footerReference w:type="first" r:id="rId477"/>
          <w:footnotePr>
            <w:numRestart w:val="eachPage"/>
          </w:footnotePr>
          <w:pgSz w:w="8420" w:h="11900" w:orient="portrait"/>
          <w:pgMar w:top="737" w:right="794" w:bottom="737" w:left="794" w:header="284" w:footer="284" w:gutter="0"/>
        </w:sectPr>
      </w:pPr>
    </w:p>
    <w:p>
      <w:r>
        <w:pict>
          <v:shape id="_x0000_s1102" type="#_x0000_t202" style="width:341.62pt;height:47.09pt;margin-top:9pt;margin-left:39.69pt;mso-position-horizontal-relative:page;position:absolute;z-index:251737088" stroked="f">
            <v:fill r:id="rId15" o:title="" type="frame"/>
            <v:textbox>
              <w:txbxContent>
                <w:p>
                  <w:pPr>
                    <w:pStyle w:val="Heading1"/>
                    <w:spacing w:before="211" w:beforeAutospacing="0" w:after="0" w:afterAutospacing="0"/>
                    <w:jc w:val="center"/>
                  </w:pPr>
                  <w:bookmarkStart w:id="77" w:name="_Toc_1_3_0000000078"/>
                  <w:r>
                    <w:rPr>
                      <w:rFonts w:ascii="adwa-assalaf" w:eastAsia="adwa-assalaf" w:hAnsi="adwa-assalaf" w:cs="adwa-assalaf"/>
                      <w:b/>
                      <w:sz w:val="26"/>
                    </w:rPr>
                    <w:t xml:space="preserve">奈白易</w:t>
                  </w:r>
                  <w:bookmarkEnd w:id="77"/>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858"/>
        <w:gridCol w:w="974"/>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他们互相询问，询问什么？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عَمَّ يَتَسَآءَلُونَ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询问那重大的消息，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عَنِ ٱلنَّبَإِ ٱلۡعَظِيمِ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就是他们所争论的消息。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هُمۡ فِيهِ مُخۡتَلِفُونَ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绝不然！他们将来就知道了。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كَلَّا سَيَعۡلَمُونَ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然后，绝不然，他们将来就知道了。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كَلَّا سَيَعۡلَمُونَ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难道我没有使大地如摇篮，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نَجۡعَلِ ٱلۡأَرۡضَ مِهَٰدٗا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使山峦如木桩吗？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وَٱلۡجِبَالَ أَوۡتَادٗا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我曾把你们造成配偶，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وَخَلَقۡنَٰكُمۡ أَزۡوَٰجٗا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我曾使你们从睡眠中得到休息，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نَوۡمَكُمۡ سُبَاتٗا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我曾以黑夜为帷幕，</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وَجَعَلۡنَا ٱلَّيۡلَ لِبَاسٗا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我以白昼供谋生，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ٱلنَّهَارَ مَعَاشٗا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我曾在你们上面建造了七层坚固的天，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وَبَنَيۡنَا  فَوۡقَكُمۡ سَبۡعٗا شِدَادٗا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我创造一盏明灯，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وَجَعَلۡنَا سِرَاجٗا وَهَّاجٗا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我从含水的云里，降下滂沱大雨，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وَأَنزَلۡنَا مِنَ  ٱلۡمُعۡصِرَٰتِ مَآءٗ ثَجَّاجٗا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以便我借它而生出百谷和草木，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لِّنُخۡرِجَ بِهِۦ حَبّٗا وَنَبَاتٗا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以及茂密的园圃。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وَجَنَّٰتٍ  أَلۡفَافًا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判决之日，确是指定的日期，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يَوۡمَ ٱلۡفَصۡلِ كَانَ مِيقَٰتٗا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在那日，号角将被吹响，你们就成群而来。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يُنفَخُ فِي ٱلصُّورِ  فَتَأۡتُونَ أَفۡوَاجٗا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天将被开辟，有许多门户；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وَفُتِحَتِ ٱلسَّمَآءُ فَكَانَتۡ أَبۡوَٰبٗا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山峦将被移动，而变成幻影；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وَسُيِّرَتِ  ٱلۡجِبَالُ فَكَانَتۡ سَرَابًا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火狱确是伺候着，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جَهَنَّمَ كَانَتۡ مِرۡصَادٗا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〔它是〕悖逆者的归宿；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لِّلطَّٰغِينَ  مَـَٔابٗا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他们将在其中逗留长久的时期。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لَّٰبِثِينَ فِيهَآ أَحۡقَابٗا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他们在其中尝不到凉爽，也尝不到饮料，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يَذُوقُونَ فِيهَا بَرۡدٗا وَلَا  شَرَابًا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只饮沸水和脓汁。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حَمِيمٗا وَغَسَّاقٗا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〔那是一个〕很适当的报酬。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جَزَآءٗ وِفَاقًا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他们的确不怕清算，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إِنَّهُمۡ كَانُواْ  لَا يَرۡجُونَ حِسَابٗا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他们曾否认我的迹象，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وَكَذَّبُواْ بِـَٔايَٰتِنَا كِذَّابٗا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我曾将万事记录在一本天经里。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وَكُلَّ شَيۡءٍ  أَحۡصَيۡنَٰهُ كِتَٰبٗا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故你们尝试吧！我只增加你们所受的刑罚。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فَذُوقُواْ فَلَن نَّزِيدَكُمۡ إِلَّا عَذَابًا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敬畏的人们必有一种收获，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لِلۡمُتَّقِينَ مَفَازًا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许多园圃和葡萄，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حَدَآئِقَ وَأَعۡنَٰبٗا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和两乳圆润，年龄划一的少女，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وَكَوَاعِبَ أَتۡرَابٗا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和满杯的醴泉。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وَكَأۡسٗا  دِهَاقٗا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他们在那里面听不到恶言和谎话。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يَسۡمَعُونَ فِيهَا لَغۡوٗا وَلَا كِذَّٰبٗا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那是从你的养主发出的报酬——充足的赏赐。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جَزَآءٗ مِّن رَّبِّكَ عَطَآءً  حِسَابٗا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〔他〕是天地万物的主宰，是至仁的，他们不敢向他陈说。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رَّبِّ ٱلسَّمَٰوَٰتِ وَٱلۡأَرۡضِ وَمَا بَيۡنَهُمَا ٱلرَّحۡمَٰنِۖ لَا يَمۡلِكُونَ  مِنۡهُ خِطَابٗا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在鲁哈〔吉卜利里〕和众天使排班肃立之日，他们不得说话，唯至仁主所特许而且能说正话的，才敢发言。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يَقُومُ ٱلرُّوحُ وَٱلۡمَلَٰٓئِكَةُ صَفّٗاۖ لَّا يَتَكَلَّمُونَ  إِلَّا مَنۡ أَذِنَ لَهُ ٱلرَّحۡمَٰنُ وَقَالَ صَوَابٗا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那是必有的日子，谁意欲，谁就择取一个向他的养主的归宿。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ذَٰلِكَ ٱلۡيَوۡمُ ٱلۡحَقُّۖ فَمَن  شَآءَ ٱتَّخَذَ إِلَىٰ رَبِّهِۦ مَـَٔابًا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我的确警告你们一种临近的刑罚，在那日，各人将要看见自己所已做的工作，不归信的人们将要说：“啊!但愿我原是尘土。”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أَنذَرۡنَٰكُمۡ عَذَابٗا قَرِيبٗا يَوۡمَ يَنظُرُ  ٱلۡمَرۡءُ مَا قَدَّمَتۡ يَدَاهُ وَيَقُولُ ٱلۡكَافِرُ يَٰلَيۡتَنِي كُنتُ تُرَٰبَۢا ٤٠</w:t>
            </w:r>
          </w:p>
        </w:tc>
      </w:tr>
    </w:tbl>
    <w:p>
      <w:pPr>
        <w:sectPr>
          <w:headerReference w:type="even" r:id="rId478"/>
          <w:headerReference w:type="default" r:id="rId479"/>
          <w:headerReference w:type="first" r:id="rId480"/>
          <w:footerReference w:type="even" r:id="rId481"/>
          <w:footerReference w:type="default" r:id="rId482"/>
          <w:footerReference w:type="first" r:id="rId483"/>
          <w:footnotePr>
            <w:numRestart w:val="eachPage"/>
          </w:footnotePr>
          <w:pgSz w:w="8420" w:h="11900" w:orient="portrait"/>
          <w:pgMar w:top="737" w:right="794" w:bottom="737" w:left="794" w:header="284" w:footer="284" w:gutter="0"/>
        </w:sectPr>
      </w:pPr>
    </w:p>
    <w:p>
      <w:r>
        <w:pict>
          <v:shape id="_x0000_s1103" type="#_x0000_t202" style="width:341.62pt;height:47.09pt;margin-top:9pt;margin-left:39.69pt;mso-position-horizontal-relative:page;position:absolute;z-index:251738112" stroked="f">
            <v:fill r:id="rId15" o:title="" type="frame"/>
            <v:textbox>
              <w:txbxContent>
                <w:p>
                  <w:pPr>
                    <w:pStyle w:val="Heading1"/>
                    <w:spacing w:before="211" w:beforeAutospacing="0" w:after="0" w:afterAutospacing="0"/>
                    <w:jc w:val="center"/>
                  </w:pPr>
                  <w:bookmarkStart w:id="78" w:name="_Toc_1_3_0000000079"/>
                  <w:r>
                    <w:rPr>
                      <w:rFonts w:ascii="adwa-assalaf" w:eastAsia="adwa-assalaf" w:hAnsi="adwa-assalaf" w:cs="adwa-assalaf"/>
                      <w:b/>
                      <w:sz w:val="26"/>
                    </w:rPr>
                    <w:t xml:space="preserve">那寂阿特</w:t>
                  </w:r>
                  <w:bookmarkEnd w:id="78"/>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056"/>
        <w:gridCol w:w="1776"/>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誓以急掣的，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وَٱلنَّٰزِعَٰتِ غَرۡقٗا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轻曳的，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وَٱلنَّٰشِطَٰتِ نَشۡطٗا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奔驰的，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وَٱلسَّٰبِحَٰتِ سَبۡحٗا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先驱的，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فَٱلسَّٰبِقَٰتِ سَبۡقٗا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决策的，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فَٱلۡمُدَبِّرَٰتِ أَمۡرٗا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当震动者震动，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تَرۡجُفُ ٱلرَّاجِفَةُ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而续发者续发之日，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تَتۡبَعُهَا ٱلرَّادِفَةُ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在那日，许多心将忐忑不安，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قُلُوبٞ يَوۡمَئِذٖ وَاجِفَةٌ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许多眼将不敢仰视。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أَبۡصَٰرُهَا خَٰشِعَةٞ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他们说：“我们必定复元吗？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يَقُولُونَ أَءِنَّا لَمَرۡدُودُونَ فِي ٱلۡحَافِرَةِ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那是在我们已变成朽骨的时候吗？”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أَءِذَا كُنَّا عِظَٰمٗا نَّخِرَةٗ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他们说：“然则，那是一次亏折的复原。”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قَالُواْ  تِلۡكَ إِذٗا كَرَّةٌ خَاسِرَةٞ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那只是一次吼声，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فَإِنَّمَا هِيَ زَجۡرَةٞ وَٰحِدَةٞ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他们忽然在地面之上。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هُم بِٱلسَّاهِرَةِ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穆萨的故事已来临你了吗？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هَلۡ أَتَىٰكَ حَدِيثُ مُوسَىٰٓ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当时，他的养主，曾在圣谷杜洼中召唤他说：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نَادَىٰهُ رَبُّهُۥ بِٱلۡوَادِ ٱلۡمُقَدَّسِ طُوًى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“你到法老那里去吧！他确是悖逆的。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ٱذۡهَبۡ إِلَىٰ فِرۡعَوۡنَ إِنَّهُۥ طَغَىٰ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你〔对他〕说：‘你愿意成为纯洁的人吗？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فَقُلۡ هَل لَّكَ إِلَىٰٓ أَن تَزَكَّىٰ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你愿意我引导你认识你的养主，而你畏惧他吗？’”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وَأَهۡدِيَكَ إِلَىٰ رَبِّكَ فَتَخۡشَىٰ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他把那最大的迹象昭示了他〔法老〕，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فَأَرَىٰهُ ٱلۡأٓيَةَ ٱلۡكُبۡرَىٰ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但他否认，而且违抗。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فَكَذَّبَ وَعَصَىٰ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然后，他转身而奔走。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أَدۡبَرَ يَسۡعَىٰ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于是，召集民众，而且喊叫，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فَحَشَرَ فَنَادَىٰ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说：“我是你们的至尊的主宰。”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فَقَالَ أَنَا۠ رَبُّكُمُ ٱلۡأَعۡلَىٰ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故安拉以后世和今世的刑罚惩治了他。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فَأَخَذَهُ ٱللَّهُ نَكَالَ ٱلۡأٓخِرَةِ وَٱلۡأُولَىٰٓ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对于畏惧的人们，此中确有一种鉴戒。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فِي ذَٰلِكَ لَعِبۡرَةٗ لِّمَن يَخۡشَىٰٓ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你们是更难造的呢？还是天是更难造的呢？他曾建造了天，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ءَأَنتُمۡ أَشَدُّ خَلۡقًا أَمِ ٱلسَّمَآءُۚ  بَنَىٰهَا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他升起它的高度，而成全它的形体，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رَفَعَ سَمۡكَهَا فَسَوَّىٰهَا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他使它的夜间黑暗，并显出它的光明。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وَأَغۡطَشَ لَيۡلَهَا وَأَخۡرَجَ  ضُحَىٰهَا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此后，他将地面展开，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وَٱلۡأَرۡضَ بَعۡدَ ذَٰلِكَ دَحَىٰهَآ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他使地面涌出泉水来，生出植物来。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أَخۡرَجَ مِنۡهَا مَآءَهَا  وَمَرۡعَىٰهَا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他使山峦稳定，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وَٱلۡجِبَالَ أَرۡسَىٰهَا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以便你们和你们的牲畜获得享受。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مَتَٰعٗا لَّكُمۡ وَلِأَنۡعَٰمِكُمۡ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大难来临的时候，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فَإِذَا جَآءَتِ ٱلطَّآمَّةُ ٱلۡكُبۡرَىٰ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就是人将记起自己所作的善恶，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يَتَذَكَّرُ ٱلۡإِنسَٰنُ مَا سَعَىٰ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火狱将为能见的人显露出来的日子。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وَبُرِّزَتِ ٱلۡجَحِيمُ لِمَن يَرَىٰ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至于悖逆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مَن طَغَىٰ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而且选择今世生活的人，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وَءَاثَرَ ٱلۡحَيَوٰةَ  ٱلدُّنۡيَا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火狱必为他的归宿。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ٱلۡجَحِيمَ هِيَ ٱلۡمَأۡوَىٰ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至于怕站在他的养主御前受审问，并戒除私欲的人，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مَنۡ خَافَ مَقَامَ  رَبِّهِۦ وَنَهَى ٱلنَّفۡسَ عَنِ ٱلۡهَوَىٰ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乐园必为他的归宿。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ٱلۡجَنَّةَ هِيَ ٱلۡمَأۡوَىٰ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他们问你复活时在什么时候实现，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يَسۡـَٔلُونَكَ عَنِ ٱلسَّاعَةِ أَيَّانَ مُرۡسَىٰهَا  ٤٢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43.</w:t>
              <w:tab/>
              <w:t xml:space="preserve">你怎能说明它呢？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فِيمَ أَنتَ مِن  ذِكۡرَىٰهَآ  ٤٣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44.</w:t>
              <w:tab/>
              <w:t xml:space="preserve">惟有你的养主能知它的究竟。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إِلَىٰ رَبِّكَ مُنتَهَىٰهَآ  ٤٤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45.</w:t>
              <w:tab/>
              <w:t xml:space="preserve">你的警告只有裨于畏惧它的人，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إِنَّمَآ أَنتَ مُنذِرُ مَن يَخۡشَىٰهَا  ٤٥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46.</w:t>
              <w:tab/>
              <w:t xml:space="preserve">他们在见它的那日，好像〔在坟里〕只逗留过一朝或一夕。</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كَأَنَّهُمۡ يَوۡمَ يَرَوۡنَهَا لَمۡ يَلۡبَثُوٓاْ إِلَّا عَشِيَّةً أَوۡ ضُحَىٰهَا ٤٦</w:t>
            </w:r>
          </w:p>
        </w:tc>
      </w:tr>
    </w:tbl>
    <w:p>
      <w:pPr>
        <w:sectPr>
          <w:headerReference w:type="even" r:id="rId484"/>
          <w:headerReference w:type="default" r:id="rId485"/>
          <w:headerReference w:type="first" r:id="rId486"/>
          <w:footerReference w:type="even" r:id="rId487"/>
          <w:footerReference w:type="default" r:id="rId488"/>
          <w:footerReference w:type="first" r:id="rId489"/>
          <w:footnotePr>
            <w:numRestart w:val="eachPage"/>
          </w:footnotePr>
          <w:pgSz w:w="8420" w:h="11900" w:orient="portrait"/>
          <w:pgMar w:top="737" w:right="794" w:bottom="737" w:left="794" w:header="284" w:footer="284" w:gutter="0"/>
        </w:sectPr>
      </w:pPr>
    </w:p>
    <w:p>
      <w:r>
        <w:pict>
          <v:shape id="_x0000_s1104" type="#_x0000_t202" style="width:341.62pt;height:47.09pt;margin-top:9pt;margin-left:39.69pt;mso-position-horizontal-relative:page;position:absolute;z-index:251739136" stroked="f">
            <v:fill r:id="rId15" o:title="" type="frame"/>
            <v:textbox>
              <w:txbxContent>
                <w:p>
                  <w:pPr>
                    <w:pStyle w:val="Heading1"/>
                    <w:spacing w:before="211" w:beforeAutospacing="0" w:after="0" w:afterAutospacing="0"/>
                    <w:jc w:val="center"/>
                  </w:pPr>
                  <w:bookmarkStart w:id="79" w:name="_Toc_1_3_0000000080"/>
                  <w:r>
                    <w:rPr>
                      <w:rFonts w:ascii="adwa-assalaf" w:eastAsia="adwa-assalaf" w:hAnsi="adwa-assalaf" w:cs="adwa-assalaf"/>
                      <w:b/>
                      <w:sz w:val="26"/>
                    </w:rPr>
                    <w:t xml:space="preserve">阿百塞</w:t>
                  </w:r>
                  <w:bookmarkEnd w:id="79"/>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574"/>
        <w:gridCol w:w="2259"/>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他曾皱眉，而且转身离去，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عَبَسَ وَتَوَلَّىٰٓ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因为那个盲人来到他的面前。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جَآءَهُ ٱلۡأَعۡمَىٰ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你怎能知道呢？他也许能受熏陶，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يُدۡرِيكَ لَعَلَّهُۥ يَزَّكَّىٰٓ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或听忠告，而蒙教益。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يَذَّكَّرُ  فَتَنفَعَهُ ٱلذِّكۡرَىٰٓ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至于自满者，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أَمَّا مَنِ ٱسۡتَغۡنَىٰ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你都逢迎他，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فَأَنتَ لَهُۥ تَصَدَّىٰ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他不受熏陶，于你何干？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عَلَيۡكَ  أَلَّا يَزَّكَّىٰ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至于殷切地来请教你，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مَن جَآءَكَ يَسۡعَىٰ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而且心怀敬畏者，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يَخۡشَىٰ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你却怠慢他。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فَأَنتَ عَنۡهُ تَلَهَّىٰ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绝不然！这确是一种教训。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كَلَّآ إِنَّهَا تَذۡكِرَةٞ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谁欲记诵它，就叫谁记诵它吧。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شَآءَ ذَكَرَهُۥ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它在珍贵的册页里；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صُحُفٖ مُّكَرَّمَةٖ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那些册页，是被称扬的，是被涤净的，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مَّرۡفُوعَةٖ  مُّطَهَّرَةِۭ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是在许多书记的手里的；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بِأَيۡدِي سَفَرَةٖ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那些书记，是尊贵的，是善良的。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كِرَامِۭ بَرَرَةٖ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该死的人！他是何等的忘恩！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قُتِلَ ٱلۡإِنسَٰنُ مَآ أَكۡفَرَهُۥ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安拉曾用什么创造他的呢？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أَيِّ شَيۡءٍ خَلَقَهُۥ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是用精液。他曾创造他，并预定他发育的程序。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نُّطۡفَةٍ خَلَقَهُۥ فَقَدَّرَهُۥ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然后，他使他的道路平易。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ٱلسَّبِيلَ يَسَّرَهُۥ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然后，他使他死，并安葬他。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أَمَاتَهُۥ فَأَقۡبَرَهُۥ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然后，当他意欲的时候，他使他复活。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إِذَا شَآءَ أَنشَرَهُۥ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绝不然，他还没有奉行他所命令他的事务。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لَمَّا يَقۡضِ مَآ أَمَرَهُۥ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教人观察自己的食物吧！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فَلۡيَنظُرِ ٱلۡإِنسَٰنُ إِلَىٰ طَعَامِهِۦٓ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我将雨水大量地倾注下来。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أَنَّا صَبَبۡنَا ٱلۡمَآءَ صَبّٗا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然后，我使地面奇异地裂开，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شَقَقۡنَا  ٱلۡأَرۡضَ شَقّٗا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我在大地上生出百谷，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فَأَنۢبَتۡنَا فِيهَا حَبّٗا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与葡萄和苜蓿，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وَعِنَبٗا وَقَضۡبٗا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与榟橔和椰枣，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وَزَيۡتُونٗا وَنَخۡلٗا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与茂密的园圃、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وَحَدَآئِقَ غُلۡبٗا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水果和牧草，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وَفَٰكِهَةٗ وَأَبّٗا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以供你们和你们的牲畜享受。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مَّتَٰعٗا لَّكُمۡ وَلِأَنۡعَٰمِكُمۡ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当震耳欲聋的轰声来临的时候，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جَآءَتِ  ٱلصَّآخَّةُ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在那日，各人将逃避自己的弟兄、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يَفِرُّ ٱلۡمَرۡءُ مِنۡ أَخِيهِ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自己的父母、</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وَأُمِّهِۦ وَأَبِيهِ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自己的妻子儿女。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وَصَٰحِبَتِهِۦ  وَبَنِيهِ  ٣٦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37.</w:t>
              <w:tab/>
              <w:t xml:space="preserve">在那日，各人将自顾不暇。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لِكُلِّ ٱمۡرِيٕٖ مِّنۡهُمۡ يَوۡمَئِذٖ شَأۡنٞ يُغۡنِيهِ  ٣٧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38.</w:t>
              <w:tab/>
              <w:t xml:space="preserve">在那日，许多面目是光华的，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وُجُوهٞ يَوۡمَئِذٖ  مُّسۡفِرَةٞ  ٣٨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39.</w:t>
              <w:tab/>
              <w:t xml:space="preserve">是喜笑的，是愉快的。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ضَاحِكَةٞ مُّسۡتَبۡشِرَةٞ  ٣٩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40.</w:t>
              <w:tab/>
              <w:t xml:space="preserve">在那日，许多面目上，将有灰尘，</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وَوُجُوهٞ يَوۡمَئِذٍ عَلَيۡهَا غَبَرَةٞ  ٤٠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41.</w:t>
              <w:tab/>
              <w:t xml:space="preserve">黧黑将蒙蔽它。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تَرۡهَقُهَا قَتَرَةٌ  ٤١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42.</w:t>
              <w:tab/>
              <w:t xml:space="preserve">这等人，是不归信的，是荒淫的。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هُمُ ٱلۡكَفَرَةُ ٱلۡفَجَرَةُ ٤٢</w:t>
            </w:r>
          </w:p>
        </w:tc>
      </w:tr>
    </w:tbl>
    <w:p>
      <w:pPr>
        <w:sectPr>
          <w:headerReference w:type="even" r:id="rId490"/>
          <w:headerReference w:type="default" r:id="rId491"/>
          <w:headerReference w:type="first" r:id="rId492"/>
          <w:footerReference w:type="even" r:id="rId493"/>
          <w:footerReference w:type="default" r:id="rId494"/>
          <w:footerReference w:type="first" r:id="rId495"/>
          <w:footnotePr>
            <w:numRestart w:val="eachPage"/>
          </w:footnotePr>
          <w:pgSz w:w="8420" w:h="11900" w:orient="portrait"/>
          <w:pgMar w:top="737" w:right="794" w:bottom="737" w:left="794" w:header="284" w:footer="284" w:gutter="0"/>
        </w:sectPr>
      </w:pPr>
    </w:p>
    <w:p>
      <w:r>
        <w:pict>
          <v:shape id="_x0000_s1105" type="#_x0000_t202" style="width:341.62pt;height:47.09pt;margin-top:9pt;margin-left:39.69pt;mso-position-horizontal-relative:page;position:absolute;z-index:251740160" stroked="f">
            <v:fill r:id="rId15" o:title="" type="frame"/>
            <v:textbox>
              <w:txbxContent>
                <w:p>
                  <w:pPr>
                    <w:pStyle w:val="Heading1"/>
                    <w:spacing w:before="211" w:beforeAutospacing="0" w:after="0" w:afterAutospacing="0"/>
                    <w:jc w:val="center"/>
                  </w:pPr>
                  <w:bookmarkStart w:id="80" w:name="_Toc_1_3_0000000081"/>
                  <w:r>
                    <w:rPr>
                      <w:rFonts w:ascii="adwa-assalaf" w:eastAsia="adwa-assalaf" w:hAnsi="adwa-assalaf" w:cs="adwa-assalaf"/>
                      <w:b/>
                      <w:sz w:val="26"/>
                    </w:rPr>
                    <w:t xml:space="preserve">太克威尔</w:t>
                  </w:r>
                  <w:bookmarkEnd w:id="80"/>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530"/>
        <w:gridCol w:w="130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当太阳卷起的时候，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ٱلشَّمۡسُ كُوِّرَتۡ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当星宿零落的时候，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ٱلنُّجُومُ ٱنكَدَرَتۡ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当山峦崩溃的时候，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ٱلۡجِبَالُ  سُيِّرَتۡ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当孕驼被抛弃的时候，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ٱلۡعِشَارُ عُطِّلَتۡ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当野兽被集合的时候，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ٱلۡوُحُوشُ حُشِرَتۡ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当海洋被点燃的时候，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ٱلۡبِحَارُ سُجِّرَتۡ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当灵魂被配合的时候，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ٱلنُّفُوسُ زُوِّجَتۡ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当被活埋的女孩被询问的时候：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ٱلۡمَوۡءُۥدَةُ  سُئِلَتۡ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“她因什么罪过而遭杀害呢？”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بِأَيِّ ذَنۢبٖ قُتِلَتۡ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当功过簿被展开的时候，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ٱلصُّحُفُ نُشِرَتۡ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当天皮被揭去的时候，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ٱلسَّمَآءُ كُشِطَتۡ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当火狱被燃着的时候，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ٱلۡجَحِيمُ سُعِّرَتۡ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当乐园被送近的时候，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ٱلۡجَنَّةُ  أُزۡلِفَتۡ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每个人都知道他所作过的善恶。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عَلِمَتۡ نَفۡسٞ مَّآ أَحۡضَرَتۡ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我誓以运行的众星，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أُقۡسِمُ بِٱلۡخُنَّسِ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没落的行星，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ٱلۡجَوَارِ ٱلۡكُنَّسِ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和逝去时的黑夜，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وَٱلَّيۡلِ إِذَا عَسۡعَسَ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照耀时的早晨，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وَٱلصُّبۡحِ إِذَا تَنَفَّسَ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这确是一个尊贵的使者的言辞，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إِنَّهُۥ لَقَوۡلُ رَسُولٖ كَرِيمٖ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他在宝座的主那里，是有权力的，是有地位的，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ذِي قُوَّةٍ عِندَ ذِي ٱلۡعَرۡشِ مَكِينٖ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是众望所归，而且忠于职守的。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مُّطَاعٖ ثَمَّ  أَمِينٖ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你们的朋友，不是一个疯人，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صَاحِبُكُم بِمَجۡنُونٖ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他确已看见那个天使在明显的天边，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وَلَقَدۡ رَءَاهُ بِٱلۡأُفُقِ ٱلۡمُبِينِ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他对幽玄不是吝教的。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هُوَ عَلَى ٱلۡغَيۡبِ بِضَنِينٖ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这不是被放逐的恶魔的言辞，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هُوَ بِقَوۡلِ شَيۡطَٰنٖ رَّجِيمٖ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然则，你们将往哪里去呢？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فَأَيۡنَ تَذۡهَبُونَ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这只是对于众世界的教诲——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هُوَ إِلَّا ذِكۡرٞ لِّلۡعَٰلَمِينَ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对于你们中欲循规蹈矩者的教诲，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لِمَن شَآءَ مِنكُمۡ أَن  يَسۡتَقِيمَ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你们不欲〔循规蹈矩〕，除非安拉——众世界的养主——意欲的时候。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تَشَآءُونَ إِلَّآ أَن يَشَآءَ ٱللَّهُ رَبُّ ٱلۡعَٰلَمِينَ ٢٩</w:t>
            </w:r>
          </w:p>
        </w:tc>
      </w:tr>
    </w:tbl>
    <w:p>
      <w:pPr>
        <w:sectPr>
          <w:headerReference w:type="even" r:id="rId496"/>
          <w:headerReference w:type="default" r:id="rId497"/>
          <w:headerReference w:type="first" r:id="rId498"/>
          <w:footerReference w:type="even" r:id="rId499"/>
          <w:footerReference w:type="default" r:id="rId500"/>
          <w:footerReference w:type="first" r:id="rId501"/>
          <w:footnotePr>
            <w:numRestart w:val="eachPage"/>
          </w:footnotePr>
          <w:pgSz w:w="8420" w:h="11900" w:orient="portrait"/>
          <w:pgMar w:top="737" w:right="794" w:bottom="737" w:left="794" w:header="284" w:footer="284" w:gutter="0"/>
        </w:sectPr>
      </w:pPr>
    </w:p>
    <w:p>
      <w:r>
        <w:pict>
          <v:shape id="_x0000_s1106" type="#_x0000_t202" style="width:341.62pt;height:47.09pt;margin-top:9pt;margin-left:39.69pt;mso-position-horizontal-relative:page;position:absolute;z-index:251741184" stroked="f">
            <v:fill r:id="rId15" o:title="" type="frame"/>
            <v:textbox>
              <w:txbxContent>
                <w:p>
                  <w:pPr>
                    <w:pStyle w:val="Heading1"/>
                    <w:spacing w:before="211" w:beforeAutospacing="0" w:after="0" w:afterAutospacing="0"/>
                    <w:jc w:val="center"/>
                  </w:pPr>
                  <w:bookmarkStart w:id="81" w:name="_Toc_1_3_0000000082"/>
                  <w:r>
                    <w:rPr>
                      <w:rFonts w:ascii="adwa-assalaf" w:eastAsia="adwa-assalaf" w:hAnsi="adwa-assalaf" w:cs="adwa-assalaf"/>
                      <w:b/>
                      <w:sz w:val="26"/>
                    </w:rPr>
                    <w:t xml:space="preserve">引斐塔尔</w:t>
                  </w:r>
                  <w:bookmarkEnd w:id="81"/>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506"/>
        <w:gridCol w:w="1326"/>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当苍穹破裂的时候，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ٱلسَّمَآءُ ٱنفَطَرَتۡ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当众星飘堕的时候，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ٱلۡكَوَاكِبُ ٱنتَثَرَتۡ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当海洋被混合的时候，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ٱلۡبِحَارُ  فُجِّرَتۡ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当坟墓被揭开的时候，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ٱلۡقُبُورُ بُعۡثِرَتۡ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每个人都知道自己前前后后所做的一切事情。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عَلِمَتۡ نَفۡسٞ مَّا قَدَّمَتۡ  وَأَخَّرَتۡ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人啊！什么东西引诱你背离了你的仁慈的养主呢？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ٱلۡإِنسَٰنُ مَا غَرَّكَ بِرَبِّكَ ٱلۡكَرِيمِ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他曾创造了你，然后，使你健全，然后，使你匀称。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خَلَقَكَ فَسَوَّىٰكَ فَعَدَلَكَ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他依他所意欲的形象构造了你。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أَيِّ صُورَةٖ مَّا شَآءَ رَكَّبَكَ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绝不然，但你们否认报应！</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كَلَّا بَلۡ تُكَذِّبُونَ بِٱلدِّينِ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你们的上面，确有许多监视者，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عَلَيۡكُمۡ لَحَٰفِظِينَ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〔他们〕是尊贵的，是记录的，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كِرَامٗا  كَٰتِبِينَ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他们知道你们的一切行为。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يَعۡلَمُونَ مَا تَفۡعَلُونَ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善人们，必在恩泽中；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ٱلۡأَبۡرَارَ لَفِي نَعِيمٖ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恶人们，必在烈火中。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ٱلۡفُجَّارَ لَفِي جَحِيمٖ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他们将在报应日堕入烈火，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يَصۡلَوۡنَهَا يَوۡمَ ٱلدِّينِ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他们绝不得离开它。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هُمۡ عَنۡهَا  بِغَآئِبِينَ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你怎能知道报应日是什么？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أَدۡرَىٰكَ مَا يَوۡمُ ٱلدِّينِ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然后，你怎能知道报应日是什么？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مَآ أَدۡرَىٰكَ مَا يَوۡمُ  ٱلدِّينِ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在那日，任何人对任何人不能有什么裨益；在那日，命令全归安拉。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لَا تَمۡلِكُ نَفۡسٞ لِّنَفۡسٖ شَيۡـٔٗاۖ وَٱلۡأَمۡرُ يَوۡمَئِذٖ لِّلَّهِ ١٩</w:t>
            </w:r>
          </w:p>
        </w:tc>
      </w:tr>
    </w:tbl>
    <w:p>
      <w:pPr>
        <w:sectPr>
          <w:headerReference w:type="even" r:id="rId502"/>
          <w:headerReference w:type="default" r:id="rId503"/>
          <w:headerReference w:type="first" r:id="rId504"/>
          <w:footerReference w:type="even" r:id="rId505"/>
          <w:footerReference w:type="default" r:id="rId506"/>
          <w:footerReference w:type="first" r:id="rId507"/>
          <w:footnotePr>
            <w:numRestart w:val="eachPage"/>
          </w:footnotePr>
          <w:pgSz w:w="8420" w:h="11900" w:orient="portrait"/>
          <w:pgMar w:top="737" w:right="794" w:bottom="737" w:left="794" w:header="284" w:footer="284" w:gutter="0"/>
        </w:sectPr>
      </w:pPr>
    </w:p>
    <w:p>
      <w:r>
        <w:pict>
          <v:shape id="_x0000_s1107" type="#_x0000_t202" style="width:341.62pt;height:47.09pt;margin-top:9pt;margin-left:39.69pt;mso-position-horizontal-relative:page;position:absolute;z-index:251742208" stroked="f">
            <v:fill r:id="rId15" o:title="" type="frame"/>
            <v:textbox>
              <w:txbxContent>
                <w:p>
                  <w:pPr>
                    <w:pStyle w:val="Heading1"/>
                    <w:spacing w:before="211" w:beforeAutospacing="0" w:after="0" w:afterAutospacing="0"/>
                    <w:jc w:val="center"/>
                  </w:pPr>
                  <w:bookmarkStart w:id="82" w:name="_Toc_1_3_0000000083"/>
                  <w:r>
                    <w:rPr>
                      <w:rFonts w:ascii="adwa-assalaf" w:eastAsia="adwa-assalaf" w:hAnsi="adwa-assalaf" w:cs="adwa-assalaf"/>
                      <w:b/>
                      <w:sz w:val="26"/>
                    </w:rPr>
                    <w:t xml:space="preserve">穆团斐弗乃</w:t>
                  </w:r>
                  <w:bookmarkEnd w:id="82"/>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024"/>
        <w:gridCol w:w="1808"/>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伤哉！称量不公的人们。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لِّلۡمُطَفِّفِينَ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当他们从别人称量进来的时候，他们称量得很充足；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إِذَا ٱكۡتَالُواْ عَلَى ٱلنَّاسِ يَسۡتَوۡفُونَ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当他们量给别人或称给别人的时候，他们不称足不量足。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كَالُوهُمۡ أَو وَّزَنُوهُمۡ يُخۡسِرُونَ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难道他们不信自己将被复活，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أَلَا يَظُنُّ أُوْلَٰٓئِكَ أَنَّهُم مَّبۡعُوثُونَ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在一个重大的日子吗？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لِيَوۡمٍ عَظِيمٖ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在那日，人们将为众世界的养主而起立。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يَقُومُ ٱلنَّاسُ لِرَبِّ ٱلۡعَٰلَمِينَ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绝不然，恶人们的记录，将在一本恶行簿中。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إِنَّ كِتَٰبَ  ٱلۡفُجَّارِ لَفِي سِجِّينٖ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你怎能知道恶行簿是什么？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أَدۡرَىٰكَ مَا سِجِّينٞ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是一本封存的簿子。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كِتَٰبٞ مَّرۡقُومٞ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在那日，伤哉否认的人们——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وَيۡلٞ يَوۡمَئِذٖ لِّلۡمُكَذِّبِينَ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否认报应日的人们！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يُكَذِّبُونَ بِيَوۡمِ ٱلدِّينِ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只有每个过分的犯罪的人，否认它。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يُكَذِّبُ  بِهِۦٓ إِلَّا كُلُّ مُعۡتَدٍ أَثِيمٍ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当别人对他宣读我的迹象的时候，他说：“这是古人的故事。”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تُتۡلَىٰ عَلَيۡهِ ءَايَٰتُنَا قَالَ أَسَٰطِيرُ ٱلۡأَوَّلِينَ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绝不然，但他们所犯的罪恶，已像锈一样蒙蔽了他们的心。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كَلَّاۖ بَلۡۜ رَانَ عَلَىٰ قُلُوبِهِم مَّا كَانُواْ يَكۡسِبُونَ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真的，在那日，他们必受阻拦，不得觐见他们的养主。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إِنَّهُمۡ عَن رَّبِّهِمۡ  يَوۡمَئِذٖ لَّمَحۡجُوبُونَ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然后，他们必堕入烈火之中。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إِنَّهُمۡ لَصَالُواْ ٱلۡجَحِيمِ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然后，有人将说：“这就是你们所否认的。”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يُقَالُ هَٰذَا  ٱلَّذِي كُنتُم بِهِۦ تُكَذِّبُونَ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真的，善人们的记录，确在善行簿中。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إِنَّ كِتَٰبَ ٱلۡأَبۡرَارِ لَفِي عِلِّيِّينَ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你怎能知道善行簿是什么？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أَدۡرَىٰكَ مَا عِلِّيُّونَ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是一本封存的簿子，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كِتَٰبٞ مَّرۡقُومٞ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〔安拉〕所亲近的天使们将作证它。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يَشۡهَدُهُ ٱلۡمُقَرَّبُونَ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善人们必在恩泽中，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ٱلۡأَبۡرَارَ لَفِي نَعِيمٍ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靠在床上注视着，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عَلَى ٱلۡأَرَآئِكِ يَنظُرُونَ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你能在他们的面目上认识恩泽的光华。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تَعۡرِفُ فِي  وُجُوهِهِمۡ نَضۡرَةَ ٱلنَّعِيمِ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他们将饮封存的天醇，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يُسۡقَوۡنَ مِن رَّحِيقٖ مَّخۡتُومٍ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封瓶口的，是麝香。教贪爱这种幸福的人们，争先为善吧！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خِتَٰمُهُۥ  مِسۡكٞۚ وَفِي ذَٰلِكَ فَلۡيَتَنَافَسِ ٱلۡمُتَنَٰفِسُونَ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天醇的混合物，是由太斯尼姆〔泉〕来的，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وَمِزَاجُهُۥ مِن  تَسۡنِيمٍ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那是一洞泉水，〔安拉〕所亲近的人将饮它。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عَيۡنٗا يَشۡرَبُ بِهَا ٱلۡمُقَرَّبُونَ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犯罪的人们常常嘲笑信士们，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أَجۡرَمُواْ كَانُواْ  مِنَ ٱلَّذِينَ ءَامَنُواْ يَضۡحَكُونَ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当信士们从他们的面前走过的时候，他们以目互相示意；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مَرُّواْ بِهِمۡ يَتَغَامَزُونَ  ٣٠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31.</w:t>
              <w:tab/>
              <w:t xml:space="preserve">当他们回家的时候，洋洋得意地回去；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وَإِذَا ٱنقَلَبُوٓاْ إِلَىٰٓ أَهۡلِهِمُ ٱنقَلَبُواْ فَكِهِينَ  ٣١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32.</w:t>
              <w:tab/>
              <w:t xml:space="preserve">当他们遇见信士们的时候，他们说：“这等人确是迷误的。”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رَأَوۡهُمۡ قَالُوٓاْ  إِنَّ هَٰٓؤُلَآءِ لَضَآلُّونَ  ٣٢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33.</w:t>
              <w:tab/>
              <w:t xml:space="preserve">他们没有被派去监视信士们。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أُرۡسِلُواْ عَلَيۡهِمۡ حَٰفِظِينَ  ٣٣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34.</w:t>
              <w:tab/>
              <w:t xml:space="preserve">故今日信士们，嘲笑不归信的人们，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فَٱلۡيَوۡمَ ٱلَّذِينَ ءَامَنُواْ مِنَ ٱلۡكُفَّارِ يَضۡحَكُونَ  ٣٤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35.</w:t>
              <w:tab/>
              <w:t xml:space="preserve">他们靠在床上注视着，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عَلَى  ٱلۡأَرَآئِكِ يَنظُرُونَ  ٣٥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36.</w:t>
              <w:tab/>
              <w:t xml:space="preserve">“不归信的人们已获得他们的行为的报酬了吗？”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هَلۡ ثُوِّبَ ٱلۡكُفَّارُ مَا كَانُواْ يَفۡعَلُونَ ٣٦</w:t>
            </w:r>
          </w:p>
        </w:tc>
      </w:tr>
    </w:tbl>
    <w:p>
      <w:pPr>
        <w:sectPr>
          <w:headerReference w:type="even" r:id="rId508"/>
          <w:headerReference w:type="default" r:id="rId509"/>
          <w:headerReference w:type="first" r:id="rId510"/>
          <w:footerReference w:type="even" r:id="rId511"/>
          <w:footerReference w:type="default" r:id="rId512"/>
          <w:footerReference w:type="first" r:id="rId513"/>
          <w:footnotePr>
            <w:numRestart w:val="eachPage"/>
          </w:footnotePr>
          <w:pgSz w:w="8420" w:h="11900" w:orient="portrait"/>
          <w:pgMar w:top="737" w:right="794" w:bottom="737" w:left="794" w:header="284" w:footer="284" w:gutter="0"/>
        </w:sectPr>
      </w:pPr>
    </w:p>
    <w:p>
      <w:r>
        <w:pict>
          <v:shape id="_x0000_s1108" type="#_x0000_t202" style="width:341.62pt;height:47.09pt;margin-top:9pt;margin-left:39.69pt;mso-position-horizontal-relative:page;position:absolute;z-index:251743232" stroked="f">
            <v:fill r:id="rId15" o:title="" type="frame"/>
            <v:textbox>
              <w:txbxContent>
                <w:p>
                  <w:pPr>
                    <w:pStyle w:val="Heading1"/>
                    <w:spacing w:before="211" w:beforeAutospacing="0" w:after="0" w:afterAutospacing="0"/>
                    <w:jc w:val="center"/>
                  </w:pPr>
                  <w:bookmarkStart w:id="83" w:name="_Toc_1_3_0000000084"/>
                  <w:r>
                    <w:rPr>
                      <w:rFonts w:ascii="adwa-assalaf" w:eastAsia="adwa-assalaf" w:hAnsi="adwa-assalaf" w:cs="adwa-assalaf"/>
                      <w:b/>
                      <w:sz w:val="26"/>
                    </w:rPr>
                    <w:t xml:space="preserve">引史卡格</w:t>
                  </w:r>
                  <w:bookmarkEnd w:id="83"/>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392"/>
        <w:gridCol w:w="1440"/>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当天绽裂，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ٱلسَّمَآءُ ٱنشَقَّتۡ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听从其养主之命，而且宜于听从的时候；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وَأَذِنَتۡ لِرَبِّهَا وَحُقَّتۡ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当地展开，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ٱلۡأَرۡضُ مُدَّتۡ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并抛其所怀，而且变为空虚，</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وَأَلۡقَتۡ مَا فِيهَا وَتَخَلَّتۡ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听从其养主之命，而且宜于听从的时候；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وَأَذِنَتۡ لِرَبِّهَا وَحُقَّتۡ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人啊！你必定勉力工作，直到会见你的养主，你将看到自己的劳绩。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يَٰٓأَيُّهَا  ٱلۡإِنسَٰنُ إِنَّكَ كَادِحٌ إِلَىٰ رَبِّكَ كَدۡحٗا فَمُلَٰقِيهِ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至于用右手接过自己的功过簿者，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مَنۡ أُوتِيَ  كِتَٰبَهُۥ بِيَمِينِهِۦ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将受简易的稽核，</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فَسَوۡفَ يُحَاسَبُ حِسَابٗا يَسِيرٗا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而兴高采烈地返于他的家属；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وَيَنقَلِبُ  إِلَىٰٓ أَهۡلِهِۦ مَسۡرُورٗا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至于从背后接受自己的功过簿者，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مَنۡ أُوتِيَ كِتَٰبَهُۥ وَرَآءَ ظَهۡرِهِۦ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将叫苦连天，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فَسَوۡفَ  يَدۡعُواْ ثُبُورٗا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入于烈火之中，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وَيَصۡلَىٰ سَعِيرًا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从前他在家属间原是快乐的，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كَانَ فِيٓ أَهۡلِهِۦ مَسۡرُورًا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他已猜想他绝不会归于主。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إِنَّهُۥ ظَنَّ أَن لَّن يَحُورَ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不然，他的养主，原是鉴察他的。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بَلَىٰٓۚ إِنَّ رَبَّهُۥ كَانَ بِهِۦ بَصِيرٗا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我以晚霞盟誓，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أُقۡسِمُ  بِٱلشَّفَقِ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以黑夜及其包罗万象的盟誓，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وَٱلَّيۡلِ وَمَا وَسَقَ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以圆满时的月亮盟誓，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وَٱلۡقَمَرِ إِذَا ٱتَّسَقَ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你们必定遭遇重重的灾难。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لَتَرۡكَبُنَّ طَبَقًا عَن طَبَقٖ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他们怎能不归信呢？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لَهُمۡ لَا يُؤۡمِنُونَ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当别人对他们宣读《古兰经》的时候，他们怎么不叩头呢？۩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وَإِذَا قُرِئَ  عَلَيۡهِمُ ٱلۡقُرۡءَانُ لَا يَسۡجُدُونَۤ۩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不然，不归信的人们，是否认〔真理〕的，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ٱلَّذِينَ كَفَرُواْ يُكَذِّبُونَ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安拉全知道他们心中隐藏的东西，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وَٱللَّهُ أَعۡلَمُ بِمَا يُوعُونَ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故你当以一种痛苦的刑罚向他们报喜，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فَبَشِّرۡهُم بِعَذَابٍ أَلِيمٍ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惟归信而且行善的人们，将受不断的报酬。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ٱلَّذِينَ ءَامَنُواْ وَعَمِلُواْ ٱلصَّٰلِحَٰتِ لَهُمۡ أَجۡرٌ غَيۡرُ مَمۡنُونِۭ ٢٥</w:t>
            </w:r>
          </w:p>
        </w:tc>
      </w:tr>
    </w:tbl>
    <w:p>
      <w:pPr>
        <w:sectPr>
          <w:headerReference w:type="even" r:id="rId514"/>
          <w:headerReference w:type="default" r:id="rId515"/>
          <w:headerReference w:type="first" r:id="rId516"/>
          <w:footerReference w:type="even" r:id="rId517"/>
          <w:footerReference w:type="default" r:id="rId518"/>
          <w:footerReference w:type="first" r:id="rId519"/>
          <w:footnotePr>
            <w:numRestart w:val="eachPage"/>
          </w:footnotePr>
          <w:pgSz w:w="8420" w:h="11900" w:orient="portrait"/>
          <w:pgMar w:top="737" w:right="794" w:bottom="737" w:left="794" w:header="284" w:footer="284" w:gutter="0"/>
        </w:sectPr>
      </w:pPr>
    </w:p>
    <w:p>
      <w:r>
        <w:pict>
          <v:shape id="_x0000_s1109" type="#_x0000_t202" style="width:341.62pt;height:47.09pt;margin-top:9pt;margin-left:39.69pt;mso-position-horizontal-relative:page;position:absolute;z-index:251744256" stroked="f">
            <v:fill r:id="rId15" o:title="" type="frame"/>
            <v:textbox>
              <w:txbxContent>
                <w:p>
                  <w:pPr>
                    <w:pStyle w:val="Heading1"/>
                    <w:spacing w:before="211" w:beforeAutospacing="0" w:after="0" w:afterAutospacing="0"/>
                    <w:jc w:val="center"/>
                  </w:pPr>
                  <w:bookmarkStart w:id="84" w:name="_Toc_1_3_0000000085"/>
                  <w:r>
                    <w:rPr>
                      <w:rFonts w:ascii="adwa-assalaf" w:eastAsia="adwa-assalaf" w:hAnsi="adwa-assalaf" w:cs="adwa-assalaf"/>
                      <w:b/>
                      <w:sz w:val="26"/>
                    </w:rPr>
                    <w:t xml:space="preserve">补鲁智</w:t>
                  </w:r>
                  <w:bookmarkEnd w:id="84"/>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319"/>
        <w:gridCol w:w="151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誓以有宫分的苍穹，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وَٱلسَّمَآءِ ذَاتِ ٱلۡبُرُوجِ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和所警告的日子，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وَٱلۡيَوۡمِ ٱلۡمَوۡعُودِ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以及能证的和所证的日子，</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وَشَاهِدٖ وَمَشۡهُودٖ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愿掘坑的人们，被弃绝，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قُتِلَ أَصۡحَٰبُ ٱلۡأُخۡدُودِ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那坑里有燃料点着的火，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ٱلنَّارِ ذَاتِ ٱلۡوَقُودِ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当时，他们坐在坑边，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هُمۡ عَلَيۡهَا  قُعُودٞ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他们见证自己对信士们的罪行，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وَهُمۡ عَلَىٰ مَا يَفۡعَلُونَ بِٱلۡمُؤۡمِنِينَ شُهُودٞ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他们对于信士们，只责备他们信仰安拉——万能的，可颂的主，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نَقَمُواْ  مِنۡهُمۡ إِلَّآ أَن يُؤۡمِنُواْ بِٱللَّهِ ٱلۡعَزِيزِ ٱلۡحَمِيدِ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天地的国权只是他的，安拉是见证万物的。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لَهُۥ مُلۡكُ  ٱلسَّمَٰوَٰتِ وَٱلۡأَرۡضِۚ وَٱللَّهُ عَلَىٰ كُلِّ شَيۡءٖ شَهِيدٌ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迫害信士和信女而不悔过的人们，必受火狱的刑罚，并受火灾的惩治。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فَتَنُواْ ٱلۡمُؤۡمِنِينَ وَٱلۡمُؤۡمِنَٰتِ ثُمَّ لَمۡ يَتُوبُواْ فَلَهُمۡ عَذَابُ جَهَنَّمَ وَلَهُمۡ  عَذَابُ ٱلۡحَرِيقِ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归信而且行善的人们，必入下临诸河的乐园，那确是伟大的成功。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لَهُمۡ  جَنَّٰتٞ تَجۡرِي مِن تَحۡتِهَا ٱلۡأَنۡهَٰرُۚ ذَٰلِكَ ٱلۡفَوۡزُ ٱلۡكَبِيرُ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你的养主的惩治，确是严厉的。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بَطۡشَ  رَبِّكَ لَشَدِيدٌ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他确能创造，且能再造，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هُوَ يُبۡدِئُ وَيُعِيدُ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他是至赦的，是至爱的，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وَهُوَ ٱلۡغَفُورُ ٱلۡوَدُودُ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是宝座的主，是尊严的，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ذُو ٱلۡعَرۡشِ ٱلۡمَجِيدُ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是为所欲为的。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فَعَّالٞ لِّمَا يُرِيدُ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你曾听见军队的故事了吗？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هَلۡ أَتَىٰكَ حَدِيثُ  ٱلۡجُنُودِ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法老和赛莫德人的故事。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فِرۡعَوۡنَ وَثَمُودَ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不然，不归信的人们陷于否认之中，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ٱلَّذِينَ كَفَرُواْ فِي تَكۡذِيبٖ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安拉是从各方面包罗他们的，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وَٱللَّهُ  مِن وَرَآئِهِم مُّحِيطُۢ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不然，这是尊严的《古兰经》，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بَلۡ هُوَ قُرۡءَانٞ مَّجِيدٞ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记录在一块受保护的天牌上。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لَوۡحٖ مَّحۡفُوظِۭ ٢٢</w:t>
            </w:r>
          </w:p>
        </w:tc>
      </w:tr>
    </w:tbl>
    <w:p>
      <w:pPr>
        <w:sectPr>
          <w:headerReference w:type="even" r:id="rId520"/>
          <w:headerReference w:type="default" r:id="rId521"/>
          <w:headerReference w:type="first" r:id="rId522"/>
          <w:footerReference w:type="even" r:id="rId523"/>
          <w:footerReference w:type="default" r:id="rId524"/>
          <w:footerReference w:type="first" r:id="rId525"/>
          <w:footnotePr>
            <w:numRestart w:val="eachPage"/>
          </w:footnotePr>
          <w:pgSz w:w="8420" w:h="11900" w:orient="portrait"/>
          <w:pgMar w:top="737" w:right="794" w:bottom="737" w:left="794" w:header="284" w:footer="284" w:gutter="0"/>
        </w:sectPr>
      </w:pPr>
    </w:p>
    <w:p>
      <w:r>
        <w:pict>
          <v:shape id="_x0000_s1110" type="#_x0000_t202" style="width:341.62pt;height:47.09pt;margin-top:9pt;margin-left:39.69pt;mso-position-horizontal-relative:page;position:absolute;z-index:251745280" stroked="f">
            <v:fill r:id="rId15" o:title="" type="frame"/>
            <v:textbox>
              <w:txbxContent>
                <w:p>
                  <w:pPr>
                    <w:pStyle w:val="Heading1"/>
                    <w:spacing w:before="211" w:beforeAutospacing="0" w:after="0" w:afterAutospacing="0"/>
                    <w:jc w:val="center"/>
                  </w:pPr>
                  <w:bookmarkStart w:id="85" w:name="_Toc_1_3_0000000086"/>
                  <w:r>
                    <w:rPr>
                      <w:rFonts w:ascii="adwa-assalaf" w:eastAsia="adwa-assalaf" w:hAnsi="adwa-assalaf" w:cs="adwa-assalaf"/>
                      <w:b/>
                      <w:sz w:val="26"/>
                    </w:rPr>
                    <w:t xml:space="preserve">塔里格</w:t>
                  </w:r>
                  <w:bookmarkEnd w:id="85"/>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792"/>
        <w:gridCol w:w="2041"/>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以苍穹和启明星盟誓，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وَٱلسَّمَآءِ وَٱلطَّارِقِ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你怎能知道启明星是什么？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أَدۡرَىٰكَ مَا ٱلطَّارِقُ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是那灿烂的明星。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ٱلنَّجۡمُ ٱلثَّاقِبُ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每个人，都有一个保护者。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كُلُّ نَفۡسٖ لَّمَّا عَلَيۡهَا حَافِظٞ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人应当想一想，他自己是用什么造成的？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فَلۡيَنظُرِ ٱلۡإِنسَٰنُ مِمَّ خُلِقَ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他是由射出的精液造成的。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خُلِقَ مِن مَّآءٖ دَافِقٖ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那精液是从脊柱和肋骨之间发出的。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يَخۡرُجُ مِنۢ بَيۡنِ ٱلصُّلۡبِ وَٱلتَّرَآئِبِ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安拉确是能使他复原的，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إِنَّهُۥ  عَلَىٰ رَجۡعِهِۦ لَقَادِرٞ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那是在一切秘密被揭穿之日。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تُبۡلَى ٱلسَّرَآئِرُ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他绝没有能力，也没有援助者。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فَمَا لَهُۥ مِن قُوَّةٖ وَلَا  نَاصِرٖ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以含雨的云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وَٱلسَّمَآءِ ذَاتِ ٱلرَّجۡعِ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和有缝的地发誓，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وَٱلۡأَرۡضِ ذَاتِ ٱلصَّدۡعِ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这确是分别真伪的言辞，</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إِنَّهُۥ لَقَوۡلٞ فَصۡلٞ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这不是笑话。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هُوَ بِٱلۡهَزۡلِ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他们必定要用计谋，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إِنَّهُمۡ يَكِيدُونَ كَيۡدٗا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我也要用计谋。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وَأَكِيدُ كَيۡدٗا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所以你当宽限不归信的人们，你当宽限他们一下。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فَمَهِّلِ ٱلۡكَٰفِرِينَ أَمۡهِلۡهُمۡ رُوَيۡدَۢا ١٧</w:t>
            </w:r>
          </w:p>
        </w:tc>
      </w:tr>
    </w:tbl>
    <w:p>
      <w:pPr>
        <w:sectPr>
          <w:headerReference w:type="even" r:id="rId526"/>
          <w:headerReference w:type="default" r:id="rId527"/>
          <w:headerReference w:type="first" r:id="rId528"/>
          <w:footerReference w:type="even" r:id="rId529"/>
          <w:footerReference w:type="default" r:id="rId530"/>
          <w:footerReference w:type="first" r:id="rId531"/>
          <w:footnotePr>
            <w:numRestart w:val="eachPage"/>
          </w:footnotePr>
          <w:pgSz w:w="8420" w:h="11900" w:orient="portrait"/>
          <w:pgMar w:top="737" w:right="794" w:bottom="737" w:left="794" w:header="284" w:footer="284" w:gutter="0"/>
        </w:sectPr>
      </w:pPr>
    </w:p>
    <w:p>
      <w:r>
        <w:pict>
          <v:shape id="_x0000_s1111" type="#_x0000_t202" style="width:341.62pt;height:47.09pt;margin-top:9pt;margin-left:39.69pt;mso-position-horizontal-relative:page;position:absolute;z-index:251746304" stroked="f">
            <v:fill r:id="rId15" o:title="" type="frame"/>
            <v:textbox>
              <w:txbxContent>
                <w:p>
                  <w:pPr>
                    <w:pStyle w:val="Heading1"/>
                    <w:spacing w:before="211" w:beforeAutospacing="0" w:after="0" w:afterAutospacing="0"/>
                    <w:jc w:val="center"/>
                  </w:pPr>
                  <w:bookmarkStart w:id="86" w:name="_Toc_1_3_0000000087"/>
                  <w:r>
                    <w:rPr>
                      <w:rFonts w:ascii="adwa-assalaf" w:eastAsia="adwa-assalaf" w:hAnsi="adwa-assalaf" w:cs="adwa-assalaf"/>
                      <w:b/>
                      <w:sz w:val="26"/>
                    </w:rPr>
                    <w:t xml:space="preserve">艾尔拉</w:t>
                  </w:r>
                  <w:bookmarkEnd w:id="86"/>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253"/>
        <w:gridCol w:w="1579"/>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你当赞颂你至高养主的大名超绝万物，</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سَبِّحِ ٱسۡمَ رَبِّكَ ٱلۡأَعۡلَى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他创造万物，并使各物匀称。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خَلَقَ فَسَوَّىٰ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他预定万物，而加以引导。</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 قَدَّرَ  فَهَدَىٰ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他生出牧草，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 أَخۡرَجَ ٱلۡمَرۡعَىٰ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然后使它变成黑色的枯草。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فَجَعَلَهُۥ غُثَآءً أَحۡوَىٰ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我将使你诵读，故你不会忘记，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سَنُقۡرِئُكَ فَلَا تَنسَىٰٓ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除非安拉所欲你〔忘记〕的。他的确知道显著的和隐微的。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مَا شَآءَ ٱللَّهُۚ إِنَّهُۥ يَعۡلَمُ ٱلۡجَهۡرَ وَمَا يَخۡفَىٰ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我将使你遵循平易的道路，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وَنُيَسِّرُكَ لِلۡيُسۡرَىٰ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故你当教诲〔众人〕，如果教诲有裨于〔他们〕的话。</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فَذَكِّرۡ إِن نَّفَعَتِ ٱلذِّكۡرَىٰ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畏主的人，将觉悟；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سَيَذَّكَّرُ مَن يَخۡشَىٰ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薄命的人，将退避，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وَيَتَجَنَّبُهَا ٱلۡأَشۡقَى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他将入于大火，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يَصۡلَى ٱلنَّارَ ٱلۡكُبۡرَىٰ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然后，在火里不死也不活。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لَا يَمُوتُ  فِيهَا وَلَا يَحۡيَىٰ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有教养的人确已成功，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أَفۡلَحَ مَن تَزَكَّىٰ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他记念他的养主的尊名，而谨守拜功。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وَذَكَرَ ٱسۡمَ رَبِّهِۦ فَصَلَّىٰ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不然，你们却选择今世的生活；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بَلۡ تُؤۡثِرُونَ ٱلۡحَيَوٰةَ ٱلدُّنۡيَا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其实，后世是更好的，是更久长的。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وَٱلۡأٓخِرَةُ خَيۡرٞ وَأَبۡقَىٰٓ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这确是载在古经典中的，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هَٰذَا لَفِي ٱلصُّحُفِ ٱلۡأُولَىٰ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载在易卜拉欣和穆萨的经典中的。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صُحُفِ إِبۡرَٰهِيمَ وَمُوسَىٰ ١٩</w:t>
            </w:r>
          </w:p>
        </w:tc>
      </w:tr>
    </w:tbl>
    <w:p>
      <w:pPr>
        <w:sectPr>
          <w:headerReference w:type="even" r:id="rId532"/>
          <w:headerReference w:type="default" r:id="rId533"/>
          <w:headerReference w:type="first" r:id="rId534"/>
          <w:footerReference w:type="even" r:id="rId535"/>
          <w:footerReference w:type="default" r:id="rId536"/>
          <w:footerReference w:type="first" r:id="rId537"/>
          <w:footnotePr>
            <w:numRestart w:val="eachPage"/>
          </w:footnotePr>
          <w:pgSz w:w="8420" w:h="11900" w:orient="portrait"/>
          <w:pgMar w:top="737" w:right="794" w:bottom="737" w:left="794" w:header="284" w:footer="284" w:gutter="0"/>
        </w:sectPr>
      </w:pPr>
    </w:p>
    <w:p>
      <w:r>
        <w:pict>
          <v:shape id="_x0000_s1112" type="#_x0000_t202" style="width:341.62pt;height:47.09pt;margin-top:9pt;margin-left:39.69pt;mso-position-horizontal-relative:page;position:absolute;z-index:251747328" stroked="f">
            <v:fill r:id="rId15" o:title="" type="frame"/>
            <v:textbox>
              <w:txbxContent>
                <w:p>
                  <w:pPr>
                    <w:pStyle w:val="Heading1"/>
                    <w:spacing w:before="211" w:beforeAutospacing="0" w:after="0" w:afterAutospacing="0"/>
                    <w:jc w:val="center"/>
                  </w:pPr>
                  <w:bookmarkStart w:id="87" w:name="_Toc_1_3_0000000088"/>
                  <w:r>
                    <w:rPr>
                      <w:rFonts w:ascii="adwa-assalaf" w:eastAsia="adwa-assalaf" w:hAnsi="adwa-assalaf" w:cs="adwa-assalaf"/>
                      <w:b/>
                      <w:sz w:val="26"/>
                    </w:rPr>
                    <w:t xml:space="preserve">阿史叶</w:t>
                  </w:r>
                  <w:bookmarkEnd w:id="87"/>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大灾的消息，确已降临你了吗？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هَلۡ أَتَىٰكَ حَدِيثُ ٱلۡغَٰشِيَةِ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在那日，许多脸孔是卑贱的、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وُجُوهٞ يَوۡمَئِذٍ خَٰشِعَةٌ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劳累的、辛苦的，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عَامِلَةٞ  نَّاصِبَةٞ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他们将入烈火，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تَصۡلَىٰ نَارًا حَامِيَةٗ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将饮沸泉，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تُسۡقَىٰ مِنۡ عَيۡنٍ ءَانِيَةٖ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他们没有食物，但有荆棘，</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لَّيۡسَ  لَهُمۡ طَعَامٌ إِلَّا مِن ضَرِيعٖ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既不能肥人，又不能充饥。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يُسۡمِنُ وَلَا يُغۡنِي مِن جُوعٖ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在那日，将有许多脸孔是享福的，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وُجُوهٞ  يَوۡمَئِذٖ نَّاعِمَةٞ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是为其劳绩而愉快的，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لِّسَعۡيِهَا رَاضِيَةٞ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他们将在崇高的乐园中，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جَنَّةٍ عَالِيَةٖ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听不到恶言，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تَسۡمَعُ  فِيهَا لَٰغِيَةٗ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里面有流泉，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فِيهَا عَيۡنٞ جَارِيَةٞ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里面有高榻，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فِيهَا سُرُرٞ مَّرۡفُوعَةٞ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有陈设着的杯盏，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وَأَكۡوَابٞ  مَّوۡضُوعَةٞ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有排列着的靠枕，</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وَنَمَارِقُ مَصۡفُوفَةٞ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有铺展开的绒毯。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وَزَرَابِيُّ مَبۡثُوثَةٌ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难道他们不观察吗？骆驼是怎样造成的，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أَفَلَا يَنظُرُونَ  إِلَى ٱلۡإِبِلِ كَيۡفَ خُلِقَتۡ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天是怎样升高的，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وَإِلَى ٱلسَّمَآءِ كَيۡفَ رُفِعَتۡ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山峦是怎样竖起的，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وَإِلَى  ٱلۡجِبَالِ كَيۡفَ نُصِبَتۡ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大地是怎样展开的。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وَإِلَى ٱلۡأَرۡضِ كَيۡفَ سُطِحَتۡ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你当教诲，你只是教诲〔他们的〕，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فَذَكِّرۡ إِنَّمَآ أَنتَ مُذَكِّرٞ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你绝不是监察他们的，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لَّسۡتَ عَلَيۡهِم بِمُصَيۡطِرٍ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但谁转身离去而且不归信，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مَن تَوَلَّىٰ وَكَفَرَ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安拉将以最大的刑罚惩治谁。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فَيُعَذِّبُهُ ٱللَّهُ ٱلۡعَذَابَ ٱلۡأَكۡبَرَ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他们必定只归于我，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إِلَيۡنَآ إِيَابَهُمۡ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然后他们的稽核，必定由我负责。</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إِنَّ عَلَيۡنَا حِسَابَهُم ٢٦</w:t>
            </w:r>
          </w:p>
        </w:tc>
      </w:tr>
    </w:tbl>
    <w:p>
      <w:pPr>
        <w:sectPr>
          <w:headerReference w:type="even" r:id="rId538"/>
          <w:headerReference w:type="default" r:id="rId539"/>
          <w:headerReference w:type="first" r:id="rId540"/>
          <w:footerReference w:type="even" r:id="rId541"/>
          <w:footerReference w:type="default" r:id="rId542"/>
          <w:footerReference w:type="first" r:id="rId543"/>
          <w:footnotePr>
            <w:numRestart w:val="eachPage"/>
          </w:footnotePr>
          <w:pgSz w:w="8420" w:h="11900" w:orient="portrait"/>
          <w:pgMar w:top="737" w:right="794" w:bottom="737" w:left="794" w:header="284" w:footer="284" w:gutter="0"/>
        </w:sectPr>
      </w:pPr>
    </w:p>
    <w:p>
      <w:r>
        <w:pict>
          <v:shape id="_x0000_s1113" type="#_x0000_t202" style="width:341.62pt;height:47.09pt;margin-top:9pt;margin-left:39.69pt;mso-position-horizontal-relative:page;position:absolute;z-index:251748352" stroked="f">
            <v:fill r:id="rId15" o:title="" type="frame"/>
            <v:textbox>
              <w:txbxContent>
                <w:p>
                  <w:pPr>
                    <w:pStyle w:val="Heading1"/>
                    <w:spacing w:before="211" w:beforeAutospacing="0" w:after="0" w:afterAutospacing="0"/>
                    <w:jc w:val="center"/>
                  </w:pPr>
                  <w:bookmarkStart w:id="88" w:name="_Toc_1_3_0000000089"/>
                  <w:r>
                    <w:rPr>
                      <w:rFonts w:ascii="adwa-assalaf" w:eastAsia="adwa-assalaf" w:hAnsi="adwa-assalaf" w:cs="adwa-assalaf"/>
                      <w:b/>
                      <w:sz w:val="26"/>
                    </w:rPr>
                    <w:t xml:space="preserve">斐智尔</w:t>
                  </w:r>
                  <w:bookmarkEnd w:id="88"/>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679"/>
        <w:gridCol w:w="115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誓以黎明，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وَٱلۡفَجۡرِ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与十夜，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وَلَيَالٍ عَشۡرٖ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与偶数和奇数，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وَٱلشَّفۡعِ وَٱلۡوَتۡرِ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与离去的黑夜，</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وَٱلَّيۡلِ إِذَا يَسۡرِ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对于有理智者，此中有一种盟誓吗？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هَلۡ فِي ذَٰلِكَ قَسَمٞ لِّذِي حِجۡرٍ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难道你不知道你的养主怎样惩治阿德人——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كَيۡفَ فَعَلَ رَبُّكَ بِعَادٍ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有高柱的伊赖姆人吗？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إِرَمَ ذَاتِ ٱلۡعِمَادِ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像那样的人，在别的城市里还没有被创造过的——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ٱلَّتِي لَمۡ يُخۡلَقۡ مِثۡلُهَا فِي ٱلۡبِلَٰدِ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怎样惩治在山谷里凿石为家的赛莫德人，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وَثَمُودَ ٱلَّذِينَ  جَابُواْ ٱلصَّخۡرَ بِٱلۡوَادِ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怎样惩治有武力的法老。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وَفِرۡعَوۡنَ ذِي ٱلۡأَوۡتَادِ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这等人曾在国中放肆，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طَغَوۡاْ فِي  ٱلۡبِلَٰدِ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乃多行不义，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فَأَكۡثَرُواْ فِيهَا ٱلۡفَسَادَ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故你的养主把一种刑罚，倾注在他们身上。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فَصَبَّ عَلَيۡهِمۡ رَبُّكَ سَوۡطَ  عَذَابٍ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你的养主，确是监视的。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رَبَّكَ لَبِٱلۡمِرۡصَادِ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至于人，当他的养主考验他，故优待他，而且使他过安逸生活的时候，他说：“我的养主优待我了。”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ٱلۡإِنسَٰنُ إِذَا مَا ٱبۡتَلَىٰهُ  رَبُّهُۥ فَأَكۡرَمَهُۥ وَنَعَّمَهُۥ فَيَقُولُ رَبِّيٓ أَكۡرَمَنِ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当他考验他，故节制他的给养的时候，他说：“我的养主凌辱我了。”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إِذَا مَا ٱبۡتَلَىٰهُ  فَقَدَرَ عَلَيۡهِ رِزۡقَهُۥ فَيَقُولُ رَبِّيٓ أَهَٰنَنِ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绝不然！但你们不优待孤儿，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بَل لَّا تُكۡرِمُونَ  ٱلۡيَتِيمَ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你们不以济贫相勉励，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تَحَٰٓضُّونَ عَلَىٰ طَعَامِ ٱلۡمِسۡكِينِ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你们侵吞遗产，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وَتَأۡكُلُونَ  ٱلتُّرَاثَ أَكۡلٗا لَّمّٗا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你们酷爱钱财。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وَتُحِبُّونَ ٱلۡمَالَ حُبّٗا جَمّٗا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绝不然，当大地震动复震动，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إِذَا  دُكَّتِ ٱلۡأَرۡضُ دَكّٗا دَكّٗا  ٢١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22.</w:t>
              <w:tab/>
              <w:t xml:space="preserve">你的养主和排班的天使，同齐而来临，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وَجَآءَ رَبُّكَ وَٱلۡمَلَكُ صَفّٗا صَفّٗا  ٢٢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23.</w:t>
              <w:tab/>
              <w:t xml:space="preserve">在那日，火狱将被拿来。在那日，人将觉悟，但觉悟于他有何裨益呢？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وَجِاْيٓءَ يَوۡمَئِذِۭ بِجَهَنَّمَۚ يَوۡمَئِذٖ يَتَذَكَّرُ ٱلۡإِنسَٰنُ وَأَنَّىٰ  لَهُ ٱلذِّكۡرَىٰ  ٢٣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24.</w:t>
              <w:tab/>
              <w:t xml:space="preserve">他将说：“但愿我在世的时候曾行善事。”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يَقُولُ يَٰلَيۡتَنِي قَدَّمۡتُ لِحَيَاتِي  ٢٤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25.</w:t>
              <w:tab/>
              <w:t xml:space="preserve">在那日，任何人，不用他的那种刑罚惩治别人；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فَيَوۡمَئِذٖ  لَّا يُعَذِّبُ عَذَابَهُۥٓ أَحَدٞ  ٢٥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26.</w:t>
              <w:tab/>
              <w:t xml:space="preserve">任何人，不用他的那种束缚束缚别人。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يُوثِقُ وَثَاقَهُۥٓ أَحَدٞ  ٢٦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27.</w:t>
              <w:tab/>
              <w:t xml:space="preserve">安定的灵魂啊！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يَٰٓأَيَّتُهَا  ٱلنَّفۡسُ ٱلۡمُطۡمَئِنَّةُ  ٢٧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28.</w:t>
              <w:tab/>
              <w:t xml:space="preserve">你应当喜悦地，被喜悦地归于你的养主。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ٱرۡجِعِيٓ إِلَىٰ رَبِّكِ رَاضِيَةٗ مَّرۡضِيَّةٗ  ٢٨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29.</w:t>
              <w:tab/>
              <w:t xml:space="preserve">你应当入在我的众仆里，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فَٱدۡخُلِي فِي عِبَٰدِي  ٢٩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30.</w:t>
              <w:tab/>
              <w:t xml:space="preserve">你应当入在我的乐园里。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وَٱدۡخُلِي جَنَّتِي ٣٠</w:t>
            </w:r>
          </w:p>
        </w:tc>
      </w:tr>
    </w:tbl>
    <w:p>
      <w:pPr>
        <w:sectPr>
          <w:headerReference w:type="even" r:id="rId544"/>
          <w:headerReference w:type="default" r:id="rId545"/>
          <w:headerReference w:type="first" r:id="rId546"/>
          <w:footerReference w:type="even" r:id="rId547"/>
          <w:footerReference w:type="default" r:id="rId548"/>
          <w:footerReference w:type="first" r:id="rId549"/>
          <w:footnotePr>
            <w:numRestart w:val="eachPage"/>
          </w:footnotePr>
          <w:pgSz w:w="8420" w:h="11900" w:orient="portrait"/>
          <w:pgMar w:top="737" w:right="794" w:bottom="737" w:left="794" w:header="284" w:footer="284" w:gutter="0"/>
        </w:sectPr>
      </w:pPr>
    </w:p>
    <w:p>
      <w:r>
        <w:pict>
          <v:shape id="_x0000_s1114" type="#_x0000_t202" style="width:341.62pt;height:47.09pt;margin-top:9pt;margin-left:39.69pt;mso-position-horizontal-relative:page;position:absolute;z-index:251749376" stroked="f">
            <v:fill r:id="rId15" o:title="" type="frame"/>
            <v:textbox>
              <w:txbxContent>
                <w:p>
                  <w:pPr>
                    <w:pStyle w:val="Heading1"/>
                    <w:spacing w:before="211" w:beforeAutospacing="0" w:after="0" w:afterAutospacing="0"/>
                    <w:jc w:val="center"/>
                  </w:pPr>
                  <w:bookmarkStart w:id="89" w:name="_Toc_1_3_0000000090"/>
                  <w:r>
                    <w:rPr>
                      <w:rFonts w:ascii="adwa-assalaf" w:eastAsia="adwa-assalaf" w:hAnsi="adwa-assalaf" w:cs="adwa-assalaf"/>
                      <w:b/>
                      <w:sz w:val="26"/>
                    </w:rPr>
                    <w:t xml:space="preserve">白赖德</w:t>
                  </w:r>
                  <w:bookmarkEnd w:id="89"/>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010"/>
        <w:gridCol w:w="1824"/>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我以这个地方盟誓——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أُقۡسِمُ بِهَٰذَا ٱلۡبَلَدِ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你将在那里，不受羁束——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وَأَنتَ حِلُّۢ بِهَٰذَا ٱلۡبَلَدِ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我以一个父亲和他所生的子孙盟誓，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وَوَالِدٖ وَمَا وَلَدَ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我确已把人创造在苦难里。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لَقَدۡ خَلَقۡنَا ٱلۡإِنسَٰنَ فِي كَبَدٍ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他以为任何人都不能制裁他吗？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أَيَحۡسَبُ أَن لَّن يَقۡدِرَ عَلَيۡهِ  أَحَدٞ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他说：“我花费了许多财产！”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يَقُولُ أَهۡلَكۡتُ مَالٗا لُّبَدًا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他以为任何人都没有看见他吗？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أَيَحۡسَبُ أَن لَّمۡ يَرَهُۥٓ أَحَدٌ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难道我没有为他创造两只眼睛、</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أَلَمۡ نَجۡعَل لَّهُۥ عَيۡنَيۡنِ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一条舌头、两片嘴唇，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وَلِسَانٗا وَشَفَتَيۡنِ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并指示他两条明显的道路吗？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وَهَدَيۡنَٰهُ  ٱلنَّجۡدَيۡنِ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他怎么不超越山径呢？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فَلَا ٱقۡتَحَمَ ٱلۡعَقَبَةَ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你怎能知道超越山径是什么？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أَدۡرَىٰكَ مَا ٱلۡعَقَبَةُ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是释放奴隶，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فَكُّ رَقَبَةٍ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或在饥荒日赈济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إِطۡعَٰمٞ فِي يَوۡمٖ ذِي مَسۡغَبَةٖ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亲戚的孤儿，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يَتِيمٗا ذَا مَقۡرَبَةٍ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或困穷的贫民。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أَوۡ مِسۡكِينٗا ذَا مَتۡرَبَةٖ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然后，他是一个归信并以坚忍相勉，以仁慈相勉者。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كَانَ مِنَ ٱلَّذِينَ ءَامَنُواْ وَتَوَاصَوۡاْ  بِٱلصَّبۡرِ وَتَوَاصَوۡاْ بِٱلۡمَرۡحَمَةِ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这等人是幸福的。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أُوْلَٰٓئِكَ أَصۡحَٰبُ ٱلۡمَيۡمَنَةِ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不信我的迹象者，他们是薄命的人，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وَٱلَّذِينَ كَفَرُواْ بِـَٔايَٰتِنَا هُمۡ أَصۡحَٰبُ ٱلۡمَشۡـَٔمَةِ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他们将被关在火狱里。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عَلَيۡهِمۡ نَارٞ مُّؤۡصَدَةُۢ ٢٠</w:t>
            </w:r>
          </w:p>
        </w:tc>
      </w:tr>
    </w:tbl>
    <w:p>
      <w:pPr>
        <w:sectPr>
          <w:headerReference w:type="even" r:id="rId550"/>
          <w:headerReference w:type="default" r:id="rId551"/>
          <w:headerReference w:type="first" r:id="rId552"/>
          <w:footerReference w:type="even" r:id="rId553"/>
          <w:footerReference w:type="default" r:id="rId554"/>
          <w:footerReference w:type="first" r:id="rId555"/>
          <w:footnotePr>
            <w:numRestart w:val="eachPage"/>
          </w:footnotePr>
          <w:pgSz w:w="8420" w:h="11900" w:orient="portrait"/>
          <w:pgMar w:top="737" w:right="794" w:bottom="737" w:left="794" w:header="284" w:footer="284" w:gutter="0"/>
        </w:sectPr>
      </w:pPr>
    </w:p>
    <w:p>
      <w:r>
        <w:pict>
          <v:shape id="_x0000_s1115" type="#_x0000_t202" style="width:341.62pt;height:47.09pt;margin-top:9pt;margin-left:39.69pt;mso-position-horizontal-relative:page;position:absolute;z-index:251750400" stroked="f">
            <v:fill r:id="rId15" o:title="" type="frame"/>
            <v:textbox>
              <w:txbxContent>
                <w:p>
                  <w:pPr>
                    <w:pStyle w:val="Heading1"/>
                    <w:spacing w:before="211" w:beforeAutospacing="0" w:after="0" w:afterAutospacing="0"/>
                    <w:jc w:val="center"/>
                  </w:pPr>
                  <w:bookmarkStart w:id="90" w:name="_Toc_1_3_0000000091"/>
                  <w:r>
                    <w:rPr>
                      <w:rFonts w:ascii="adwa-assalaf" w:eastAsia="adwa-assalaf" w:hAnsi="adwa-assalaf" w:cs="adwa-assalaf"/>
                      <w:b/>
                      <w:sz w:val="26"/>
                    </w:rPr>
                    <w:t xml:space="preserve">晒姆斯</w:t>
                  </w:r>
                  <w:bookmarkEnd w:id="90"/>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859"/>
        <w:gridCol w:w="97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以太阳及其光辉发誓，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وَٱلشَّمۡسِ وَضُحَىٰهَا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以追随太阳时的月亮发誓，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وَٱلۡقَمَرِ إِذَا تَلَىٰهَا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以揭示太阳时的白昼发誓，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وَٱلنَّهَارِ إِذَا جَلَّىٰهَا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以笼罩太阳时的黑夜发誓，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وَٱلَّيۡلِ إِذَا يَغۡشَىٰهَا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以苍穹及其建筑者发誓，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وَٱلسَّمَآءِ وَمَا بَنَىٰهَا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以大地及其铺展者发誓，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وَٱلۡأَرۡضِ  وَمَا طَحَىٰهَا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以灵魂及使它均衡，</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وَنَفۡسٖ وَمَا سَوَّىٰهَا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并启示他善恶者发誓，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فَأَلۡهَمَهَا فُجُورَهَا  وَتَقۡوَىٰهَا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凡培养自己的性灵者，必定成功；</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قَدۡ أَفۡلَحَ مَن زَكَّىٰهَا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凡戕害自己的性灵者，必定失败。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وَقَدۡ خَابَ مَن دَسَّىٰهَا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赛莫德人已因过分而否认〔真理〕。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كَذَّبَتۡ ثَمُودُ بِطَغۡوَىٰهَآ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当时，他们中最薄命者忙上前来，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 ٱنۢبَعَثَ أَشۡقَىٰهَا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安拉的使者就对他们说：“你们让安拉的母驼自由饮水吧。”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فَقَالَ لَهُمۡ  رَسُولُ ٱللَّهِ نَاقَةَ ٱللَّهِ وَسُقۡيَٰهَا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但他们否认他〔使者〕而宰杀了它〔母驼〕，故他们的养主因他们的罪过而毁灭了他们，使他们普遍受难。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فَكَذَّبُوهُ فَعَقَرُوهَا فَدَمۡدَمَ  عَلَيۡهِمۡ رَبُّهُم بِذَنۢبِهِمۡ فَسَوَّىٰهَا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他是不顾虑那灾难的后果的。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يَخَافُ عُقۡبَٰهَا ١٥</w:t>
            </w:r>
          </w:p>
        </w:tc>
      </w:tr>
    </w:tbl>
    <w:p>
      <w:pPr>
        <w:sectPr>
          <w:headerReference w:type="even" r:id="rId556"/>
          <w:headerReference w:type="default" r:id="rId557"/>
          <w:headerReference w:type="first" r:id="rId558"/>
          <w:footerReference w:type="even" r:id="rId559"/>
          <w:footerReference w:type="default" r:id="rId560"/>
          <w:footerReference w:type="first" r:id="rId561"/>
          <w:footnotePr>
            <w:numRestart w:val="eachPage"/>
          </w:footnotePr>
          <w:pgSz w:w="8420" w:h="11900" w:orient="portrait"/>
          <w:pgMar w:top="737" w:right="794" w:bottom="737" w:left="794" w:header="284" w:footer="284" w:gutter="0"/>
        </w:sectPr>
      </w:pPr>
    </w:p>
    <w:p>
      <w:r>
        <w:pict>
          <v:shape id="_x0000_s1116" type="#_x0000_t202" style="width:341.62pt;height:47.09pt;margin-top:9pt;margin-left:39.69pt;mso-position-horizontal-relative:page;position:absolute;z-index:251751424" stroked="f">
            <v:fill r:id="rId15" o:title="" type="frame"/>
            <v:textbox>
              <w:txbxContent>
                <w:p>
                  <w:pPr>
                    <w:pStyle w:val="Heading1"/>
                    <w:spacing w:before="211" w:beforeAutospacing="0" w:after="0" w:afterAutospacing="0"/>
                    <w:jc w:val="center"/>
                  </w:pPr>
                  <w:bookmarkStart w:id="91" w:name="_Toc_1_3_0000000092"/>
                  <w:r>
                    <w:rPr>
                      <w:rFonts w:ascii="adwa-assalaf" w:eastAsia="adwa-assalaf" w:hAnsi="adwa-assalaf" w:cs="adwa-assalaf"/>
                      <w:b/>
                      <w:sz w:val="26"/>
                    </w:rPr>
                    <w:t xml:space="preserve">赖以里</w:t>
                  </w:r>
                  <w:bookmarkEnd w:id="91"/>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574"/>
        <w:gridCol w:w="2259"/>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以笼罩时的黑夜发誓，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وَٱلَّيۡلِ إِذَا يَغۡشَىٰ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以显著时的白昼发誓，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وَٱلنَّهَارِ إِذَا تَجَلَّىٰ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以创造男性和女性的主发誓，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خَلَقَ ٱلذَّكَرَ وَٱلۡأُنثَىٰٓ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你们的行为，确是不同的。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سَعۡيَكُمۡ لَشَتَّىٰ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至于赈济贫民，敬畏〔安拉〕，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مَنۡ أَعۡطَىٰ وَٱتَّقَىٰ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且承认至善者，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وَصَدَّقَ بِٱلۡحُسۡنَىٰ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我将使他易于达到最易的结局。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فَسَنُيَسِّرُهُۥ لِلۡيُسۡرَىٰ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至于吝惜钱财，自谓无求，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مَنۢ بَخِلَ وَٱسۡتَغۡنَىٰ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且否认至善者，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وَكَذَّبَ بِٱلۡحُسۡنَىٰ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我将使他易于达到最难的结局。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فَسَنُيَسِّرُهُۥ لِلۡعُسۡرَىٰ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当他沦亡的时候，他的财产于他有什么裨益呢！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يُغۡنِي عَنۡهُ مَالُهُۥٓ إِذَا تَرَدَّىٰٓ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我确有指导的责任，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عَلَيۡنَا  لَلۡهُدَىٰ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我确有后世和今世的主权。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 لَنَا لَلۡأٓخِرَةَ وَٱلۡأُولَىٰ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故我警告你们一种发焰的火，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فَأَنذَرۡتُكُمۡ نَارٗا تَلَظَّىٰ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唯薄命者坠入其中，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لَا يَصۡلَىٰهَآ إِلَّا ٱلۡأَشۡقَى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他否认〔真理〕，而背弃之。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كَذَّبَ وَتَوَلَّىٰ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敬畏者，得免于火刑。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وَسَيُجَنَّبُهَا  ٱلۡأَتۡقَى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他虔诚地施舍他的财产，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يُؤۡتِي مَالَهُۥ يَتَزَكَّىٰ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他没有受过任何人的应报的恩德，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لِأَحَدٍ عِندَهُۥ مِن نِّعۡمَةٖ  تُجۡزَىٰٓ  ١٩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20.</w:t>
              <w:tab/>
              <w:t xml:space="preserve">但他施舍只是为了求他的至高养主的尊容，</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ٱبۡتِغَآءَ وَجۡهِ رَبِّهِ ٱلۡأَعۡلَىٰ  ٢٠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21.</w:t>
              <w:tab/>
              <w:t xml:space="preserve">他自己将来必定喜悦。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وَلَسَوۡفَ يَرۡضَىٰ ٢١</w:t>
            </w:r>
          </w:p>
        </w:tc>
      </w:tr>
    </w:tbl>
    <w:p>
      <w:pPr>
        <w:sectPr>
          <w:headerReference w:type="even" r:id="rId562"/>
          <w:headerReference w:type="default" r:id="rId563"/>
          <w:headerReference w:type="first" r:id="rId564"/>
          <w:footerReference w:type="even" r:id="rId565"/>
          <w:footerReference w:type="default" r:id="rId566"/>
          <w:footerReference w:type="first" r:id="rId567"/>
          <w:footnotePr>
            <w:numRestart w:val="eachPage"/>
          </w:footnotePr>
          <w:pgSz w:w="8420" w:h="11900" w:orient="portrait"/>
          <w:pgMar w:top="737" w:right="794" w:bottom="737" w:left="794" w:header="284" w:footer="284" w:gutter="0"/>
        </w:sectPr>
      </w:pPr>
    </w:p>
    <w:p>
      <w:r>
        <w:pict>
          <v:shape id="_x0000_s1117" type="#_x0000_t202" style="width:341.62pt;height:47.09pt;margin-top:9pt;margin-left:39.69pt;mso-position-horizontal-relative:page;position:absolute;z-index:251752448" stroked="f">
            <v:fill r:id="rId15" o:title="" type="frame"/>
            <v:textbox>
              <w:txbxContent>
                <w:p>
                  <w:pPr>
                    <w:pStyle w:val="Heading1"/>
                    <w:spacing w:before="211" w:beforeAutospacing="0" w:after="0" w:afterAutospacing="0"/>
                    <w:jc w:val="center"/>
                  </w:pPr>
                  <w:bookmarkStart w:id="92" w:name="_Toc_1_3_0000000093"/>
                  <w:r>
                    <w:rPr>
                      <w:rFonts w:ascii="adwa-assalaf" w:eastAsia="adwa-assalaf" w:hAnsi="adwa-assalaf" w:cs="adwa-assalaf"/>
                      <w:b/>
                      <w:sz w:val="26"/>
                    </w:rPr>
                    <w:t xml:space="preserve">堵哈</w:t>
                  </w:r>
                  <w:bookmarkEnd w:id="92"/>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574"/>
        <w:gridCol w:w="2259"/>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誓以上午，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وَٱلضُّحَىٰ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誓以黑夜，当其寂静的时候，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وَٱلَّيۡلِ إِذَا سَجَىٰ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你的养主没有弃绝你，也没有怨恨你；</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وَدَّعَكَ رَبُّكَ وَمَا قَلَىٰ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后世于你，确比今世更好；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وَلَلۡأٓخِرَةُ خَيۡرٞ لَّكَ مِنَ ٱلۡأُولَىٰ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你的养主将来必赏赐你，以至你喜悦。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وَلَسَوۡفَ يُعۡطِيكَ رَبُّكَ  فَتَرۡضَىٰٓ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难道他没有发现你伶仃孤苦，而使你有所归宿？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يَجِدۡكَ يَتِيمٗا فَـَٔاوَىٰ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他曾发现你徘徊歧途，而把你引入正路；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وَوَجَدَكَ ضَآلّٗا فَهَدَىٰ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他发现你家境寒苦，而使你衣食丰足。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وَوَجَدَكَ عَآئِلٗا فَأَغۡنَىٰ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至于孤儿，你不要压迫他；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ٱلۡيَتِيمَ فَلَا تَقۡهَرۡ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至于求助者，你不要呵斥他，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وَأَمَّا ٱلسَّآئِلَ فَلَا تَنۡهَرۡ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至于你的养主所赐你的恩典呢，你应当宣示它。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بِنِعۡمَةِ رَبِّكَ فَحَدِّثۡ ١١</w:t>
            </w:r>
          </w:p>
        </w:tc>
      </w:tr>
    </w:tbl>
    <w:p>
      <w:pPr>
        <w:sectPr>
          <w:headerReference w:type="even" r:id="rId568"/>
          <w:headerReference w:type="default" r:id="rId569"/>
          <w:headerReference w:type="first" r:id="rId570"/>
          <w:footerReference w:type="even" r:id="rId571"/>
          <w:footerReference w:type="default" r:id="rId572"/>
          <w:footerReference w:type="first" r:id="rId573"/>
          <w:footnotePr>
            <w:numRestart w:val="eachPage"/>
          </w:footnotePr>
          <w:pgSz w:w="8420" w:h="11900" w:orient="portrait"/>
          <w:pgMar w:top="737" w:right="794" w:bottom="737" w:left="794" w:header="284" w:footer="284" w:gutter="0"/>
        </w:sectPr>
      </w:pPr>
    </w:p>
    <w:p>
      <w:r>
        <w:pict>
          <v:shape id="_x0000_s1118" type="#_x0000_t202" style="width:341.62pt;height:47.09pt;margin-top:9pt;margin-left:39.69pt;mso-position-horizontal-relative:page;position:absolute;z-index:251753472" stroked="f">
            <v:fill r:id="rId15" o:title="" type="frame"/>
            <v:textbox>
              <w:txbxContent>
                <w:p>
                  <w:pPr>
                    <w:pStyle w:val="Heading1"/>
                    <w:spacing w:before="211" w:beforeAutospacing="0" w:after="0" w:afterAutospacing="0"/>
                    <w:jc w:val="center"/>
                  </w:pPr>
                  <w:bookmarkStart w:id="93" w:name="_Toc_1_3_0000000094"/>
                  <w:r>
                    <w:rPr>
                      <w:rFonts w:ascii="adwa-assalaf" w:eastAsia="adwa-assalaf" w:hAnsi="adwa-assalaf" w:cs="adwa-assalaf"/>
                      <w:b/>
                      <w:sz w:val="26"/>
                    </w:rPr>
                    <w:t xml:space="preserve">晒尔哈</w:t>
                  </w:r>
                  <w:bookmarkEnd w:id="93"/>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难道我没有为你而开拓你的胸襟吗？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نَشۡرَحۡ لَكَ صَدۡرَكَ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我卸下了你的重任，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وَوَضَعۡنَا عَنكَ وِزۡرَكَ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即使你的背担负过重的，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أَنقَضَ ظَهۡرَكَ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我为你而提高了你的声望，</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وَرَفَعۡنَا لَكَ ذِكۡرَكَ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与艰难相伴的，确是容易，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فَإِنَّ مَعَ ٱلۡعُسۡرِ يُسۡرًا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与艰难相伴的，确是容易，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مَعَ ٱلۡعُسۡرِ يُسۡرٗا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当你的事务完毕时，你应当勤劳，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فَإِذَا فَرَغۡتَ فَٱنصَبۡ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你应当向你的养主恳求。</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وَإِلَىٰ رَبِّكَ فَٱرۡغَب ٨</w:t>
            </w:r>
          </w:p>
        </w:tc>
      </w:tr>
    </w:tbl>
    <w:p>
      <w:pPr>
        <w:sectPr>
          <w:headerReference w:type="even" r:id="rId574"/>
          <w:headerReference w:type="default" r:id="rId575"/>
          <w:headerReference w:type="first" r:id="rId576"/>
          <w:footerReference w:type="even" r:id="rId577"/>
          <w:footerReference w:type="default" r:id="rId578"/>
          <w:footerReference w:type="first" r:id="rId579"/>
          <w:footnotePr>
            <w:numRestart w:val="eachPage"/>
          </w:footnotePr>
          <w:pgSz w:w="8420" w:h="11900" w:orient="portrait"/>
          <w:pgMar w:top="737" w:right="794" w:bottom="737" w:left="794" w:header="284" w:footer="284" w:gutter="0"/>
        </w:sectPr>
      </w:pPr>
    </w:p>
    <w:p>
      <w:r>
        <w:pict>
          <v:shape id="_x0000_s1119" type="#_x0000_t202" style="width:341.62pt;height:47.09pt;margin-top:9pt;margin-left:39.69pt;mso-position-horizontal-relative:page;position:absolute;z-index:251754496" stroked="f">
            <v:fill r:id="rId15" o:title="" type="frame"/>
            <v:textbox>
              <w:txbxContent>
                <w:p>
                  <w:pPr>
                    <w:pStyle w:val="Heading1"/>
                    <w:spacing w:before="211" w:beforeAutospacing="0" w:after="0" w:afterAutospacing="0"/>
                    <w:jc w:val="center"/>
                  </w:pPr>
                  <w:bookmarkStart w:id="94" w:name="_Toc_1_3_0000000095"/>
                  <w:r>
                    <w:rPr>
                      <w:rFonts w:ascii="adwa-assalaf" w:eastAsia="adwa-assalaf" w:hAnsi="adwa-assalaf" w:cs="adwa-assalaf"/>
                      <w:b/>
                      <w:sz w:val="26"/>
                    </w:rPr>
                    <w:t xml:space="preserve">梯尼</w:t>
                  </w:r>
                  <w:bookmarkEnd w:id="94"/>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以无花果和榟橔果盟誓，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وَٱلتِّينِ وَٱلزَّيۡتُونِ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以西奈山盟誓，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وَطُورِ سِينِينَ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以这个安宁的城市盟誓，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وَهَٰذَا ٱلۡبَلَدِ ٱلۡأَمِينِ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我确已把人造成具有最美的形态，</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لَقَدۡ خَلَقۡنَا ٱلۡإِنسَٰنَ فِيٓ أَحۡسَنِ تَقۡوِيمٖ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然后我使他变成最卑劣的。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رَدَدۡنَٰهُ أَسۡفَلَ سَٰفِلِينَ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但归信而且行善者，将受不断的报酬。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إِلَّا ٱلَّذِينَ ءَامَنُواْ وَعَمِلُواْ ٱلصَّٰلِحَٰتِ فَلَهُمۡ أَجۡرٌ غَيۡرُ مَمۡنُونٖ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此后，你怎么还否认报应呢？</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فَمَا يُكَذِّبُكَ بَعۡدُ بِٱلدِّينِ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难道安拉不是最公正的判决者吗？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أَلَيۡسَ ٱللَّهُ بِأَحۡكَمِ ٱلۡحَٰكِمِينَ ٨</w:t>
            </w:r>
          </w:p>
        </w:tc>
      </w:tr>
    </w:tbl>
    <w:p>
      <w:pPr>
        <w:sectPr>
          <w:headerReference w:type="even" r:id="rId580"/>
          <w:headerReference w:type="default" r:id="rId581"/>
          <w:headerReference w:type="first" r:id="rId582"/>
          <w:footerReference w:type="even" r:id="rId583"/>
          <w:footerReference w:type="default" r:id="rId584"/>
          <w:footerReference w:type="first" r:id="rId585"/>
          <w:footnotePr>
            <w:numRestart w:val="eachPage"/>
          </w:footnotePr>
          <w:pgSz w:w="8420" w:h="11900" w:orient="portrait"/>
          <w:pgMar w:top="737" w:right="794" w:bottom="737" w:left="794" w:header="284" w:footer="284" w:gutter="0"/>
        </w:sectPr>
      </w:pPr>
    </w:p>
    <w:p>
      <w:r>
        <w:pict>
          <v:shape id="_x0000_s1120" type="#_x0000_t202" style="width:341.62pt;height:47.09pt;margin-top:9pt;margin-left:39.69pt;mso-position-horizontal-relative:page;position:absolute;z-index:251755520" stroked="f">
            <v:fill r:id="rId15" o:title="" type="frame"/>
            <v:textbox>
              <w:txbxContent>
                <w:p>
                  <w:pPr>
                    <w:pStyle w:val="Heading1"/>
                    <w:spacing w:before="211" w:beforeAutospacing="0" w:after="0" w:afterAutospacing="0"/>
                    <w:jc w:val="center"/>
                  </w:pPr>
                  <w:bookmarkStart w:id="95" w:name="_Toc_1_3_0000000096"/>
                  <w:r>
                    <w:rPr>
                      <w:rFonts w:ascii="adwa-assalaf" w:eastAsia="adwa-assalaf" w:hAnsi="adwa-assalaf" w:cs="adwa-assalaf"/>
                      <w:b/>
                      <w:sz w:val="26"/>
                    </w:rPr>
                    <w:t xml:space="preserve">阿赖格</w:t>
                  </w:r>
                  <w:bookmarkEnd w:id="95"/>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407"/>
        <w:gridCol w:w="142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你应当奉你的养主——创造者的名义而宣读，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ٱقۡرَأۡ بِٱسۡمِ رَبِّكَ ٱلَّذِي خَلَقَ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他曾用血块创造人。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خَلَقَ ٱلۡإِنسَٰنَ مِنۡ عَلَقٍ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你应当宣读，你的养主是最尊严的，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ٱقۡرَأۡ  وَرَبُّكَ ٱلۡأَكۡرَمُ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他曾教人用笔〔写字〕，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عَلَّمَ بِٱلۡقَلَمِ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他曾教人知道自己所不知道的〔东西〕。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عَلَّمَ ٱلۡإِنسَٰنَ  مَا لَمۡ يَعۡلَمۡ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绝不然，人确是悖逆的，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إِنَّ ٱلۡإِنسَٰنَ لَيَطۡغَىٰٓ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因他认为自己是无求的。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أَن رَّءَاهُ ٱسۡتَغۡنَىٰٓ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万物必定只归于你的养主。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إِلَىٰ رَبِّكَ ٱلرُّجۡعَىٰٓ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你告诉我吧！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أَرَءَيۡتَ ٱلَّذِي يَنۡهَىٰ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那个禁止我的仆人礼拜的人，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عَبۡدًا  إِذَا صَلَّىٰٓ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你告诉我吧！如果他是遵循正道的，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أَرَءَيۡتَ إِن كَانَ عَلَى ٱلۡهُدَىٰٓ  ١١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12.</w:t>
              <w:tab/>
              <w:t xml:space="preserve">或是命人敬畏的，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أَوۡ أَمَرَ بِٱلتَّقۡوَىٰٓ  ١٢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13.</w:t>
              <w:tab/>
              <w:t xml:space="preserve">你告诉我吧！如果他是否认〔真理〕，背弃〔真理〕的，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أَرَءَيۡتَ إِن كَذَّبَ وَتَوَلَّىٰٓ  ١٣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14.</w:t>
              <w:tab/>
              <w:t xml:space="preserve">难道他还不知道安拉是监察的吗？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يَعۡلَم بِأَنَّ ٱللَّهَ يَرَىٰ  ١٤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15.</w:t>
              <w:tab/>
              <w:t xml:space="preserve">绝不然，如果他不停止，我一定要抓住他的额发——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لَئِن لَّمۡ يَنتَهِ  لَنَسۡفَعَۢا بِٱلنَّاصِيَةِ  ١٥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16.</w:t>
              <w:tab/>
              <w:t xml:space="preserve">说谎者，犯罪者的额发。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نَاصِيَةٖ كَٰذِبَةٍ خَاطِئَةٖ  ١٦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17.</w:t>
              <w:tab/>
              <w:t xml:space="preserve">让他去召集他的会众吧！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فَلۡيَدۡعُ نَادِيَهُۥ  ١٧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18.</w:t>
              <w:tab/>
              <w:t xml:space="preserve">我将召集强悍的天使。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سَنَدۡعُ ٱلزَّبَانِيَةَ  ١٨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19.</w:t>
              <w:tab/>
              <w:t xml:space="preserve">绝不然，你不要顺从他，你应当为〔安拉〕而叩头，你应当亲近〔安拉〕。۩</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لَا تُطِعۡهُ وَٱسۡجُدۡۤ وَٱقۡتَرِب۩ ١٩</w:t>
            </w:r>
          </w:p>
        </w:tc>
      </w:tr>
    </w:tbl>
    <w:p>
      <w:pPr>
        <w:sectPr>
          <w:headerReference w:type="even" r:id="rId586"/>
          <w:headerReference w:type="default" r:id="rId587"/>
          <w:headerReference w:type="first" r:id="rId588"/>
          <w:footerReference w:type="even" r:id="rId589"/>
          <w:footerReference w:type="default" r:id="rId590"/>
          <w:footerReference w:type="first" r:id="rId591"/>
          <w:footnotePr>
            <w:numRestart w:val="eachPage"/>
          </w:footnotePr>
          <w:pgSz w:w="8420" w:h="11900" w:orient="portrait"/>
          <w:pgMar w:top="737" w:right="794" w:bottom="737" w:left="794" w:header="284" w:footer="284" w:gutter="0"/>
        </w:sectPr>
      </w:pPr>
    </w:p>
    <w:p>
      <w:r>
        <w:pict>
          <v:shape id="_x0000_s1121" type="#_x0000_t202" style="width:341.62pt;height:47.09pt;margin-top:9pt;margin-left:39.69pt;mso-position-horizontal-relative:page;position:absolute;z-index:251756544" stroked="f">
            <v:fill r:id="rId15" o:title="" type="frame"/>
            <v:textbox>
              <w:txbxContent>
                <w:p>
                  <w:pPr>
                    <w:pStyle w:val="Heading1"/>
                    <w:spacing w:before="211" w:beforeAutospacing="0" w:after="0" w:afterAutospacing="0"/>
                    <w:jc w:val="center"/>
                  </w:pPr>
                  <w:bookmarkStart w:id="96" w:name="_Toc_1_3_0000000097"/>
                  <w:r>
                    <w:rPr>
                      <w:rFonts w:ascii="adwa-assalaf" w:eastAsia="adwa-assalaf" w:hAnsi="adwa-assalaf" w:cs="adwa-assalaf"/>
                      <w:b/>
                      <w:sz w:val="26"/>
                    </w:rPr>
                    <w:t xml:space="preserve">盖德尔</w:t>
                  </w:r>
                  <w:bookmarkEnd w:id="96"/>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549"/>
        <w:gridCol w:w="128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我在那高贵的夜间确已降示它，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أَنزَلۡنَٰهُ فِي لَيۡلَةِ ٱلۡقَدۡرِ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你怎能知道那高贵的夜间是什么？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أَدۡرَىٰكَ مَا لَيۡلَةُ ٱلۡقَدۡرِ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那高贵的夜间，胜过一千个月，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لَيۡلَةُ ٱلۡقَدۡرِ خَيۡرٞ مِّنۡ أَلۡفِ شَهۡرٖ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众天使和鲁哈〔吉卜利里，〕奉他们的养主的命令，为一切事务而在那夜间降临，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تَنَزَّلُ ٱلۡمَلَٰٓئِكَةُ وَٱلرُّوحُ فِيهَا  بِإِذۡنِ رَبِّهِم مِّن كُلِّ أَمۡرٖ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那夜间全是平安的，直到黎明显著的时候。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سَلَٰمٌ هِيَ حَتَّىٰ مَطۡلَعِ ٱلۡفَجۡرِ ٥</w:t>
            </w:r>
          </w:p>
        </w:tc>
      </w:tr>
    </w:tbl>
    <w:p>
      <w:pPr>
        <w:sectPr>
          <w:headerReference w:type="even" r:id="rId592"/>
          <w:headerReference w:type="default" r:id="rId593"/>
          <w:headerReference w:type="first" r:id="rId594"/>
          <w:footerReference w:type="even" r:id="rId595"/>
          <w:footerReference w:type="default" r:id="rId596"/>
          <w:footerReference w:type="first" r:id="rId597"/>
          <w:footnotePr>
            <w:numRestart w:val="eachPage"/>
          </w:footnotePr>
          <w:pgSz w:w="8420" w:h="11900" w:orient="portrait"/>
          <w:pgMar w:top="737" w:right="794" w:bottom="737" w:left="794" w:header="284" w:footer="284" w:gutter="0"/>
        </w:sectPr>
      </w:pPr>
    </w:p>
    <w:p>
      <w:r>
        <w:pict>
          <v:shape id="_x0000_s1122" type="#_x0000_t202" style="width:341.62pt;height:47.09pt;margin-top:9pt;margin-left:39.69pt;mso-position-horizontal-relative:page;position:absolute;z-index:251757568" stroked="f">
            <v:fill r:id="rId15" o:title="" type="frame"/>
            <v:textbox>
              <w:txbxContent>
                <w:p>
                  <w:pPr>
                    <w:pStyle w:val="Heading1"/>
                    <w:spacing w:before="211" w:beforeAutospacing="0" w:after="0" w:afterAutospacing="0"/>
                    <w:jc w:val="center"/>
                  </w:pPr>
                  <w:bookmarkStart w:id="97" w:name="_Toc_1_3_0000000098"/>
                  <w:r>
                    <w:rPr>
                      <w:rFonts w:ascii="adwa-assalaf" w:eastAsia="adwa-assalaf" w:hAnsi="adwa-assalaf" w:cs="adwa-assalaf"/>
                      <w:b/>
                      <w:sz w:val="26"/>
                    </w:rPr>
                    <w:t xml:space="preserve">佰以奈</w:t>
                  </w:r>
                  <w:bookmarkEnd w:id="97"/>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940"/>
        <w:gridCol w:w="892"/>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有经典的人和以物配主的人们中不归信的人没有离开〔自己原有的信仰〕，直到明证来临他们。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لَمۡ يَكُنِ ٱلَّذِينَ كَفَرُواْ مِنۡ أَهۡلِ ٱلۡكِتَٰبِ وَٱلۡمُشۡرِكِينَ مُنفَكِّينَ حَتَّىٰ  تَأۡتِيَهُمُ ٱلۡبَيِّنَةُ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〔那个明证是〕安拉所派遣的一个使者，他诵读纯洁的册页，</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رَسُولٞ مِّنَ ٱللَّهِ يَتۡلُواْ صُحُفٗا مُّطَهَّرَةٗ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其中有许多端正的经文。</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فِيهَا كُتُبٞ  قَيِّمَةٞ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信奉天经者，没有分离，直到明证来临他们。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تَفَرَّقَ ٱلَّذِينَ أُوتُواْ ٱلۡكِتَٰبَ إِلَّا مِنۢ بَعۡدِ مَا جَآءَتۡهُمُ  ٱلۡبَيِّنَةُ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他们只奉命崇拜安拉，虔诚敬意，恪遵正教，谨守拜功，完纳天课，这是正教。</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أُمِرُوٓاْ إِلَّا لِيَعۡبُدُواْ ٱللَّهَ مُخۡلِصِينَ لَهُ ٱلدِّينَ  حُنَفَآءَ وَيُقِيمُواْ ٱلصَّلَوٰةَ وَيُؤۡتُواْ ٱلزَّكَوٰةَۚ وَذَٰلِكَ دِينُ ٱلۡقَيِّمَةِ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有经典的人和以物配主者，他们中不归信的人，必入火狱，而永居其中。这等人，他们是最恶的人。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كَفَرُواْ مِنۡ أَهۡلِ ٱلۡكِتَٰبِ وَٱلۡمُشۡرِكِينَ فِي نَارِ جَهَنَّمَ  خَٰلِدِينَ فِيهَآۚ أُوْلَٰٓئِكَ هُمۡ شَرُّ ٱلۡبَرِيَّةِ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归信而行善的人，这等人，他们是最善的人，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ٱلَّذِينَ ءَامَنُواْ  وَعَمِلُواْ ٱلصَّٰلِحَٰتِ أُوْلَٰٓئِكَ هُمۡ خَيۡرُ ٱلۡبَرِيَّةِ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他们在他们的养主那里的报酬是下临诸河的常住的乐园，他们将永居其中，安拉喜悦他们，他们也喜悦他。这是畏惧他的养主的人所有的。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98"/>
          <w:headerReference w:type="default" r:id="rId599"/>
          <w:headerReference w:type="first" r:id="rId600"/>
          <w:footerReference w:type="even" r:id="rId601"/>
          <w:footerReference w:type="default" r:id="rId602"/>
          <w:footerReference w:type="first" r:id="rId603"/>
          <w:footnotePr>
            <w:numRestart w:val="eachPage"/>
          </w:footnotePr>
          <w:pgSz w:w="8420" w:h="11900" w:orient="portrait"/>
          <w:pgMar w:top="737" w:right="794" w:bottom="737" w:left="794" w:header="284" w:footer="284" w:gutter="0"/>
        </w:sectPr>
      </w:pPr>
    </w:p>
    <w:p>
      <w:r>
        <w:pict>
          <v:shape id="_x0000_s1123" type="#_x0000_t202" style="width:341.62pt;height:47.09pt;margin-top:9pt;margin-left:39.69pt;mso-position-horizontal-relative:page;position:absolute;z-index:251758592" stroked="f">
            <v:fill r:id="rId15" o:title="" type="frame"/>
            <v:textbox>
              <w:txbxContent>
                <w:p>
                  <w:pPr>
                    <w:pStyle w:val="Heading1"/>
                    <w:spacing w:before="211" w:beforeAutospacing="0" w:after="0" w:afterAutospacing="0"/>
                    <w:jc w:val="center"/>
                  </w:pPr>
                  <w:bookmarkStart w:id="98" w:name="_Toc_1_3_0000000099"/>
                  <w:r>
                    <w:rPr>
                      <w:rFonts w:ascii="adwa-assalaf" w:eastAsia="adwa-assalaf" w:hAnsi="adwa-assalaf" w:cs="adwa-assalaf"/>
                      <w:b/>
                      <w:sz w:val="26"/>
                    </w:rPr>
                    <w:t xml:space="preserve">宰利宰莱</w:t>
                  </w:r>
                  <w:bookmarkEnd w:id="98"/>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569"/>
        <w:gridCol w:w="126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当大地猛烈地震动，</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زُلۡزِلَتِ ٱلۡأَرۡضُ زِلۡزَالَهَا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抛其重担，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وَأَخۡرَجَتِ ٱلۡأَرۡضُ أَثۡقَالَهَا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人们说：“大地怎么啦?”</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وَقَالَ  ٱلۡإِنسَٰنُ مَا لَهَا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在那日，大地将报告它的消息。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يَوۡمَئِذٖ تُحَدِّثُ أَخۡبَارَهَا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因为你的养主已启示了它。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بِأَنَّ رَبَّكَ أَوۡحَىٰ لَهَا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在那日，人们将纷纷地离散，以便他们得见自己行为〔的报应〕。</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يَوۡمَئِذٖ يَصۡدُرُ ٱلنَّاسُ أَشۡتَاتٗا لِّيُرَوۡاْ أَعۡمَٰلَهُمۡ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行一个微尘重的善事者，将见其善报;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فَمَن يَعۡمَلۡ  مِثۡقَالَ ذَرَّةٍ خَيۡرٗا يَرَهُۥ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作一个微尘重的恶事者，将见其恶报。</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يَعۡمَلۡ مِثۡقَالَ ذَرَّةٖ شَرّٗا يَرَهُۥ ٨</w:t>
            </w:r>
          </w:p>
        </w:tc>
      </w:tr>
    </w:tbl>
    <w:p>
      <w:pPr>
        <w:sectPr>
          <w:headerReference w:type="even" r:id="rId604"/>
          <w:headerReference w:type="default" r:id="rId605"/>
          <w:headerReference w:type="first" r:id="rId606"/>
          <w:footerReference w:type="even" r:id="rId607"/>
          <w:footerReference w:type="default" r:id="rId608"/>
          <w:footerReference w:type="first" r:id="rId609"/>
          <w:footnotePr>
            <w:numRestart w:val="eachPage"/>
          </w:footnotePr>
          <w:pgSz w:w="8420" w:h="11900" w:orient="portrait"/>
          <w:pgMar w:top="737" w:right="794" w:bottom="737" w:left="794" w:header="284" w:footer="284" w:gutter="0"/>
        </w:sectPr>
      </w:pPr>
    </w:p>
    <w:p>
      <w:r>
        <w:pict>
          <v:shape id="_x0000_s1124" type="#_x0000_t202" style="width:341.62pt;height:47.09pt;margin-top:9pt;margin-left:39.69pt;mso-position-horizontal-relative:page;position:absolute;z-index:251759616" stroked="f">
            <v:fill r:id="rId15" o:title="" type="frame"/>
            <v:textbox>
              <w:txbxContent>
                <w:p>
                  <w:pPr>
                    <w:pStyle w:val="Heading1"/>
                    <w:spacing w:before="211" w:beforeAutospacing="0" w:after="0" w:afterAutospacing="0"/>
                    <w:jc w:val="center"/>
                  </w:pPr>
                  <w:bookmarkStart w:id="99" w:name="_Toc_1_3_0000000100"/>
                  <w:r>
                    <w:rPr>
                      <w:rFonts w:ascii="adwa-assalaf" w:eastAsia="adwa-assalaf" w:hAnsi="adwa-assalaf" w:cs="adwa-assalaf"/>
                      <w:b/>
                      <w:sz w:val="26"/>
                    </w:rPr>
                    <w:t xml:space="preserve">阿底雅特</w:t>
                  </w:r>
                  <w:bookmarkEnd w:id="99"/>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以喘息而奔驰的马队盟誓，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وَٱلۡعَٰدِيَٰتِ ضَبۡحٗا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以蹄发火花的马队盟誓，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فَٱلۡمُورِيَٰتِ قَدۡحٗا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以早晨出击，</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فَٱلۡمُغِيرَٰتِ  صُبۡحٗا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卷起尘埃，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فَأَثَرۡنَ بِهِۦ نَقۡعٗا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攻入敌围的马队盟誓，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فَوَسَطۡنَ بِهِۦ جَمۡعًا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人对于他的养主，确是辜负的。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ٱلۡإِنسَٰنَ لِرَبِّهِۦ لَكَنُودٞ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他自己对那辜负确是见证的，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عَلَىٰ ذَٰلِكَ لَشَهِيدٞ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他对于财产确是酷好的。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وَإِنَّهُۥ لِحُبِّ  ٱلۡخَيۡرِ لَشَدِيدٌ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难道他不知道吗？当坟中的朽骨被揭发，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أَفَلَا يَعۡلَمُ إِذَا بُعۡثِرَ مَا فِي ٱلۡقُبُورِ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胸中的秘密被显示的时侯，</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وَحُصِّلَ مَا فِي ٱلصُّدُورِ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在那日，他们的养主，确是彻知他们的。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رَبَّهُم بِهِمۡ يَوۡمَئِذٖ لَّخَبِيرُۢ ١١</w:t>
            </w:r>
          </w:p>
        </w:tc>
      </w:tr>
    </w:tbl>
    <w:p>
      <w:pPr>
        <w:sectPr>
          <w:headerReference w:type="even" r:id="rId610"/>
          <w:headerReference w:type="default" r:id="rId611"/>
          <w:headerReference w:type="first" r:id="rId612"/>
          <w:footerReference w:type="even" r:id="rId613"/>
          <w:footerReference w:type="default" r:id="rId614"/>
          <w:footerReference w:type="first" r:id="rId615"/>
          <w:footnotePr>
            <w:numRestart w:val="eachPage"/>
          </w:footnotePr>
          <w:pgSz w:w="8420" w:h="11900" w:orient="portrait"/>
          <w:pgMar w:top="737" w:right="794" w:bottom="737" w:left="794" w:header="284" w:footer="284" w:gutter="0"/>
        </w:sectPr>
      </w:pPr>
    </w:p>
    <w:p>
      <w:r>
        <w:pict>
          <v:shape id="_x0000_s1125" type="#_x0000_t202" style="width:341.62pt;height:47.09pt;margin-top:9pt;margin-left:39.69pt;mso-position-horizontal-relative:page;position:absolute;z-index:251760640" stroked="f">
            <v:fill r:id="rId15" o:title="" type="frame"/>
            <v:textbox>
              <w:txbxContent>
                <w:p>
                  <w:pPr>
                    <w:pStyle w:val="Heading1"/>
                    <w:spacing w:before="211" w:beforeAutospacing="0" w:after="0" w:afterAutospacing="0"/>
                    <w:jc w:val="center"/>
                  </w:pPr>
                  <w:bookmarkStart w:id="100" w:name="_Toc_1_3_0000000101"/>
                  <w:r>
                    <w:rPr>
                      <w:rFonts w:ascii="adwa-assalaf" w:eastAsia="adwa-assalaf" w:hAnsi="adwa-assalaf" w:cs="adwa-assalaf"/>
                      <w:b/>
                      <w:sz w:val="26"/>
                    </w:rPr>
                    <w:t xml:space="preserve">戛里尔</w:t>
                  </w:r>
                  <w:bookmarkEnd w:id="100"/>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大难，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ٱلۡقَارِعَةُ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大难是什么？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ٱلۡقَارِعَةُ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你怎能知道大难是什么？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وَمَآ أَدۡرَىٰكَ مَا ٱلۡقَارِعَةُ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在那日，众人将似分散的飞蛾，</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يَوۡمَ  يَكُونُ ٱلنَّاسُ كَٱلۡفَرَاشِ ٱلۡمَبۡثُوثِ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山岳将似疏松的采绒。</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وَتَكُونُ ٱلۡجِبَالُ كَٱلۡعِهۡنِ  ٱلۡمَنفُوشِ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至于善功的分量较重者，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فَأَمَّا مَن ثَقُلَتۡ مَوَٰزِينُهُۥ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将在满意的生活中；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فَهُوَ فِي عِيشَةٖ  رَّاضِيَةٖ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至于善功的分量较轻者，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وَأَمَّا مَنۡ خَفَّتۡ مَوَٰزِينُهُۥ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他的归宿是深坑。</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فَأُمُّهُۥ هَاوِيَةٞ  ٩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10.</w:t>
              <w:tab/>
              <w:t xml:space="preserve">你怎能知道深坑里有什么？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أَدۡرَىٰكَ مَا هِيَهۡ  ١٠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11.</w:t>
              <w:tab/>
              <w:t xml:space="preserve">有烈火。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نَارٌ حَامِيَةُۢ ١١</w:t>
            </w:r>
          </w:p>
        </w:tc>
      </w:tr>
    </w:tbl>
    <w:p>
      <w:pPr>
        <w:sectPr>
          <w:headerReference w:type="even" r:id="rId616"/>
          <w:headerReference w:type="default" r:id="rId617"/>
          <w:headerReference w:type="first" r:id="rId618"/>
          <w:footerReference w:type="even" r:id="rId619"/>
          <w:footerReference w:type="default" r:id="rId620"/>
          <w:footerReference w:type="first" r:id="rId621"/>
          <w:footnotePr>
            <w:numRestart w:val="eachPage"/>
          </w:footnotePr>
          <w:pgSz w:w="8420" w:h="11900" w:orient="portrait"/>
          <w:pgMar w:top="737" w:right="794" w:bottom="737" w:left="794" w:header="284" w:footer="284" w:gutter="0"/>
        </w:sectPr>
      </w:pPr>
    </w:p>
    <w:p>
      <w:r>
        <w:pict>
          <v:shape id="_x0000_s1126" type="#_x0000_t202" style="width:341.62pt;height:47.09pt;margin-top:9pt;margin-left:39.69pt;mso-position-horizontal-relative:page;position:absolute;z-index:251761664" stroked="f">
            <v:fill r:id="rId15" o:title="" type="frame"/>
            <v:textbox>
              <w:txbxContent>
                <w:p>
                  <w:pPr>
                    <w:pStyle w:val="Heading1"/>
                    <w:spacing w:before="211" w:beforeAutospacing="0" w:after="0" w:afterAutospacing="0"/>
                    <w:jc w:val="center"/>
                  </w:pPr>
                  <w:bookmarkStart w:id="101" w:name="_Toc_1_3_0000000102"/>
                  <w:r>
                    <w:rPr>
                      <w:rFonts w:ascii="adwa-assalaf" w:eastAsia="adwa-assalaf" w:hAnsi="adwa-assalaf" w:cs="adwa-assalaf"/>
                      <w:b/>
                      <w:sz w:val="26"/>
                    </w:rPr>
                    <w:t xml:space="preserve">太卡素尔</w:t>
                  </w:r>
                  <w:bookmarkEnd w:id="101"/>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792"/>
        <w:gridCol w:w="2041"/>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竞赛富庶，已使你们疏忽，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أَلۡهَىٰكُمُ ٱلتَّكَاثُرُ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直到你们去游坟地。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حَتَّىٰ زُرۡتُمُ ٱلۡمَقَابِرَ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真的，你们将来就知道了。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سَوۡفَ تَعۡلَمُونَ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然后，真的，你们将来就知道了。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كَلَّا سَوۡفَ تَعۡلَمُونَ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真的，假若你们有真知灼见，〔你们必不疏忽，〕</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لَوۡ تَعۡلَمُونَ عِلۡمَ ٱلۡيَقِينِ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你们必定看见火狱，</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لَتَرَوُنَّ ٱلۡجَحِيمَ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然后，你们必亲眼看见它。</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ثُمَّ لَتَرَوُنَّهَا عَيۡنَ ٱلۡيَقِينِ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在那日，你们必为恩泽而被审问。</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ثُمَّ لَتُسۡـَٔلُنَّ يَوۡمَئِذٍ عَنِ ٱلنَّعِيمِ ٨</w:t>
            </w:r>
          </w:p>
        </w:tc>
      </w:tr>
    </w:tbl>
    <w:p>
      <w:pPr>
        <w:sectPr>
          <w:headerReference w:type="even" r:id="rId622"/>
          <w:headerReference w:type="default" r:id="rId623"/>
          <w:headerReference w:type="first" r:id="rId624"/>
          <w:footerReference w:type="even" r:id="rId625"/>
          <w:footerReference w:type="default" r:id="rId626"/>
          <w:footerReference w:type="first" r:id="rId627"/>
          <w:footnotePr>
            <w:numRestart w:val="eachPage"/>
          </w:footnotePr>
          <w:pgSz w:w="8420" w:h="11900" w:orient="portrait"/>
          <w:pgMar w:top="737" w:right="794" w:bottom="737" w:left="794" w:header="284" w:footer="284" w:gutter="0"/>
        </w:sectPr>
      </w:pPr>
    </w:p>
    <w:p>
      <w:r>
        <w:pict>
          <v:shape id="_x0000_s1127" type="#_x0000_t202" style="width:341.62pt;height:47.09pt;margin-top:9pt;margin-left:39.69pt;mso-position-horizontal-relative:page;position:absolute;z-index:251762688" stroked="f">
            <v:fill r:id="rId15" o:title="" type="frame"/>
            <v:textbox>
              <w:txbxContent>
                <w:p>
                  <w:pPr>
                    <w:pStyle w:val="Heading1"/>
                    <w:spacing w:before="211" w:beforeAutospacing="0" w:after="0" w:afterAutospacing="0"/>
                    <w:jc w:val="center"/>
                  </w:pPr>
                  <w:bookmarkStart w:id="102" w:name="_Toc_1_3_0000000103"/>
                  <w:r>
                    <w:rPr>
                      <w:rFonts w:ascii="adwa-assalaf" w:eastAsia="adwa-assalaf" w:hAnsi="adwa-assalaf" w:cs="adwa-assalaf"/>
                      <w:b/>
                      <w:sz w:val="26"/>
                    </w:rPr>
                    <w:t xml:space="preserve">阿斯尔</w:t>
                  </w:r>
                  <w:bookmarkEnd w:id="102"/>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5223"/>
        <w:gridCol w:w="1609"/>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以时光盟誓，</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وَٱلۡعَصۡرِ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一切人确是在亏折之中，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 ٱلۡإِنسَٰنَ لَفِي خُسۡرٍ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惟归信而且行善，并以真理相劝，以坚忍相勉的人则不然。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إِلَّا ٱلَّذِينَ ءَامَنُواْ  وَعَمِلُواْ ٱلصَّٰلِحَٰتِ وَتَوَاصَوۡاْ بِٱلۡحَقِّ وَتَوَاصَوۡاْ بِٱلصَّبۡرِ ٣</w:t>
            </w:r>
          </w:p>
        </w:tc>
      </w:tr>
    </w:tbl>
    <w:p>
      <w:pPr>
        <w:sectPr>
          <w:headerReference w:type="even" r:id="rId628"/>
          <w:headerReference w:type="default" r:id="rId629"/>
          <w:headerReference w:type="first" r:id="rId630"/>
          <w:footerReference w:type="even" r:id="rId631"/>
          <w:footerReference w:type="default" r:id="rId632"/>
          <w:footerReference w:type="first" r:id="rId633"/>
          <w:footnotePr>
            <w:numRestart w:val="eachPage"/>
          </w:footnotePr>
          <w:pgSz w:w="8420" w:h="11900" w:orient="portrait"/>
          <w:pgMar w:top="737" w:right="794" w:bottom="737" w:left="794" w:header="284" w:footer="284" w:gutter="0"/>
        </w:sectPr>
      </w:pPr>
    </w:p>
    <w:p>
      <w:r>
        <w:pict>
          <v:shape id="_x0000_s1128" type="#_x0000_t202" style="width:341.62pt;height:47.09pt;margin-top:9pt;margin-left:39.69pt;mso-position-horizontal-relative:page;position:absolute;z-index:251763712" stroked="f">
            <v:fill r:id="rId15" o:title="" type="frame"/>
            <v:textbox>
              <w:txbxContent>
                <w:p>
                  <w:pPr>
                    <w:pStyle w:val="Heading1"/>
                    <w:spacing w:before="211" w:beforeAutospacing="0" w:after="0" w:afterAutospacing="0"/>
                    <w:jc w:val="center"/>
                  </w:pPr>
                  <w:bookmarkStart w:id="103" w:name="_Toc_1_3_0000000104"/>
                  <w:r>
                    <w:rPr>
                      <w:rFonts w:ascii="adwa-assalaf" w:eastAsia="adwa-assalaf" w:hAnsi="adwa-assalaf" w:cs="adwa-assalaf"/>
                      <w:b/>
                      <w:sz w:val="26"/>
                    </w:rPr>
                    <w:t xml:space="preserve">胡买宰</w:t>
                  </w:r>
                  <w:bookmarkEnd w:id="103"/>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伤哉！每个诽谤者，诋毁者，</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وَيۡلٞ لِّكُلِّ هُمَزَةٖ لُّمَزَةٍ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他聚积财产，并加以数之，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جَمَعَ مَالٗا وَعَدَّدَهُۥ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他以为他的财产，能使他不灭。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يَحۡسَبُ أَنَّ مَالَهُۥٓ أَخۡلَدَهُۥ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绝不然，他必定要被投在毁灭坑中。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كَلَّاۖ لَيُنۢبَذَنَّ فِي ٱلۡحُطَمَةِ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你怎能知道毁灭坑是什么？</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وَمَآ أَدۡرَىٰكَ مَا ٱلۡحُطَمَةُ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是安拉的燃着的烈火。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نَارُ ٱللَّهِ ٱلۡمُوقَدَةُ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能升到人的心上。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ٱلَّتِي تَطَّلِعُ  عَلَى ٱلۡأَفۡـِٔدَةِ  ٧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8.</w:t>
              <w:tab/>
              <w:t xml:space="preserve">他们必定要被关在烈火中，</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إِنَّهَا عَلَيۡهِم مُّؤۡصَدَةٞ  ٨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9.</w:t>
              <w:tab/>
              <w:t xml:space="preserve">吊在许多很高的柱子上。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فِي عَمَدٖ مُّمَدَّدَةِۭ ٩</w:t>
            </w:r>
          </w:p>
        </w:tc>
      </w:tr>
    </w:tbl>
    <w:p>
      <w:pPr>
        <w:sectPr>
          <w:headerReference w:type="even" r:id="rId634"/>
          <w:headerReference w:type="default" r:id="rId635"/>
          <w:headerReference w:type="first" r:id="rId636"/>
          <w:footerReference w:type="even" r:id="rId637"/>
          <w:footerReference w:type="default" r:id="rId638"/>
          <w:footerReference w:type="first" r:id="rId639"/>
          <w:footnotePr>
            <w:numRestart w:val="eachPage"/>
          </w:footnotePr>
          <w:pgSz w:w="8420" w:h="11900" w:orient="portrait"/>
          <w:pgMar w:top="737" w:right="794" w:bottom="737" w:left="794" w:header="284" w:footer="284" w:gutter="0"/>
        </w:sectPr>
      </w:pPr>
    </w:p>
    <w:p>
      <w:r>
        <w:pict>
          <v:shape id="_x0000_s1129" type="#_x0000_t202" style="width:341.62pt;height:47.09pt;margin-top:9pt;margin-left:39.69pt;mso-position-horizontal-relative:page;position:absolute;z-index:251764736" stroked="f">
            <v:fill r:id="rId15" o:title="" type="frame"/>
            <v:textbox>
              <w:txbxContent>
                <w:p>
                  <w:pPr>
                    <w:pStyle w:val="Heading1"/>
                    <w:spacing w:before="211" w:beforeAutospacing="0" w:after="0" w:afterAutospacing="0"/>
                    <w:jc w:val="center"/>
                  </w:pPr>
                  <w:bookmarkStart w:id="104" w:name="_Toc_1_3_0000000105"/>
                  <w:r>
                    <w:rPr>
                      <w:rFonts w:ascii="adwa-assalaf" w:eastAsia="adwa-assalaf" w:hAnsi="adwa-assalaf" w:cs="adwa-assalaf"/>
                      <w:b/>
                      <w:sz w:val="26"/>
                    </w:rPr>
                    <w:t xml:space="preserve">斐里</w:t>
                  </w:r>
                  <w:bookmarkEnd w:id="104"/>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574"/>
        <w:gridCol w:w="2259"/>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难道你不知道你的养主怎样处治象的主人们吗？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تَرَ كَيۡفَ فَعَلَ رَبُّكَ بِأَصۡحَٰبِ ٱلۡفِيلِ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难道他没有使他们的计谋，变成无益的吗？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أَلَمۡ يَجۡعَلۡ  كَيۡدَهُمۡ فِي تَضۡلِيلٖ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他曾派遣成群的鸟去伤他们，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وَأَرۡسَلَ عَلَيۡهِمۡ طَيۡرًا أَبَابِيلَ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〔那些鸟〕以粘土石射击他们，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تَرۡمِيهِم بِحِجَارَةٖ مِّن سِجِّيلٖ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使他们变成像吃剩的干草一样。</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فَجَعَلَهُمۡ كَعَصۡفٖ مَّأۡكُولِۭ ٥</w:t>
            </w:r>
          </w:p>
        </w:tc>
      </w:tr>
    </w:tbl>
    <w:p>
      <w:pPr>
        <w:sectPr>
          <w:headerReference w:type="even" r:id="rId640"/>
          <w:headerReference w:type="default" r:id="rId641"/>
          <w:headerReference w:type="first" r:id="rId642"/>
          <w:footerReference w:type="even" r:id="rId643"/>
          <w:footerReference w:type="default" r:id="rId644"/>
          <w:footerReference w:type="first" r:id="rId645"/>
          <w:footnotePr>
            <w:numRestart w:val="eachPage"/>
          </w:footnotePr>
          <w:pgSz w:w="8420" w:h="11900" w:orient="portrait"/>
          <w:pgMar w:top="737" w:right="794" w:bottom="737" w:left="794" w:header="284" w:footer="284" w:gutter="0"/>
        </w:sectPr>
      </w:pPr>
    </w:p>
    <w:p>
      <w:r>
        <w:pict>
          <v:shape id="_x0000_s1130" type="#_x0000_t202" style="width:341.62pt;height:47.09pt;margin-top:9pt;margin-left:39.69pt;mso-position-horizontal-relative:page;position:absolute;z-index:251765760" stroked="f">
            <v:fill r:id="rId15" o:title="" type="frame"/>
            <v:textbox>
              <w:txbxContent>
                <w:p>
                  <w:pPr>
                    <w:pStyle w:val="Heading1"/>
                    <w:spacing w:before="211" w:beforeAutospacing="0" w:after="0" w:afterAutospacing="0"/>
                    <w:jc w:val="center"/>
                  </w:pPr>
                  <w:bookmarkStart w:id="105" w:name="_Toc_1_3_0000000106"/>
                  <w:r>
                    <w:rPr>
                      <w:rFonts w:ascii="adwa-assalaf" w:eastAsia="adwa-assalaf" w:hAnsi="adwa-assalaf" w:cs="adwa-assalaf"/>
                      <w:b/>
                      <w:sz w:val="26"/>
                    </w:rPr>
                    <w:t xml:space="preserve">古莱什</w:t>
                  </w:r>
                  <w:bookmarkEnd w:id="105"/>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574"/>
        <w:gridCol w:w="2259"/>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因为保护古莱什，</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لِإِيلَٰفِ قُرَيۡشٍ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因为在冬季和夏季的旅行中保护他们，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إِۦلَٰفِهِمۡ رِحۡلَةَ ٱلشِّتَآءِ وَٱلصَّيۡفِ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故教他们崇敬这天房的主宰，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فَلۡيَعۡبُدُواْ رَبَّ هَٰذَا ٱلۡبَيۡتِ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他曾为饥荒而赈济他们，曾为恐惧而保佑他们。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أَطۡعَمَهُم  مِّن جُوعٖ وَءَامَنَهُم مِّنۡ خَوۡفِۭ ٤</w:t>
            </w:r>
          </w:p>
        </w:tc>
      </w:tr>
    </w:tbl>
    <w:p>
      <w:pPr>
        <w:sectPr>
          <w:headerReference w:type="even" r:id="rId646"/>
          <w:headerReference w:type="default" r:id="rId647"/>
          <w:headerReference w:type="first" r:id="rId648"/>
          <w:footerReference w:type="even" r:id="rId649"/>
          <w:footerReference w:type="default" r:id="rId650"/>
          <w:footerReference w:type="first" r:id="rId651"/>
          <w:footnotePr>
            <w:numRestart w:val="eachPage"/>
          </w:footnotePr>
          <w:pgSz w:w="8420" w:h="11900" w:orient="portrait"/>
          <w:pgMar w:top="737" w:right="794" w:bottom="737" w:left="794" w:header="284" w:footer="284" w:gutter="0"/>
        </w:sectPr>
      </w:pPr>
    </w:p>
    <w:p>
      <w:r>
        <w:pict>
          <v:shape id="_x0000_s1131" type="#_x0000_t202" style="width:341.62pt;height:47.09pt;margin-top:9pt;margin-left:39.69pt;mso-position-horizontal-relative:page;position:absolute;z-index:251766784" stroked="f">
            <v:fill r:id="rId15" o:title="" type="frame"/>
            <v:textbox>
              <w:txbxContent>
                <w:p>
                  <w:pPr>
                    <w:pStyle w:val="Heading1"/>
                    <w:spacing w:before="211" w:beforeAutospacing="0" w:after="0" w:afterAutospacing="0"/>
                    <w:jc w:val="center"/>
                  </w:pPr>
                  <w:bookmarkStart w:id="106" w:name="_Toc_1_3_0000000107"/>
                  <w:r>
                    <w:rPr>
                      <w:rFonts w:ascii="adwa-assalaf" w:eastAsia="adwa-assalaf" w:hAnsi="adwa-assalaf" w:cs="adwa-assalaf"/>
                      <w:b/>
                      <w:sz w:val="26"/>
                    </w:rPr>
                    <w:t xml:space="preserve">马欧尼</w:t>
                  </w:r>
                  <w:bookmarkEnd w:id="106"/>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你曾见否认报应日的人吗？</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أَرَءَيۡتَ ٱلَّذِي يُكَذِّبُ بِٱلدِّينِ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他就是那个呵斥孤儿，</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فَذَٰلِكَ ٱلَّذِي يَدُعُّ  ٱلۡيَتِيمَ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且不勉励人赈济贫民的人。</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يَحُضُّ عَلَىٰ طَعَامِ ٱلۡمِسۡكِينِ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伤哉！礼拜的人们，</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فَوَيۡلٞ  لِّلۡمُصَلِّينَ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他们是忽视拜功的，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ٱلَّذِينَ هُمۡ عَن صَلَاتِهِمۡ سَاهُونَ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他们是沽名钓誉的，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ٱلَّذِينَ هُمۡ يُرَآءُونَ  ٦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7.</w:t>
              <w:tab/>
              <w:t xml:space="preserve">他们是不肯借人什物的。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وَيَمۡنَعُونَ ٱلۡمَاعُونَ ٧</w:t>
            </w:r>
          </w:p>
        </w:tc>
      </w:tr>
    </w:tbl>
    <w:p>
      <w:pPr>
        <w:sectPr>
          <w:headerReference w:type="even" r:id="rId652"/>
          <w:headerReference w:type="default" r:id="rId653"/>
          <w:headerReference w:type="first" r:id="rId654"/>
          <w:footerReference w:type="even" r:id="rId655"/>
          <w:footerReference w:type="default" r:id="rId656"/>
          <w:footerReference w:type="first" r:id="rId657"/>
          <w:footnotePr>
            <w:numRestart w:val="eachPage"/>
          </w:footnotePr>
          <w:pgSz w:w="8420" w:h="11900" w:orient="portrait"/>
          <w:pgMar w:top="737" w:right="794" w:bottom="737" w:left="794" w:header="284" w:footer="284" w:gutter="0"/>
        </w:sectPr>
      </w:pPr>
    </w:p>
    <w:p>
      <w:r>
        <w:pict>
          <v:shape id="_x0000_s1132" type="#_x0000_t202" style="width:341.62pt;height:47.09pt;margin-top:9pt;margin-left:39.69pt;mso-position-horizontal-relative:page;position:absolute;z-index:251767808" stroked="f">
            <v:fill r:id="rId15" o:title="" type="frame"/>
            <v:textbox>
              <w:txbxContent>
                <w:p>
                  <w:pPr>
                    <w:pStyle w:val="Heading1"/>
                    <w:spacing w:before="211" w:beforeAutospacing="0" w:after="0" w:afterAutospacing="0"/>
                    <w:jc w:val="center"/>
                  </w:pPr>
                  <w:bookmarkStart w:id="107" w:name="_Toc_1_3_0000000108"/>
                  <w:r>
                    <w:rPr>
                      <w:rFonts w:ascii="adwa-assalaf" w:eastAsia="adwa-assalaf" w:hAnsi="adwa-assalaf" w:cs="adwa-assalaf"/>
                      <w:b/>
                      <w:sz w:val="26"/>
                    </w:rPr>
                    <w:t xml:space="preserve">考赛尔</w:t>
                  </w:r>
                  <w:bookmarkEnd w:id="107"/>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我确已赐你多福，</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إِنَّآ أَعۡطَيۡنَٰكَ ٱلۡكَوۡثَرَ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故你应当为你的养主而礼拜，并宰牺牲。</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فَصَلِّ لِرَبِّكَ وَٱنۡحَرۡ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怨恨你者，他确是绝后的。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إِنَّ شَانِئَكَ هُوَ ٱلۡأَبۡتَرُ ٣</w:t>
            </w:r>
          </w:p>
        </w:tc>
      </w:tr>
    </w:tbl>
    <w:p>
      <w:pPr>
        <w:sectPr>
          <w:headerReference w:type="even" r:id="rId658"/>
          <w:headerReference w:type="default" r:id="rId659"/>
          <w:headerReference w:type="first" r:id="rId660"/>
          <w:footerReference w:type="even" r:id="rId661"/>
          <w:footerReference w:type="default" r:id="rId662"/>
          <w:footerReference w:type="first" r:id="rId663"/>
          <w:footnotePr>
            <w:numRestart w:val="eachPage"/>
          </w:footnotePr>
          <w:pgSz w:w="8420" w:h="11900" w:orient="portrait"/>
          <w:pgMar w:top="737" w:right="794" w:bottom="737" w:left="794" w:header="284" w:footer="284" w:gutter="0"/>
        </w:sectPr>
      </w:pPr>
    </w:p>
    <w:p>
      <w:r>
        <w:pict>
          <v:shape id="_x0000_s1133" type="#_x0000_t202" style="width:341.62pt;height:47.09pt;margin-top:9pt;margin-left:39.69pt;mso-position-horizontal-relative:page;position:absolute;z-index:251768832" stroked="f">
            <v:fill r:id="rId15" o:title="" type="frame"/>
            <v:textbox>
              <w:txbxContent>
                <w:p>
                  <w:pPr>
                    <w:pStyle w:val="Heading1"/>
                    <w:spacing w:before="211" w:beforeAutospacing="0" w:after="0" w:afterAutospacing="0"/>
                    <w:jc w:val="center"/>
                  </w:pPr>
                  <w:bookmarkStart w:id="108" w:name="_Toc_1_3_0000000109"/>
                  <w:r>
                    <w:rPr>
                      <w:rFonts w:ascii="adwa-assalaf" w:eastAsia="adwa-assalaf" w:hAnsi="adwa-assalaf" w:cs="adwa-assalaf"/>
                      <w:b/>
                      <w:sz w:val="26"/>
                    </w:rPr>
                    <w:t xml:space="preserve">卡斐伦</w:t>
                  </w:r>
                  <w:bookmarkEnd w:id="108"/>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你说:“不归信的人们啊！</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يَٰٓأَيُّهَا ٱلۡكَٰفِرُونَ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我不崇拜你们所崇拜的，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لَآ أَعۡبُدُ مَا تَعۡبُدُونَ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你们也不崇拜我所崇拜的；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أَنتُمۡ عَٰبِدُونَ مَآ أَعۡبُدُ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我不会崇拜你们所崇拜的，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وَلَآ أَنَا۠ عَابِدٞ مَّا عَبَدتُّمۡ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你们也不会崇拜我所崇拜的；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وَلَآ أَنتُمۡ عَٰبِدُونَ مَآ أَعۡبُدُ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你们有你们的信仰，我有我的信仰。”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لَكُمۡ دِينُكُمۡ وَلِيَ دِينِ ٦</w:t>
            </w:r>
          </w:p>
        </w:tc>
      </w:tr>
    </w:tbl>
    <w:p>
      <w:pPr>
        <w:sectPr>
          <w:headerReference w:type="even" r:id="rId664"/>
          <w:headerReference w:type="default" r:id="rId665"/>
          <w:headerReference w:type="first" r:id="rId666"/>
          <w:footerReference w:type="even" r:id="rId667"/>
          <w:footerReference w:type="default" r:id="rId668"/>
          <w:footerReference w:type="first" r:id="rId669"/>
          <w:footnotePr>
            <w:numRestart w:val="eachPage"/>
          </w:footnotePr>
          <w:pgSz w:w="8420" w:h="11900" w:orient="portrait"/>
          <w:pgMar w:top="737" w:right="794" w:bottom="737" w:left="794" w:header="284" w:footer="284" w:gutter="0"/>
        </w:sectPr>
      </w:pPr>
    </w:p>
    <w:p>
      <w:r>
        <w:pict>
          <v:shape id="_x0000_s1134" type="#_x0000_t202" style="width:341.62pt;height:47.09pt;margin-top:9pt;margin-left:39.69pt;mso-position-horizontal-relative:page;position:absolute;z-index:251769856" stroked="f">
            <v:fill r:id="rId15" o:title="" type="frame"/>
            <v:textbox>
              <w:txbxContent>
                <w:p>
                  <w:pPr>
                    <w:pStyle w:val="Heading1"/>
                    <w:spacing w:before="211" w:beforeAutospacing="0" w:after="0" w:afterAutospacing="0"/>
                    <w:jc w:val="center"/>
                  </w:pPr>
                  <w:bookmarkStart w:id="109" w:name="_Toc_1_3_0000000110"/>
                  <w:r>
                    <w:rPr>
                      <w:rFonts w:ascii="adwa-assalaf" w:eastAsia="adwa-assalaf" w:hAnsi="adwa-assalaf" w:cs="adwa-assalaf"/>
                      <w:b/>
                      <w:sz w:val="26"/>
                    </w:rPr>
                    <w:t xml:space="preserve">奈斯尔</w:t>
                  </w:r>
                  <w:bookmarkEnd w:id="109"/>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977"/>
        <w:gridCol w:w="1855"/>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当安拉的援助和胜利降临，</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إِذَا جَآءَ نَصۡرُ ٱللَّهِ وَٱلۡفَتۡحُ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而你看见众人成群结队地进入安拉的宗教时，</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وَرَأَيۡتَ ٱلنَّاسَ  يَدۡخُلُونَ فِي دِينِ ٱللَّهِ أَفۡوَاجٗا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你应当赞颂你的养主超绝万物，并且向他求饶，他确是至宥的。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فَسَبِّحۡ بِحَمۡدِ رَبِّكَ  وَٱسۡتَغۡفِرۡهُۚ إِنَّهُۥ كَانَ تَوَّابَۢا ٣</w:t>
            </w:r>
          </w:p>
        </w:tc>
      </w:tr>
    </w:tbl>
    <w:p>
      <w:pPr>
        <w:sectPr>
          <w:headerReference w:type="even" r:id="rId670"/>
          <w:headerReference w:type="default" r:id="rId671"/>
          <w:headerReference w:type="first" r:id="rId672"/>
          <w:footerReference w:type="even" r:id="rId673"/>
          <w:footerReference w:type="default" r:id="rId674"/>
          <w:footerReference w:type="first" r:id="rId675"/>
          <w:footnotePr>
            <w:numRestart w:val="eachPage"/>
          </w:footnotePr>
          <w:pgSz w:w="8420" w:h="11900" w:orient="portrait"/>
          <w:pgMar w:top="737" w:right="794" w:bottom="737" w:left="794" w:header="284" w:footer="284" w:gutter="0"/>
        </w:sectPr>
      </w:pPr>
    </w:p>
    <w:p>
      <w:r>
        <w:pict>
          <v:shape id="_x0000_s1135" type="#_x0000_t202" style="width:341.62pt;height:47.09pt;margin-top:9pt;margin-left:39.69pt;mso-position-horizontal-relative:page;position:absolute;z-index:251770880" stroked="f">
            <v:fill r:id="rId15" o:title="" type="frame"/>
            <v:textbox>
              <w:txbxContent>
                <w:p>
                  <w:pPr>
                    <w:pStyle w:val="Heading1"/>
                    <w:spacing w:before="211" w:beforeAutospacing="0" w:after="0" w:afterAutospacing="0"/>
                    <w:jc w:val="center"/>
                  </w:pPr>
                  <w:bookmarkStart w:id="110" w:name="_Toc_1_3_0000000111"/>
                  <w:r>
                    <w:rPr>
                      <w:rFonts w:ascii="adwa-assalaf" w:eastAsia="adwa-assalaf" w:hAnsi="adwa-assalaf" w:cs="adwa-assalaf"/>
                      <w:b/>
                      <w:sz w:val="26"/>
                    </w:rPr>
                    <w:t xml:space="preserve">麦瑟迪</w:t>
                  </w:r>
                  <w:bookmarkEnd w:id="110"/>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愿焰父两手受伤！他必定受伤，</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تَبَّتۡ يَدَآ أَبِي لَهَبٖ وَتَبَّ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他的财产，和他所获得的，将无裨于他，</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مَآ أَغۡنَىٰ عَنۡهُ مَالُهُۥ وَمَا كَسَبَ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他将入有焰的烈火，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سَيَصۡلَىٰ نَارٗا ذَاتَ لَهَبٖ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他的担柴的妻子〔也将入烈火〕，</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وَٱمۡرَأَتُهُۥ حَمَّالَةَ ٱلۡحَطَبِ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她的颈上系着一条棕绳。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فِي جِيدِهَا حَبۡلٞ مِّن مَّسَدِۭ ٥</w:t>
            </w:r>
          </w:p>
        </w:tc>
      </w:tr>
    </w:tbl>
    <w:p>
      <w:pPr>
        <w:sectPr>
          <w:headerReference w:type="even" r:id="rId676"/>
          <w:headerReference w:type="default" r:id="rId677"/>
          <w:headerReference w:type="first" r:id="rId678"/>
          <w:footerReference w:type="even" r:id="rId679"/>
          <w:footerReference w:type="default" r:id="rId680"/>
          <w:footerReference w:type="first" r:id="rId681"/>
          <w:footnotePr>
            <w:numRestart w:val="eachPage"/>
          </w:footnotePr>
          <w:pgSz w:w="8420" w:h="11900" w:orient="portrait"/>
          <w:pgMar w:top="737" w:right="794" w:bottom="737" w:left="794" w:header="284" w:footer="284" w:gutter="0"/>
        </w:sectPr>
      </w:pPr>
    </w:p>
    <w:p>
      <w:r>
        <w:pict>
          <v:shape id="_x0000_s1136" type="#_x0000_t202" style="width:341.62pt;height:47.09pt;margin-top:9pt;margin-left:39.69pt;mso-position-horizontal-relative:page;position:absolute;z-index:251771904" stroked="f">
            <v:fill r:id="rId15" o:title="" type="frame"/>
            <v:textbox>
              <w:txbxContent>
                <w:p>
                  <w:pPr>
                    <w:pStyle w:val="Heading1"/>
                    <w:spacing w:before="211" w:beforeAutospacing="0" w:after="0" w:afterAutospacing="0"/>
                    <w:jc w:val="center"/>
                  </w:pPr>
                  <w:bookmarkStart w:id="111" w:name="_Toc_1_3_0000000112"/>
                  <w:r>
                    <w:rPr>
                      <w:rFonts w:ascii="adwa-assalaf" w:eastAsia="adwa-assalaf" w:hAnsi="adwa-assalaf" w:cs="adwa-assalaf"/>
                      <w:b/>
                      <w:sz w:val="26"/>
                    </w:rPr>
                    <w:t xml:space="preserve">以赫拉斯</w:t>
                  </w:r>
                  <w:bookmarkEnd w:id="111"/>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你说：他是安拉，是独一的；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هُوَ ٱللَّهُ أَحَدٌ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安拉是万物所仰赖的；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ٱللَّهُ ٱلصَّمَدُ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他没有生产，也没有被生产；</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لَمۡ يَلِدۡ وَلَمۡ يُولَدۡ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没有任何物可以做他的匹敌。</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وَلَمۡ يَكُن لَّهُۥ كُفُوًا أَحَدُۢ ٤</w:t>
            </w:r>
          </w:p>
        </w:tc>
      </w:tr>
    </w:tbl>
    <w:p>
      <w:pPr>
        <w:sectPr>
          <w:headerReference w:type="even" r:id="rId682"/>
          <w:headerReference w:type="default" r:id="rId683"/>
          <w:headerReference w:type="first" r:id="rId684"/>
          <w:footerReference w:type="even" r:id="rId685"/>
          <w:footerReference w:type="default" r:id="rId686"/>
          <w:footerReference w:type="first" r:id="rId687"/>
          <w:footnotePr>
            <w:numRestart w:val="eachPage"/>
          </w:footnotePr>
          <w:pgSz w:w="8420" w:h="11900" w:orient="portrait"/>
          <w:pgMar w:top="737" w:right="794" w:bottom="737" w:left="794" w:header="284" w:footer="284" w:gutter="0"/>
        </w:sectPr>
      </w:pPr>
    </w:p>
    <w:p>
      <w:r>
        <w:pict>
          <v:shape id="_x0000_s1137" type="#_x0000_t202" style="width:341.62pt;height:47.09pt;margin-top:9pt;margin-left:39.69pt;mso-position-horizontal-relative:page;position:absolute;z-index:251772928" stroked="f">
            <v:fill r:id="rId15" o:title="" type="frame"/>
            <v:textbox>
              <w:txbxContent>
                <w:p>
                  <w:pPr>
                    <w:pStyle w:val="Heading1"/>
                    <w:spacing w:before="211" w:beforeAutospacing="0" w:after="0" w:afterAutospacing="0"/>
                    <w:jc w:val="center"/>
                  </w:pPr>
                  <w:bookmarkStart w:id="112" w:name="_Toc_1_3_0000000113"/>
                  <w:r>
                    <w:rPr>
                      <w:rFonts w:ascii="adwa-assalaf" w:eastAsia="adwa-assalaf" w:hAnsi="adwa-assalaf" w:cs="adwa-assalaf"/>
                      <w:b/>
                      <w:sz w:val="26"/>
                    </w:rPr>
                    <w:t xml:space="preserve">法赖格</w:t>
                  </w:r>
                  <w:bookmarkEnd w:id="112"/>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你说:我求庇于曙光的主宰，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أَعُوذُ بِرَبِّ ٱلۡفَلَقِ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免遭他所创造者的毒害；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شَرِّ مَا خَلَقَ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免遭黑夜笼罩时的毒害；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شَرِّ  غَاسِقٍ إِذَا وَقَبَ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免遭一切吹结的巫婆的毒害；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وَمِن شَرِّ ٱلنَّفَّٰثَٰتِ فِي ٱلۡعُقَدِ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免遭嫉妒者嫉妒时的毒害。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وَمِن شَرِّ حَاسِدٍ إِذَا حَسَدَ ٥</w:t>
            </w:r>
          </w:p>
        </w:tc>
      </w:tr>
    </w:tbl>
    <w:p>
      <w:pPr>
        <w:sectPr>
          <w:headerReference w:type="even" r:id="rId688"/>
          <w:headerReference w:type="default" r:id="rId689"/>
          <w:headerReference w:type="first" r:id="rId690"/>
          <w:footerReference w:type="even" r:id="rId691"/>
          <w:footerReference w:type="default" r:id="rId692"/>
          <w:footerReference w:type="first" r:id="rId693"/>
          <w:footnotePr>
            <w:numRestart w:val="eachPage"/>
          </w:footnotePr>
          <w:pgSz w:w="8420" w:h="11900" w:orient="portrait"/>
          <w:pgMar w:top="737" w:right="794" w:bottom="737" w:left="794" w:header="284" w:footer="284" w:gutter="0"/>
        </w:sectPr>
      </w:pPr>
    </w:p>
    <w:p>
      <w:r>
        <w:pict>
          <v:shape id="_x0000_s1138" type="#_x0000_t202" style="width:341.62pt;height:47.09pt;margin-top:9pt;margin-left:39.69pt;mso-position-horizontal-relative:page;position:absolute;z-index:251773952" stroked="f">
            <v:fill r:id="rId15" o:title="" type="frame"/>
            <v:textbox>
              <w:txbxContent>
                <w:p>
                  <w:pPr>
                    <w:pStyle w:val="Heading1"/>
                    <w:spacing w:before="211" w:beforeAutospacing="0" w:after="0" w:afterAutospacing="0"/>
                    <w:jc w:val="center"/>
                  </w:pPr>
                  <w:bookmarkStart w:id="113" w:name="_Toc_1_3_0000000114"/>
                  <w:r>
                    <w:rPr>
                      <w:rFonts w:ascii="adwa-assalaf" w:eastAsia="adwa-assalaf" w:hAnsi="adwa-assalaf" w:cs="adwa-assalaf"/>
                      <w:b/>
                      <w:sz w:val="26"/>
                    </w:rPr>
                    <w:t xml:space="preserve">拿斯</w:t>
                  </w:r>
                  <w:bookmarkEnd w:id="113"/>
                </w:p>
              </w:txbxContent>
            </v:textbox>
            <w10:wrap type="square"/>
          </v:shape>
        </w:pict>
      </w:r>
    </w:p>
    <w:p>
      <w:pPr>
        <w:spacing w:line="240" w:lineRule="auto"/>
        <w:jc w:val="center"/>
      </w:pPr>
      <w:r>
        <w:rPr>
          <w:rFonts w:ascii="Arial" w:eastAsia="Arial" w:hAnsi="Arial" w:cs="Arial"/>
          <w:b/>
          <w:sz w:val="22"/>
        </w:rPr>
        <w:t xml:space="preserve">奉至仁至慈的安拉之名　</w:t>
      </w:r>
    </w:p>
    <w:tbl>
      <w:tblPr>
        <w:tblW w:w="5000" w:type="pct"/>
        <w:tblBorders>
          <w:top w:val="nil"/>
          <w:left w:val="nil"/>
          <w:bottom w:val="nil"/>
          <w:right w:val="nil"/>
          <w:insideH w:val="thick" w:sz="2" w:space="0" w:color="auto"/>
          <w:insideV w:val="nil"/>
        </w:tblBorders>
        <w:tblCellMar>
          <w:top w:w="0" w:type="dxa"/>
          <w:left w:w="0" w:type="dxa"/>
          <w:bottom w:w="0" w:type="dxa"/>
          <w:right w:w="0" w:type="dxa"/>
        </w:tblCellMar>
      </w:tblPr>
      <w:tblGrid>
        <w:gridCol w:w="4100"/>
        <w:gridCol w:w="2733"/>
      </w:tblGrid>
      <w:tr>
        <w:tblPrEx>
          <w:tblW w:w="5000" w:type="pct"/>
          <w:tblBorders>
            <w:top w:val="nil"/>
            <w:left w:val="nil"/>
            <w:bottom w:val="nil"/>
            <w:right w:val="nil"/>
            <w:insideH w:val="thick" w:sz="2" w:space="0" w:color="auto"/>
            <w:insideV w:val="nil"/>
          </w:tblBorders>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1.</w:t>
              <w:tab/>
              <w:t xml:space="preserve">你说:我求庇于世人的主宰，</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قُلۡ أَعُوذُ بِرَبِّ ٱلنَّاسِ  ١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2.</w:t>
              <w:tab/>
              <w:t xml:space="preserve">世人的君王，</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مَلِكِ ٱلنَّاسِ  ٢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3.</w:t>
              <w:tab/>
              <w:t xml:space="preserve">世人的神明，</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إِلَٰهِ  ٱلنَّاسِ  ٣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4.</w:t>
              <w:tab/>
              <w:t xml:space="preserve">免遭潜伏的教唆者的毒害，</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مِن شَرِّ ٱلۡوَسۡوَاسِ ٱلۡخَنَّاسِ  ٤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5.</w:t>
              <w:tab/>
              <w:t xml:space="preserve">他在世人的胸中教唆，</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ٱلَّذِي  يُوَسۡوِسُ فِي صُدُورِ ٱلنَّاسِ  ٥ </w:t>
            </w:r>
          </w:p>
        </w:tc>
      </w:tr>
      <w:tr>
        <w:tblPrEx>
          <w:tblW w:w="5000" w:type="pct"/>
          <w:tblCellMar>
            <w:top w:w="0" w:type="dxa"/>
            <w:left w:w="0" w:type="dxa"/>
            <w:bottom w:w="0" w:type="dxa"/>
            <w:right w:w="0" w:type="dxa"/>
          </w:tblCellMar>
        </w:tblPrEx>
        <w:tc>
          <w:tcPr>
            <w:tcW w:w="3000" w:type="pct"/>
            <w:vAlign w:val="center"/>
          </w:tcPr>
          <w:p>
            <w:pPr>
              <w:wordWrap/>
              <w:bidi/>
              <w:spacing w:before="0" w:after="0" w:line="240" w:lineRule="auto"/>
              <w:ind w:left="0" w:right="0" w:firstLine="0"/>
              <w:jc w:val="both"/>
            </w:pPr>
            <w:r>
              <w:rPr>
                <w:rFonts w:ascii="adwa-assalaf" w:eastAsia="adwa-assalaf" w:hAnsi="adwa-assalaf" w:cs="adwa-assalaf"/>
                <w:b w:val="0"/>
                <w:color w:val="000000"/>
                <w:sz w:val="28"/>
                <w:rtl/>
              </w:rPr>
              <w:t xml:space="preserve">6.</w:t>
              <w:tab/>
              <w:t xml:space="preserve">〔他是〕来自精灵和人类的。</w:t>
            </w:r>
          </w:p>
        </w:tc>
        <w:tc>
          <w:tcPr>
            <w:tcW w:w="2000" w:type="pct"/>
            <w:vAlign w:val="center"/>
          </w:tcPr>
          <w:p>
            <w:pPr>
              <w:bidi/>
              <w:spacing w:before="60" w:after="40" w:line="240" w:lineRule="auto"/>
              <w:ind w:left="0" w:right="0" w:firstLine="0"/>
              <w:jc w:val="both"/>
            </w:pPr>
            <w:r>
              <w:rPr>
                <w:rFonts w:ascii="KFGQPC HAFS Uthmanic Script" w:eastAsia="KFGQPC HAFS Uthmanic Script" w:hAnsi="KFGQPC HAFS Uthmanic Script" w:cs="KFGQPC HAFS Uthmanic Script"/>
                <w:b w:val="0"/>
                <w:color w:val="187600"/>
                <w:sz w:val="26"/>
                <w:szCs w:val="26"/>
                <w:rtl/>
              </w:rPr>
              <w:t xml:space="preserve"> مِنَ ٱلۡجِنَّةِ وَٱلنَّاسِ ٦</w:t>
            </w:r>
          </w:p>
        </w:tc>
      </w:tr>
    </w:tbl>
    <w:p>
      <w:pPr>
        <w:sectPr>
          <w:headerReference w:type="even" r:id="rId694"/>
          <w:headerReference w:type="default" r:id="rId695"/>
          <w:headerReference w:type="first" r:id="rId696"/>
          <w:footerReference w:type="even" r:id="rId697"/>
          <w:footerReference w:type="default" r:id="rId698"/>
          <w:footerReference w:type="first" r:id="rId699"/>
          <w:footnotePr>
            <w:numRestart w:val="eachPage"/>
          </w:footnotePr>
          <w:pgSz w:w="8420" w:h="11900" w:orient="portrait"/>
          <w:pgMar w:top="737" w:right="794" w:bottom="737" w:left="794" w:header="284" w:footer="284" w:gutter="0"/>
        </w:sectPr>
      </w:pPr>
    </w:p>
    <w:p>
      <w:pPr/>
      <w:r>
        <w:t xml:space="preserve">Translation Info:</w:t>
      </w:r>
    </w:p>
    <w:p>
      <w:pPr/>
      <w:r>
        <w:t xml:space="preserve">#---------------------------</w:t>
      </w:r>
    </w:p>
    <w:p>
      <w:pPr/>
      <w:r>
        <w:t xml:space="preserve"># Translation of the meanings of the Noble Qur'an</w:t>
      </w:r>
    </w:p>
    <w:p>
      <w:pPr/>
      <w:r>
        <w:t xml:space="preserve"># Language: Chinese</w:t>
      </w:r>
    </w:p>
    <w:p>
      <w:pPr/>
      <w:r>
        <w:t xml:space="preserve"># Translation ID: chinese_suliman</w:t>
      </w:r>
    </w:p>
    <w:p>
      <w:pPr/>
      <w:r>
        <w:t xml:space="preserve"># Source: https://quranenc.com</w:t>
      </w:r>
    </w:p>
    <w:p>
      <w:pPr/>
      <w:r>
        <w:t xml:space="preserve"># URL: https://quranenc.com/en/browse/chinese_suliman</w:t>
      </w:r>
    </w:p>
    <w:p>
      <w:pPr/>
      <w:r>
        <w:t xml:space="preserve"># Last update: 2025-10-09 15:51:38 (v1.0.8-csv.1)</w:t>
      </w:r>
    </w:p>
    <w:p>
      <w:pPr/>
      <w:r>
        <w:t xml:space="preserve"># Check for updates: https://quranenc.com/check/chinese_suliman/v1.0.8-csv.1</w:t>
      </w:r>
    </w:p>
    <w:p>
      <w:pPr/>
      <w:r>
        <w:t xml:space="preserve"># PLEASE DON'T REMOVE THIS IMPORTANT INFORMATION!</w:t>
      </w:r>
    </w:p>
    <w:p>
      <w:pPr>
        <w:sectPr>
          <w:headerReference w:type="even" r:id="rId700"/>
          <w:headerReference w:type="default" r:id="rId701"/>
          <w:headerReference w:type="first" r:id="rId702"/>
          <w:footerReference w:type="even" r:id="rId703"/>
          <w:footerReference w:type="default" r:id="rId704"/>
          <w:footerReference w:type="first" r:id="rId705"/>
          <w:pgSz w:w="8420" w:h="11900" w:orient="portrait"/>
          <w:pgMar w:top="737" w:right="794" w:bottom="737" w:left="794" w:header="284" w:footer="284" w:gutter="0"/>
        </w:sectPr>
      </w:pPr>
      <w:r>
        <w:t xml:space="preserve">#---------------------------</w:t>
      </w:r>
    </w:p>
    <w:p>
      <w:pPr>
        <w:bidi/>
        <w:jc w:val="center"/>
      </w:pPr>
      <w:r>
        <w:rPr>
          <w:b/>
          <w:rtl/>
        </w:rPr>
        <w:t xml:space="preserve">الفهرس</w:t>
      </w:r>
    </w:p>
    <w:p>
      <w:pPr>
        <w:bidi/>
        <w:jc w:val="center"/>
      </w:pPr>
    </w:p>
    <w:p>
      <w:pPr>
        <w:pStyle w:val="TOC1"/>
        <w:tabs>
          <w:tab w:val="right" w:leader="dot" w:pos="6822"/>
        </w:tabs>
        <w:bidi/>
      </w:pPr>
      <w:r>
        <w:fldChar w:fldCharType="begin"/>
      </w:r>
      <w:r>
        <w:instrText xml:space="preserve">TOC \o "1-3" \h \z </w:instrText>
      </w:r>
      <w:r>
        <w:fldChar w:fldCharType="separate"/>
      </w:r>
      <w:hyperlink w:anchor="_Toc_1_3_0000000001" w:history="1">
        <w:r>
          <w:t xml:space="preserve">法谛海</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822"/>
        </w:tabs>
        <w:bidi/>
      </w:pPr>
      <w:hyperlink w:anchor="_Toc_1_3_0000000002" w:history="1">
        <w:r>
          <w:t xml:space="preserve">百格勒</w:t>
        </w:r>
        <w:r>
          <w:tab/>
        </w:r>
        <w:r>
          <w:fldChar w:fldCharType="begin"/>
        </w:r>
        <w:r>
          <w:instrText xml:space="preserve">PAGEREF _Toc_1_3_0000000002 \h</w:instrText>
        </w:r>
        <w:r>
          <w:fldChar w:fldCharType="separate"/>
        </w:r>
        <w:r>
          <w:t xml:space="preserve">6</w:t>
        </w:r>
        <w:r>
          <w:fldChar w:fldCharType="end"/>
        </w:r>
      </w:hyperlink>
    </w:p>
    <w:p>
      <w:pPr>
        <w:pStyle w:val="TOC1"/>
        <w:tabs>
          <w:tab w:val="right" w:leader="dot" w:pos="6822"/>
        </w:tabs>
        <w:bidi/>
      </w:pPr>
      <w:hyperlink w:anchor="_Toc_1_3_0000000003" w:history="1">
        <w:r>
          <w:t xml:space="preserve">阿黎仪姆兰</w:t>
        </w:r>
        <w:r>
          <w:tab/>
        </w:r>
        <w:r>
          <w:fldChar w:fldCharType="begin"/>
        </w:r>
        <w:r>
          <w:instrText xml:space="preserve">PAGEREF _Toc_1_3_0000000003 \h</w:instrText>
        </w:r>
        <w:r>
          <w:fldChar w:fldCharType="separate"/>
        </w:r>
        <w:r>
          <w:t xml:space="preserve">502</w:t>
        </w:r>
        <w:r>
          <w:fldChar w:fldCharType="end"/>
        </w:r>
      </w:hyperlink>
    </w:p>
    <w:p>
      <w:pPr>
        <w:pStyle w:val="TOC1"/>
        <w:tabs>
          <w:tab w:val="right" w:leader="dot" w:pos="6822"/>
        </w:tabs>
        <w:bidi/>
      </w:pPr>
      <w:hyperlink w:anchor="_Toc_1_3_0000000004" w:history="1">
        <w:r>
          <w:t xml:space="preserve">尼萨仪</w:t>
        </w:r>
        <w:r>
          <w:tab/>
        </w:r>
        <w:r>
          <w:fldChar w:fldCharType="begin"/>
        </w:r>
        <w:r>
          <w:instrText xml:space="preserve">PAGEREF _Toc_1_3_0000000004 \h</w:instrText>
        </w:r>
        <w:r>
          <w:fldChar w:fldCharType="separate"/>
        </w:r>
        <w:r>
          <w:t xml:space="preserve">751</w:t>
        </w:r>
        <w:r>
          <w:fldChar w:fldCharType="end"/>
        </w:r>
      </w:hyperlink>
    </w:p>
    <w:p>
      <w:pPr>
        <w:pStyle w:val="TOC1"/>
        <w:tabs>
          <w:tab w:val="right" w:leader="dot" w:pos="6822"/>
        </w:tabs>
        <w:bidi/>
      </w:pPr>
      <w:hyperlink w:anchor="_Toc_1_3_0000000005" w:history="1">
        <w:r>
          <w:t xml:space="preserve">马以代</w:t>
        </w:r>
        <w:r>
          <w:tab/>
        </w:r>
        <w:r>
          <w:fldChar w:fldCharType="begin"/>
        </w:r>
        <w:r>
          <w:instrText xml:space="preserve">PAGEREF _Toc_1_3_0000000005 \h</w:instrText>
        </w:r>
        <w:r>
          <w:fldChar w:fldCharType="separate"/>
        </w:r>
        <w:r>
          <w:t xml:space="preserve">1010</w:t>
        </w:r>
        <w:r>
          <w:fldChar w:fldCharType="end"/>
        </w:r>
      </w:hyperlink>
    </w:p>
    <w:p>
      <w:pPr>
        <w:pStyle w:val="TOC1"/>
        <w:tabs>
          <w:tab w:val="right" w:leader="dot" w:pos="6822"/>
        </w:tabs>
        <w:bidi/>
      </w:pPr>
      <w:hyperlink w:anchor="_Toc_1_3_0000000006" w:history="1">
        <w:r>
          <w:t xml:space="preserve">艾奈阿姆</w:t>
        </w:r>
        <w:r>
          <w:tab/>
        </w:r>
        <w:r>
          <w:fldChar w:fldCharType="begin"/>
        </w:r>
        <w:r>
          <w:instrText xml:space="preserve">PAGEREF _Toc_1_3_0000000006 \h</w:instrText>
        </w:r>
        <w:r>
          <w:fldChar w:fldCharType="separate"/>
        </w:r>
        <w:r>
          <w:t xml:space="preserve">1205</w:t>
        </w:r>
        <w:r>
          <w:fldChar w:fldCharType="end"/>
        </w:r>
      </w:hyperlink>
    </w:p>
    <w:p>
      <w:pPr>
        <w:pStyle w:val="TOC1"/>
        <w:tabs>
          <w:tab w:val="right" w:leader="dot" w:pos="6822"/>
        </w:tabs>
        <w:bidi/>
      </w:pPr>
      <w:hyperlink w:anchor="_Toc_1_3_0000000007" w:history="1">
        <w:r>
          <w:t xml:space="preserve">艾尔拉弗</w:t>
        </w:r>
        <w:r>
          <w:tab/>
        </w:r>
        <w:r>
          <w:fldChar w:fldCharType="begin"/>
        </w:r>
        <w:r>
          <w:instrText xml:space="preserve">PAGEREF _Toc_1_3_0000000007 \h</w:instrText>
        </w:r>
        <w:r>
          <w:fldChar w:fldCharType="separate"/>
        </w:r>
        <w:r>
          <w:t xml:space="preserve">1418</w:t>
        </w:r>
        <w:r>
          <w:fldChar w:fldCharType="end"/>
        </w:r>
      </w:hyperlink>
    </w:p>
    <w:p>
      <w:pPr>
        <w:pStyle w:val="TOC1"/>
        <w:tabs>
          <w:tab w:val="right" w:leader="dot" w:pos="6822"/>
        </w:tabs>
        <w:bidi/>
      </w:pPr>
      <w:hyperlink w:anchor="_Toc_1_3_0000000008" w:history="1">
        <w:r>
          <w:t xml:space="preserve">安法勒</w:t>
        </w:r>
        <w:r>
          <w:tab/>
        </w:r>
        <w:r>
          <w:fldChar w:fldCharType="begin"/>
        </w:r>
        <w:r>
          <w:instrText xml:space="preserve">PAGEREF _Toc_1_3_0000000008 \h</w:instrText>
        </w:r>
        <w:r>
          <w:fldChar w:fldCharType="separate"/>
        </w:r>
        <w:r>
          <w:t xml:space="preserve">1676</w:t>
        </w:r>
        <w:r>
          <w:fldChar w:fldCharType="end"/>
        </w:r>
      </w:hyperlink>
    </w:p>
    <w:p>
      <w:pPr>
        <w:pStyle w:val="TOC1"/>
        <w:tabs>
          <w:tab w:val="right" w:leader="dot" w:pos="6822"/>
        </w:tabs>
        <w:bidi/>
      </w:pPr>
      <w:hyperlink w:anchor="_Toc_1_3_0000000009" w:history="1">
        <w:r>
          <w:t xml:space="preserve">讨白</w:t>
        </w:r>
        <w:r>
          <w:tab/>
        </w:r>
        <w:r>
          <w:fldChar w:fldCharType="begin"/>
        </w:r>
        <w:r>
          <w:instrText xml:space="preserve">PAGEREF _Toc_1_3_0000000009 \h</w:instrText>
        </w:r>
        <w:r>
          <w:fldChar w:fldCharType="separate"/>
        </w:r>
        <w:r>
          <w:t xml:space="preserve">1762</w:t>
        </w:r>
        <w:r>
          <w:fldChar w:fldCharType="end"/>
        </w:r>
      </w:hyperlink>
    </w:p>
    <w:p>
      <w:pPr>
        <w:pStyle w:val="TOC1"/>
        <w:tabs>
          <w:tab w:val="right" w:leader="dot" w:pos="6822"/>
        </w:tabs>
        <w:bidi/>
      </w:pPr>
      <w:hyperlink w:anchor="_Toc_1_3_0000000010" w:history="1">
        <w:r>
          <w:t xml:space="preserve">优努斯</w:t>
        </w:r>
        <w:r>
          <w:tab/>
        </w:r>
        <w:r>
          <w:fldChar w:fldCharType="begin"/>
        </w:r>
        <w:r>
          <w:instrText xml:space="preserve">PAGEREF _Toc_1_3_0000000010 \h</w:instrText>
        </w:r>
        <w:r>
          <w:fldChar w:fldCharType="separate"/>
        </w:r>
        <w:r>
          <w:t xml:space="preserve">1938</w:t>
        </w:r>
        <w:r>
          <w:fldChar w:fldCharType="end"/>
        </w:r>
      </w:hyperlink>
    </w:p>
    <w:p>
      <w:pPr>
        <w:pStyle w:val="TOC1"/>
        <w:tabs>
          <w:tab w:val="right" w:leader="dot" w:pos="6822"/>
        </w:tabs>
        <w:bidi/>
      </w:pPr>
      <w:hyperlink w:anchor="_Toc_1_3_0000000011" w:history="1">
        <w:r>
          <w:t xml:space="preserve">呼德</w:t>
        </w:r>
        <w:r>
          <w:tab/>
        </w:r>
        <w:r>
          <w:fldChar w:fldCharType="begin"/>
        </w:r>
        <w:r>
          <w:instrText xml:space="preserve">PAGEREF _Toc_1_3_0000000011 \h</w:instrText>
        </w:r>
        <w:r>
          <w:fldChar w:fldCharType="separate"/>
        </w:r>
        <w:r>
          <w:t xml:space="preserve">2036</w:t>
        </w:r>
        <w:r>
          <w:fldChar w:fldCharType="end"/>
        </w:r>
      </w:hyperlink>
    </w:p>
    <w:p>
      <w:pPr>
        <w:pStyle w:val="TOC1"/>
        <w:tabs>
          <w:tab w:val="right" w:leader="dot" w:pos="6822"/>
        </w:tabs>
        <w:bidi/>
      </w:pPr>
      <w:hyperlink w:anchor="_Toc_1_3_0000000012" w:history="1">
        <w:r>
          <w:t xml:space="preserve">优素福</w:t>
        </w:r>
        <w:r>
          <w:tab/>
        </w:r>
        <w:r>
          <w:fldChar w:fldCharType="begin"/>
        </w:r>
        <w:r>
          <w:instrText xml:space="preserve">PAGEREF _Toc_1_3_0000000012 \h</w:instrText>
        </w:r>
        <w:r>
          <w:fldChar w:fldCharType="separate"/>
        </w:r>
        <w:r>
          <w:t xml:space="preserve">2152</w:t>
        </w:r>
        <w:r>
          <w:fldChar w:fldCharType="end"/>
        </w:r>
      </w:hyperlink>
    </w:p>
    <w:p>
      <w:pPr>
        <w:pStyle w:val="TOC1"/>
        <w:tabs>
          <w:tab w:val="right" w:leader="dot" w:pos="6822"/>
        </w:tabs>
        <w:bidi/>
      </w:pPr>
      <w:hyperlink w:anchor="_Toc_1_3_0000000013" w:history="1">
        <w:r>
          <w:t xml:space="preserve">赖尔得</w:t>
        </w:r>
        <w:r>
          <w:tab/>
        </w:r>
        <w:r>
          <w:fldChar w:fldCharType="begin"/>
        </w:r>
        <w:r>
          <w:instrText xml:space="preserve">PAGEREF _Toc_1_3_0000000013 \h</w:instrText>
        </w:r>
        <w:r>
          <w:fldChar w:fldCharType="separate"/>
        </w:r>
        <w:r>
          <w:t xml:space="preserve">2285</w:t>
        </w:r>
        <w:r>
          <w:fldChar w:fldCharType="end"/>
        </w:r>
      </w:hyperlink>
    </w:p>
    <w:p>
      <w:pPr>
        <w:pStyle w:val="TOC1"/>
        <w:tabs>
          <w:tab w:val="right" w:leader="dot" w:pos="6822"/>
        </w:tabs>
        <w:bidi/>
      </w:pPr>
      <w:hyperlink w:anchor="_Toc_1_3_0000000014" w:history="1">
        <w:r>
          <w:t xml:space="preserve">易卜拉欣</w:t>
        </w:r>
        <w:r>
          <w:tab/>
        </w:r>
        <w:r>
          <w:fldChar w:fldCharType="begin"/>
        </w:r>
        <w:r>
          <w:instrText xml:space="preserve">PAGEREF _Toc_1_3_0000000014 \h</w:instrText>
        </w:r>
        <w:r>
          <w:fldChar w:fldCharType="separate"/>
        </w:r>
        <w:r>
          <w:t xml:space="preserve">2346</w:t>
        </w:r>
        <w:r>
          <w:fldChar w:fldCharType="end"/>
        </w:r>
      </w:hyperlink>
    </w:p>
    <w:p>
      <w:pPr>
        <w:pStyle w:val="TOC1"/>
        <w:tabs>
          <w:tab w:val="right" w:leader="dot" w:pos="6822"/>
        </w:tabs>
        <w:bidi/>
      </w:pPr>
      <w:hyperlink w:anchor="_Toc_1_3_0000000015" w:history="1">
        <w:r>
          <w:t xml:space="preserve">希只尔</w:t>
        </w:r>
        <w:r>
          <w:tab/>
        </w:r>
        <w:r>
          <w:fldChar w:fldCharType="begin"/>
        </w:r>
        <w:r>
          <w:instrText xml:space="preserve">PAGEREF _Toc_1_3_0000000015 \h</w:instrText>
        </w:r>
        <w:r>
          <w:fldChar w:fldCharType="separate"/>
        </w:r>
        <w:r>
          <w:t xml:space="preserve">2405</w:t>
        </w:r>
        <w:r>
          <w:fldChar w:fldCharType="end"/>
        </w:r>
      </w:hyperlink>
    </w:p>
    <w:p>
      <w:pPr>
        <w:pStyle w:val="TOC1"/>
        <w:tabs>
          <w:tab w:val="right" w:leader="dot" w:pos="6822"/>
        </w:tabs>
        <w:bidi/>
      </w:pPr>
      <w:hyperlink w:anchor="_Toc_1_3_0000000016" w:history="1">
        <w:r>
          <w:t xml:space="preserve">奈哈勒</w:t>
        </w:r>
        <w:r>
          <w:tab/>
        </w:r>
        <w:r>
          <w:fldChar w:fldCharType="begin"/>
        </w:r>
        <w:r>
          <w:instrText xml:space="preserve">PAGEREF _Toc_1_3_0000000016 \h</w:instrText>
        </w:r>
        <w:r>
          <w:fldChar w:fldCharType="separate"/>
        </w:r>
        <w:r>
          <w:t xml:space="preserve">2429</w:t>
        </w:r>
        <w:r>
          <w:fldChar w:fldCharType="end"/>
        </w:r>
      </w:hyperlink>
    </w:p>
    <w:p>
      <w:pPr>
        <w:pStyle w:val="TOC1"/>
        <w:tabs>
          <w:tab w:val="right" w:leader="dot" w:pos="6822"/>
        </w:tabs>
        <w:bidi/>
      </w:pPr>
      <w:hyperlink w:anchor="_Toc_1_3_0000000017" w:history="1">
        <w:r>
          <w:t xml:space="preserve">伊斯拉</w:t>
        </w:r>
        <w:r>
          <w:tab/>
        </w:r>
        <w:r>
          <w:fldChar w:fldCharType="begin"/>
        </w:r>
        <w:r>
          <w:instrText xml:space="preserve">PAGEREF _Toc_1_3_0000000017 \h</w:instrText>
        </w:r>
        <w:r>
          <w:fldChar w:fldCharType="separate"/>
        </w:r>
        <w:r>
          <w:t xml:space="preserve">2513</w:t>
        </w:r>
        <w:r>
          <w:fldChar w:fldCharType="end"/>
        </w:r>
      </w:hyperlink>
    </w:p>
    <w:p>
      <w:pPr>
        <w:pStyle w:val="TOC1"/>
        <w:tabs>
          <w:tab w:val="right" w:leader="dot" w:pos="6822"/>
        </w:tabs>
        <w:bidi/>
      </w:pPr>
      <w:hyperlink w:anchor="_Toc_1_3_0000000018" w:history="1">
        <w:r>
          <w:t xml:space="preserve">凯海府</w:t>
        </w:r>
        <w:r>
          <w:tab/>
        </w:r>
        <w:r>
          <w:fldChar w:fldCharType="begin"/>
        </w:r>
        <w:r>
          <w:instrText xml:space="preserve">PAGEREF _Toc_1_3_0000000018 \h</w:instrText>
        </w:r>
        <w:r>
          <w:fldChar w:fldCharType="separate"/>
        </w:r>
        <w:r>
          <w:t xml:space="preserve">2614</w:t>
        </w:r>
        <w:r>
          <w:fldChar w:fldCharType="end"/>
        </w:r>
      </w:hyperlink>
    </w:p>
    <w:p>
      <w:pPr>
        <w:pStyle w:val="TOC1"/>
        <w:tabs>
          <w:tab w:val="right" w:leader="dot" w:pos="6822"/>
        </w:tabs>
        <w:bidi/>
      </w:pPr>
      <w:hyperlink w:anchor="_Toc_1_3_0000000019" w:history="1">
        <w:r>
          <w:t xml:space="preserve">麦尔彦</w:t>
        </w:r>
        <w:r>
          <w:tab/>
        </w:r>
        <w:r>
          <w:fldChar w:fldCharType="begin"/>
        </w:r>
        <w:r>
          <w:instrText xml:space="preserve">PAGEREF _Toc_1_3_0000000019 \h</w:instrText>
        </w:r>
        <w:r>
          <w:fldChar w:fldCharType="separate"/>
        </w:r>
        <w:r>
          <w:t xml:space="preserve">2719</w:t>
        </w:r>
        <w:r>
          <w:fldChar w:fldCharType="end"/>
        </w:r>
      </w:hyperlink>
    </w:p>
    <w:p>
      <w:pPr>
        <w:pStyle w:val="TOC1"/>
        <w:tabs>
          <w:tab w:val="right" w:leader="dot" w:pos="6822"/>
        </w:tabs>
        <w:bidi/>
      </w:pPr>
      <w:hyperlink w:anchor="_Toc_1_3_0000000020" w:history="1">
        <w:r>
          <w:t xml:space="preserve">塔哈</w:t>
        </w:r>
        <w:r>
          <w:tab/>
        </w:r>
        <w:r>
          <w:fldChar w:fldCharType="begin"/>
        </w:r>
        <w:r>
          <w:instrText xml:space="preserve">PAGEREF _Toc_1_3_0000000020 \h</w:instrText>
        </w:r>
        <w:r>
          <w:fldChar w:fldCharType="separate"/>
        </w:r>
        <w:r>
          <w:t xml:space="preserve">2776</w:t>
        </w:r>
        <w:r>
          <w:fldChar w:fldCharType="end"/>
        </w:r>
      </w:hyperlink>
    </w:p>
    <w:p>
      <w:pPr>
        <w:pStyle w:val="TOC1"/>
        <w:tabs>
          <w:tab w:val="right" w:leader="dot" w:pos="6822"/>
        </w:tabs>
        <w:bidi/>
      </w:pPr>
      <w:hyperlink w:anchor="_Toc_1_3_0000000021" w:history="1">
        <w:r>
          <w:t xml:space="preserve">安比雅</w:t>
        </w:r>
        <w:r>
          <w:tab/>
        </w:r>
        <w:r>
          <w:fldChar w:fldCharType="begin"/>
        </w:r>
        <w:r>
          <w:instrText xml:space="preserve">PAGEREF _Toc_1_3_0000000021 \h</w:instrText>
        </w:r>
        <w:r>
          <w:fldChar w:fldCharType="separate"/>
        </w:r>
        <w:r>
          <w:t xml:space="preserve">2857</w:t>
        </w:r>
        <w:r>
          <w:fldChar w:fldCharType="end"/>
        </w:r>
      </w:hyperlink>
    </w:p>
    <w:p>
      <w:pPr>
        <w:pStyle w:val="TOC1"/>
        <w:tabs>
          <w:tab w:val="right" w:leader="dot" w:pos="6822"/>
        </w:tabs>
        <w:bidi/>
      </w:pPr>
      <w:hyperlink w:anchor="_Toc_1_3_0000000022" w:history="1">
        <w:r>
          <w:t xml:space="preserve">哈知</w:t>
        </w:r>
        <w:r>
          <w:tab/>
        </w:r>
        <w:r>
          <w:fldChar w:fldCharType="begin"/>
        </w:r>
        <w:r>
          <w:instrText xml:space="preserve">PAGEREF _Toc_1_3_0000000022 \h</w:instrText>
        </w:r>
        <w:r>
          <w:fldChar w:fldCharType="separate"/>
        </w:r>
        <w:r>
          <w:t xml:space="preserve">2910</w:t>
        </w:r>
        <w:r>
          <w:fldChar w:fldCharType="end"/>
        </w:r>
      </w:hyperlink>
    </w:p>
    <w:p>
      <w:pPr>
        <w:pStyle w:val="TOC1"/>
        <w:tabs>
          <w:tab w:val="right" w:leader="dot" w:pos="6822"/>
        </w:tabs>
        <w:bidi/>
      </w:pPr>
      <w:hyperlink w:anchor="_Toc_1_3_0000000023" w:history="1">
        <w:r>
          <w:t xml:space="preserve">慕米农</w:t>
        </w:r>
        <w:r>
          <w:tab/>
        </w:r>
        <w:r>
          <w:fldChar w:fldCharType="begin"/>
        </w:r>
        <w:r>
          <w:instrText xml:space="preserve">PAGEREF _Toc_1_3_0000000023 \h</w:instrText>
        </w:r>
        <w:r>
          <w:fldChar w:fldCharType="separate"/>
        </w:r>
        <w:r>
          <w:t xml:space="preserve">3013</w:t>
        </w:r>
        <w:r>
          <w:fldChar w:fldCharType="end"/>
        </w:r>
      </w:hyperlink>
    </w:p>
    <w:p>
      <w:pPr>
        <w:pStyle w:val="TOC1"/>
        <w:tabs>
          <w:tab w:val="right" w:leader="dot" w:pos="6822"/>
        </w:tabs>
        <w:bidi/>
      </w:pPr>
      <w:hyperlink w:anchor="_Toc_1_3_0000000024" w:history="1">
        <w:r>
          <w:t xml:space="preserve">努尔</w:t>
        </w:r>
        <w:r>
          <w:tab/>
        </w:r>
        <w:r>
          <w:fldChar w:fldCharType="begin"/>
        </w:r>
        <w:r>
          <w:instrText xml:space="preserve">PAGEREF _Toc_1_3_0000000024 \h</w:instrText>
        </w:r>
        <w:r>
          <w:fldChar w:fldCharType="separate"/>
        </w:r>
        <w:r>
          <w:t xml:space="preserve">3072</w:t>
        </w:r>
        <w:r>
          <w:fldChar w:fldCharType="end"/>
        </w:r>
      </w:hyperlink>
    </w:p>
    <w:p>
      <w:pPr>
        <w:pStyle w:val="TOC1"/>
        <w:tabs>
          <w:tab w:val="right" w:leader="dot" w:pos="6822"/>
        </w:tabs>
        <w:bidi/>
      </w:pPr>
      <w:hyperlink w:anchor="_Toc_1_3_0000000025" w:history="1">
        <w:r>
          <w:t xml:space="preserve">弗尔干</w:t>
        </w:r>
        <w:r>
          <w:tab/>
        </w:r>
        <w:r>
          <w:fldChar w:fldCharType="begin"/>
        </w:r>
        <w:r>
          <w:instrText xml:space="preserve">PAGEREF _Toc_1_3_0000000025 \h</w:instrText>
        </w:r>
        <w:r>
          <w:fldChar w:fldCharType="separate"/>
        </w:r>
        <w:r>
          <w:t xml:space="preserve">3179</w:t>
        </w:r>
        <w:r>
          <w:fldChar w:fldCharType="end"/>
        </w:r>
      </w:hyperlink>
    </w:p>
    <w:p>
      <w:pPr>
        <w:pStyle w:val="TOC1"/>
        <w:tabs>
          <w:tab w:val="right" w:leader="dot" w:pos="6822"/>
        </w:tabs>
        <w:bidi/>
      </w:pPr>
      <w:hyperlink w:anchor="_Toc_1_3_0000000026" w:history="1">
        <w:r>
          <w:t xml:space="preserve">抒尔拉</w:t>
        </w:r>
        <w:r>
          <w:tab/>
        </w:r>
        <w:r>
          <w:fldChar w:fldCharType="begin"/>
        </w:r>
        <w:r>
          <w:instrText xml:space="preserve">PAGEREF _Toc_1_3_0000000026 \h</w:instrText>
        </w:r>
        <w:r>
          <w:fldChar w:fldCharType="separate"/>
        </w:r>
        <w:r>
          <w:t xml:space="preserve">3215</w:t>
        </w:r>
        <w:r>
          <w:fldChar w:fldCharType="end"/>
        </w:r>
      </w:hyperlink>
    </w:p>
    <w:p>
      <w:pPr>
        <w:pStyle w:val="TOC1"/>
        <w:tabs>
          <w:tab w:val="right" w:leader="dot" w:pos="6822"/>
        </w:tabs>
        <w:bidi/>
      </w:pPr>
      <w:hyperlink w:anchor="_Toc_1_3_0000000027" w:history="1">
        <w:r>
          <w:t xml:space="preserve">奈木勒</w:t>
        </w:r>
        <w:r>
          <w:tab/>
        </w:r>
        <w:r>
          <w:fldChar w:fldCharType="begin"/>
        </w:r>
        <w:r>
          <w:instrText xml:space="preserve">PAGEREF _Toc_1_3_0000000027 \h</w:instrText>
        </w:r>
        <w:r>
          <w:fldChar w:fldCharType="separate"/>
        </w:r>
        <w:r>
          <w:t xml:space="preserve">3274</w:t>
        </w:r>
        <w:r>
          <w:fldChar w:fldCharType="end"/>
        </w:r>
      </w:hyperlink>
    </w:p>
    <w:p>
      <w:pPr>
        <w:pStyle w:val="TOC1"/>
        <w:tabs>
          <w:tab w:val="right" w:leader="dot" w:pos="6822"/>
        </w:tabs>
        <w:bidi/>
      </w:pPr>
      <w:hyperlink w:anchor="_Toc_1_3_0000000028" w:history="1">
        <w:r>
          <w:t xml:space="preserve">改赛素</w:t>
        </w:r>
        <w:r>
          <w:tab/>
        </w:r>
        <w:r>
          <w:fldChar w:fldCharType="begin"/>
        </w:r>
        <w:r>
          <w:instrText xml:space="preserve">PAGEREF _Toc_1_3_0000000028 \h</w:instrText>
        </w:r>
        <w:r>
          <w:fldChar w:fldCharType="separate"/>
        </w:r>
        <w:r>
          <w:t xml:space="preserve">3344</w:t>
        </w:r>
        <w:r>
          <w:fldChar w:fldCharType="end"/>
        </w:r>
      </w:hyperlink>
    </w:p>
    <w:p>
      <w:pPr>
        <w:pStyle w:val="TOC1"/>
        <w:tabs>
          <w:tab w:val="right" w:leader="dot" w:pos="6822"/>
        </w:tabs>
        <w:bidi/>
      </w:pPr>
      <w:hyperlink w:anchor="_Toc_1_3_0000000029" w:history="1">
        <w:r>
          <w:t xml:space="preserve">安凯逋特</w:t>
        </w:r>
        <w:r>
          <w:tab/>
        </w:r>
        <w:r>
          <w:fldChar w:fldCharType="begin"/>
        </w:r>
        <w:r>
          <w:instrText xml:space="preserve">PAGEREF _Toc_1_3_0000000029 \h</w:instrText>
        </w:r>
        <w:r>
          <w:fldChar w:fldCharType="separate"/>
        </w:r>
        <w:r>
          <w:t xml:space="preserve">3420</w:t>
        </w:r>
        <w:r>
          <w:fldChar w:fldCharType="end"/>
        </w:r>
      </w:hyperlink>
    </w:p>
    <w:p>
      <w:pPr>
        <w:pStyle w:val="TOC1"/>
        <w:tabs>
          <w:tab w:val="right" w:leader="dot" w:pos="6822"/>
        </w:tabs>
        <w:bidi/>
      </w:pPr>
      <w:hyperlink w:anchor="_Toc_1_3_0000000030" w:history="1">
        <w:r>
          <w:t xml:space="preserve">鲁姆</w:t>
        </w:r>
        <w:r>
          <w:tab/>
        </w:r>
        <w:r>
          <w:fldChar w:fldCharType="begin"/>
        </w:r>
        <w:r>
          <w:instrText xml:space="preserve">PAGEREF _Toc_1_3_0000000030 \h</w:instrText>
        </w:r>
        <w:r>
          <w:fldChar w:fldCharType="separate"/>
        </w:r>
        <w:r>
          <w:t xml:space="preserve">3470</w:t>
        </w:r>
        <w:r>
          <w:fldChar w:fldCharType="end"/>
        </w:r>
      </w:hyperlink>
    </w:p>
    <w:p>
      <w:pPr>
        <w:pStyle w:val="TOC1"/>
        <w:tabs>
          <w:tab w:val="right" w:leader="dot" w:pos="6822"/>
        </w:tabs>
        <w:bidi/>
      </w:pPr>
      <w:hyperlink w:anchor="_Toc_1_3_0000000031" w:history="1">
        <w:r>
          <w:t xml:space="preserve">鲁格曼</w:t>
        </w:r>
        <w:r>
          <w:tab/>
        </w:r>
        <w:r>
          <w:fldChar w:fldCharType="begin"/>
        </w:r>
        <w:r>
          <w:instrText xml:space="preserve">PAGEREF _Toc_1_3_0000000031 \h</w:instrText>
        </w:r>
        <w:r>
          <w:fldChar w:fldCharType="separate"/>
        </w:r>
        <w:r>
          <w:t xml:space="preserve">3515</w:t>
        </w:r>
        <w:r>
          <w:fldChar w:fldCharType="end"/>
        </w:r>
      </w:hyperlink>
    </w:p>
    <w:p>
      <w:pPr>
        <w:pStyle w:val="TOC1"/>
        <w:tabs>
          <w:tab w:val="right" w:leader="dot" w:pos="6822"/>
        </w:tabs>
        <w:bidi/>
      </w:pPr>
      <w:hyperlink w:anchor="_Toc_1_3_0000000032" w:history="1">
        <w:r>
          <w:t xml:space="preserve">赛直德</w:t>
        </w:r>
        <w:r>
          <w:tab/>
        </w:r>
        <w:r>
          <w:fldChar w:fldCharType="begin"/>
        </w:r>
        <w:r>
          <w:instrText xml:space="preserve">PAGEREF _Toc_1_3_0000000032 \h</w:instrText>
        </w:r>
        <w:r>
          <w:fldChar w:fldCharType="separate"/>
        </w:r>
        <w:r>
          <w:t xml:space="preserve">3545</w:t>
        </w:r>
        <w:r>
          <w:fldChar w:fldCharType="end"/>
        </w:r>
      </w:hyperlink>
    </w:p>
    <w:p>
      <w:pPr>
        <w:pStyle w:val="TOC1"/>
        <w:tabs>
          <w:tab w:val="right" w:leader="dot" w:pos="6822"/>
        </w:tabs>
        <w:bidi/>
      </w:pPr>
      <w:hyperlink w:anchor="_Toc_1_3_0000000033" w:history="1">
        <w:r>
          <w:t xml:space="preserve">艾哈萨卜</w:t>
        </w:r>
        <w:r>
          <w:tab/>
        </w:r>
        <w:r>
          <w:fldChar w:fldCharType="begin"/>
        </w:r>
        <w:r>
          <w:instrText xml:space="preserve">PAGEREF _Toc_1_3_0000000033 \h</w:instrText>
        </w:r>
        <w:r>
          <w:fldChar w:fldCharType="separate"/>
        </w:r>
        <w:r>
          <w:t xml:space="preserve">3560</w:t>
        </w:r>
        <w:r>
          <w:fldChar w:fldCharType="end"/>
        </w:r>
      </w:hyperlink>
    </w:p>
    <w:p>
      <w:pPr>
        <w:pStyle w:val="TOC1"/>
        <w:tabs>
          <w:tab w:val="right" w:leader="dot" w:pos="6822"/>
        </w:tabs>
        <w:bidi/>
      </w:pPr>
      <w:hyperlink w:anchor="_Toc_1_3_0000000034" w:history="1">
        <w:r>
          <w:t xml:space="preserve">赛伯邑</w:t>
        </w:r>
        <w:r>
          <w:tab/>
        </w:r>
        <w:r>
          <w:fldChar w:fldCharType="begin"/>
        </w:r>
        <w:r>
          <w:instrText xml:space="preserve">PAGEREF _Toc_1_3_0000000034 \h</w:instrText>
        </w:r>
        <w:r>
          <w:fldChar w:fldCharType="separate"/>
        </w:r>
        <w:r>
          <w:t xml:space="preserve">3662</w:t>
        </w:r>
        <w:r>
          <w:fldChar w:fldCharType="end"/>
        </w:r>
      </w:hyperlink>
    </w:p>
    <w:p>
      <w:pPr>
        <w:pStyle w:val="TOC1"/>
        <w:tabs>
          <w:tab w:val="right" w:leader="dot" w:pos="6822"/>
        </w:tabs>
        <w:bidi/>
      </w:pPr>
      <w:hyperlink w:anchor="_Toc_1_3_0000000035" w:history="1">
        <w:r>
          <w:t xml:space="preserve">法颓尔</w:t>
        </w:r>
        <w:r>
          <w:tab/>
        </w:r>
        <w:r>
          <w:fldChar w:fldCharType="begin"/>
        </w:r>
        <w:r>
          <w:instrText xml:space="preserve">PAGEREF _Toc_1_3_0000000035 \h</w:instrText>
        </w:r>
        <w:r>
          <w:fldChar w:fldCharType="separate"/>
        </w:r>
        <w:r>
          <w:t xml:space="preserve">3710</w:t>
        </w:r>
        <w:r>
          <w:fldChar w:fldCharType="end"/>
        </w:r>
      </w:hyperlink>
    </w:p>
    <w:p>
      <w:pPr>
        <w:pStyle w:val="TOC1"/>
        <w:tabs>
          <w:tab w:val="right" w:leader="dot" w:pos="6822"/>
        </w:tabs>
        <w:bidi/>
      </w:pPr>
      <w:hyperlink w:anchor="_Toc_1_3_0000000036" w:history="1">
        <w:r>
          <w:t xml:space="preserve">雅辛</w:t>
        </w:r>
        <w:r>
          <w:tab/>
        </w:r>
        <w:r>
          <w:fldChar w:fldCharType="begin"/>
        </w:r>
        <w:r>
          <w:instrText xml:space="preserve">PAGEREF _Toc_1_3_0000000036 \h</w:instrText>
        </w:r>
        <w:r>
          <w:fldChar w:fldCharType="separate"/>
        </w:r>
        <w:r>
          <w:t xml:space="preserve">3759</w:t>
        </w:r>
        <w:r>
          <w:fldChar w:fldCharType="end"/>
        </w:r>
      </w:hyperlink>
    </w:p>
    <w:p>
      <w:pPr>
        <w:pStyle w:val="TOC1"/>
        <w:tabs>
          <w:tab w:val="right" w:leader="dot" w:pos="6822"/>
        </w:tabs>
        <w:bidi/>
      </w:pPr>
      <w:hyperlink w:anchor="_Toc_1_3_0000000037" w:history="1">
        <w:r>
          <w:t xml:space="preserve">萨法特</w:t>
        </w:r>
        <w:r>
          <w:tab/>
        </w:r>
        <w:r>
          <w:fldChar w:fldCharType="begin"/>
        </w:r>
        <w:r>
          <w:instrText xml:space="preserve">PAGEREF _Toc_1_3_0000000037 \h</w:instrText>
        </w:r>
        <w:r>
          <w:fldChar w:fldCharType="separate"/>
        </w:r>
        <w:r>
          <w:t xml:space="preserve">3791</w:t>
        </w:r>
        <w:r>
          <w:fldChar w:fldCharType="end"/>
        </w:r>
      </w:hyperlink>
    </w:p>
    <w:p>
      <w:pPr>
        <w:pStyle w:val="TOC1"/>
        <w:tabs>
          <w:tab w:val="right" w:leader="dot" w:pos="6822"/>
        </w:tabs>
        <w:bidi/>
      </w:pPr>
      <w:hyperlink w:anchor="_Toc_1_3_0000000038" w:history="1">
        <w:r>
          <w:t xml:space="preserve">萨德</w:t>
        </w:r>
        <w:r>
          <w:tab/>
        </w:r>
        <w:r>
          <w:fldChar w:fldCharType="begin"/>
        </w:r>
        <w:r>
          <w:instrText xml:space="preserve">PAGEREF _Toc_1_3_0000000038 \h</w:instrText>
        </w:r>
        <w:r>
          <w:fldChar w:fldCharType="separate"/>
        </w:r>
        <w:r>
          <w:t xml:space="preserve">3842</w:t>
        </w:r>
        <w:r>
          <w:fldChar w:fldCharType="end"/>
        </w:r>
      </w:hyperlink>
    </w:p>
    <w:p>
      <w:pPr>
        <w:pStyle w:val="TOC1"/>
        <w:tabs>
          <w:tab w:val="right" w:leader="dot" w:pos="6822"/>
        </w:tabs>
        <w:bidi/>
      </w:pPr>
      <w:hyperlink w:anchor="_Toc_1_3_0000000039" w:history="1">
        <w:r>
          <w:t xml:space="preserve">助迈尔</w:t>
        </w:r>
        <w:r>
          <w:tab/>
        </w:r>
        <w:r>
          <w:fldChar w:fldCharType="begin"/>
        </w:r>
        <w:r>
          <w:instrText xml:space="preserve">PAGEREF _Toc_1_3_0000000039 \h</w:instrText>
        </w:r>
        <w:r>
          <w:fldChar w:fldCharType="separate"/>
        </w:r>
        <w:r>
          <w:t xml:space="preserve">3883</w:t>
        </w:r>
        <w:r>
          <w:fldChar w:fldCharType="end"/>
        </w:r>
      </w:hyperlink>
    </w:p>
    <w:p>
      <w:pPr>
        <w:pStyle w:val="TOC1"/>
        <w:tabs>
          <w:tab w:val="right" w:leader="dot" w:pos="6822"/>
        </w:tabs>
        <w:bidi/>
      </w:pPr>
      <w:hyperlink w:anchor="_Toc_1_3_0000000040" w:history="1">
        <w:r>
          <w:t xml:space="preserve">阿斐尔</w:t>
        </w:r>
        <w:r>
          <w:tab/>
        </w:r>
        <w:r>
          <w:fldChar w:fldCharType="begin"/>
        </w:r>
        <w:r>
          <w:instrText xml:space="preserve">PAGEREF _Toc_1_3_0000000040 \h</w:instrText>
        </w:r>
        <w:r>
          <w:fldChar w:fldCharType="separate"/>
        </w:r>
        <w:r>
          <w:t xml:space="preserve">3953</w:t>
        </w:r>
        <w:r>
          <w:fldChar w:fldCharType="end"/>
        </w:r>
      </w:hyperlink>
    </w:p>
    <w:p>
      <w:pPr>
        <w:pStyle w:val="TOC1"/>
        <w:tabs>
          <w:tab w:val="right" w:leader="dot" w:pos="6822"/>
        </w:tabs>
        <w:bidi/>
      </w:pPr>
      <w:hyperlink w:anchor="_Toc_1_3_0000000041" w:history="1">
        <w:r>
          <w:t xml:space="preserve">奉绥来特</w:t>
        </w:r>
        <w:r>
          <w:tab/>
        </w:r>
        <w:r>
          <w:fldChar w:fldCharType="begin"/>
        </w:r>
        <w:r>
          <w:instrText xml:space="preserve">PAGEREF _Toc_1_3_0000000041 \h</w:instrText>
        </w:r>
        <w:r>
          <w:fldChar w:fldCharType="separate"/>
        </w:r>
        <w:r>
          <w:t xml:space="preserve">4037</w:t>
        </w:r>
        <w:r>
          <w:fldChar w:fldCharType="end"/>
        </w:r>
      </w:hyperlink>
    </w:p>
    <w:p>
      <w:pPr>
        <w:pStyle w:val="TOC1"/>
        <w:tabs>
          <w:tab w:val="right" w:leader="dot" w:pos="6822"/>
        </w:tabs>
        <w:bidi/>
      </w:pPr>
      <w:hyperlink w:anchor="_Toc_1_3_0000000042" w:history="1">
        <w:r>
          <w:t xml:space="preserve">舒拉</w:t>
        </w:r>
        <w:r>
          <w:tab/>
        </w:r>
        <w:r>
          <w:fldChar w:fldCharType="begin"/>
        </w:r>
        <w:r>
          <w:instrText xml:space="preserve">PAGEREF _Toc_1_3_0000000042 \h</w:instrText>
        </w:r>
        <w:r>
          <w:fldChar w:fldCharType="separate"/>
        </w:r>
        <w:r>
          <w:t xml:space="preserve">4079</w:t>
        </w:r>
        <w:r>
          <w:fldChar w:fldCharType="end"/>
        </w:r>
      </w:hyperlink>
    </w:p>
    <w:p>
      <w:pPr>
        <w:pStyle w:val="TOC1"/>
        <w:tabs>
          <w:tab w:val="right" w:leader="dot" w:pos="6822"/>
        </w:tabs>
        <w:bidi/>
      </w:pPr>
      <w:hyperlink w:anchor="_Toc_1_3_0000000043" w:history="1">
        <w:r>
          <w:t xml:space="preserve">助赫鲁弗</w:t>
        </w:r>
        <w:r>
          <w:tab/>
        </w:r>
        <w:r>
          <w:fldChar w:fldCharType="begin"/>
        </w:r>
        <w:r>
          <w:instrText xml:space="preserve">PAGEREF _Toc_1_3_0000000043 \h</w:instrText>
        </w:r>
        <w:r>
          <w:fldChar w:fldCharType="separate"/>
        </w:r>
        <w:r>
          <w:t xml:space="preserve">4132</w:t>
        </w:r>
        <w:r>
          <w:fldChar w:fldCharType="end"/>
        </w:r>
      </w:hyperlink>
    </w:p>
    <w:p>
      <w:pPr>
        <w:pStyle w:val="TOC1"/>
        <w:tabs>
          <w:tab w:val="right" w:leader="dot" w:pos="6822"/>
        </w:tabs>
        <w:bidi/>
      </w:pPr>
      <w:hyperlink w:anchor="_Toc_1_3_0000000044" w:history="1">
        <w:r>
          <w:t xml:space="preserve">睹罕</w:t>
        </w:r>
        <w:r>
          <w:tab/>
        </w:r>
        <w:r>
          <w:fldChar w:fldCharType="begin"/>
        </w:r>
        <w:r>
          <w:instrText xml:space="preserve">PAGEREF _Toc_1_3_0000000044 \h</w:instrText>
        </w:r>
        <w:r>
          <w:fldChar w:fldCharType="separate"/>
        </w:r>
        <w:r>
          <w:t xml:space="preserve">4170</w:t>
        </w:r>
        <w:r>
          <w:fldChar w:fldCharType="end"/>
        </w:r>
      </w:hyperlink>
    </w:p>
    <w:p>
      <w:pPr>
        <w:pStyle w:val="TOC1"/>
        <w:tabs>
          <w:tab w:val="right" w:leader="dot" w:pos="6822"/>
        </w:tabs>
        <w:bidi/>
      </w:pPr>
      <w:hyperlink w:anchor="_Toc_1_3_0000000045" w:history="1">
        <w:r>
          <w:t xml:space="preserve">查西叶</w:t>
        </w:r>
        <w:r>
          <w:tab/>
        </w:r>
        <w:r>
          <w:fldChar w:fldCharType="begin"/>
        </w:r>
        <w:r>
          <w:instrText xml:space="preserve">PAGEREF _Toc_1_3_0000000045 \h</w:instrText>
        </w:r>
        <w:r>
          <w:fldChar w:fldCharType="separate"/>
        </w:r>
        <w:r>
          <w:t xml:space="preserve">4183</w:t>
        </w:r>
        <w:r>
          <w:fldChar w:fldCharType="end"/>
        </w:r>
      </w:hyperlink>
    </w:p>
    <w:p>
      <w:pPr>
        <w:pStyle w:val="TOC1"/>
        <w:tabs>
          <w:tab w:val="right" w:leader="dot" w:pos="6822"/>
        </w:tabs>
        <w:bidi/>
      </w:pPr>
      <w:hyperlink w:anchor="_Toc_1_3_0000000046" w:history="1">
        <w:r>
          <w:t xml:space="preserve">艾哈戛弗</w:t>
        </w:r>
        <w:r>
          <w:tab/>
        </w:r>
        <w:r>
          <w:fldChar w:fldCharType="begin"/>
        </w:r>
        <w:r>
          <w:instrText xml:space="preserve">PAGEREF _Toc_1_3_0000000046 \h</w:instrText>
        </w:r>
        <w:r>
          <w:fldChar w:fldCharType="separate"/>
        </w:r>
        <w:r>
          <w:t xml:space="preserve">4203</w:t>
        </w:r>
        <w:r>
          <w:fldChar w:fldCharType="end"/>
        </w:r>
      </w:hyperlink>
    </w:p>
    <w:p>
      <w:pPr>
        <w:pStyle w:val="TOC1"/>
        <w:tabs>
          <w:tab w:val="right" w:leader="dot" w:pos="6822"/>
        </w:tabs>
        <w:bidi/>
      </w:pPr>
      <w:hyperlink w:anchor="_Toc_1_3_0000000047" w:history="1">
        <w:r>
          <w:t xml:space="preserve">穆罕默德</w:t>
        </w:r>
        <w:r>
          <w:tab/>
        </w:r>
        <w:r>
          <w:fldChar w:fldCharType="begin"/>
        </w:r>
        <w:r>
          <w:instrText xml:space="preserve">PAGEREF _Toc_1_3_0000000047 \h</w:instrText>
        </w:r>
        <w:r>
          <w:fldChar w:fldCharType="separate"/>
        </w:r>
        <w:r>
          <w:t xml:space="preserve">4240</w:t>
        </w:r>
        <w:r>
          <w:fldChar w:fldCharType="end"/>
        </w:r>
      </w:hyperlink>
    </w:p>
    <w:p>
      <w:pPr>
        <w:pStyle w:val="TOC1"/>
        <w:tabs>
          <w:tab w:val="right" w:leader="dot" w:pos="6822"/>
        </w:tabs>
        <w:bidi/>
      </w:pPr>
      <w:hyperlink w:anchor="_Toc_1_3_0000000048" w:history="1">
        <w:r>
          <w:t xml:space="preserve">费特哈</w:t>
        </w:r>
        <w:r>
          <w:tab/>
        </w:r>
        <w:r>
          <w:fldChar w:fldCharType="begin"/>
        </w:r>
        <w:r>
          <w:instrText xml:space="preserve">PAGEREF _Toc_1_3_0000000048 \h</w:instrText>
        </w:r>
        <w:r>
          <w:fldChar w:fldCharType="separate"/>
        </w:r>
        <w:r>
          <w:t xml:space="preserve">4277</w:t>
        </w:r>
        <w:r>
          <w:fldChar w:fldCharType="end"/>
        </w:r>
      </w:hyperlink>
    </w:p>
    <w:p>
      <w:pPr>
        <w:pStyle w:val="TOC1"/>
        <w:tabs>
          <w:tab w:val="right" w:leader="dot" w:pos="6822"/>
        </w:tabs>
        <w:bidi/>
      </w:pPr>
      <w:hyperlink w:anchor="_Toc_1_3_0000000049" w:history="1">
        <w:r>
          <w:t xml:space="preserve">侯吉拉特</w:t>
        </w:r>
        <w:r>
          <w:tab/>
        </w:r>
        <w:r>
          <w:fldChar w:fldCharType="begin"/>
        </w:r>
        <w:r>
          <w:instrText xml:space="preserve">PAGEREF _Toc_1_3_0000000049 \h</w:instrText>
        </w:r>
        <w:r>
          <w:fldChar w:fldCharType="separate"/>
        </w:r>
        <w:r>
          <w:t xml:space="preserve">4324</w:t>
        </w:r>
        <w:r>
          <w:fldChar w:fldCharType="end"/>
        </w:r>
      </w:hyperlink>
    </w:p>
    <w:p>
      <w:pPr>
        <w:pStyle w:val="TOC1"/>
        <w:tabs>
          <w:tab w:val="right" w:leader="dot" w:pos="6822"/>
        </w:tabs>
        <w:bidi/>
      </w:pPr>
      <w:hyperlink w:anchor="_Toc_1_3_0000000050" w:history="1">
        <w:r>
          <w:t xml:space="preserve">戛弗</w:t>
        </w:r>
        <w:r>
          <w:tab/>
        </w:r>
        <w:r>
          <w:fldChar w:fldCharType="begin"/>
        </w:r>
        <w:r>
          <w:instrText xml:space="preserve">PAGEREF _Toc_1_3_0000000050 \h</w:instrText>
        </w:r>
        <w:r>
          <w:fldChar w:fldCharType="separate"/>
        </w:r>
        <w:r>
          <w:t xml:space="preserve">4346</w:t>
        </w:r>
        <w:r>
          <w:fldChar w:fldCharType="end"/>
        </w:r>
      </w:hyperlink>
    </w:p>
    <w:p>
      <w:pPr>
        <w:pStyle w:val="TOC1"/>
        <w:tabs>
          <w:tab w:val="right" w:leader="dot" w:pos="6822"/>
        </w:tabs>
        <w:bidi/>
      </w:pPr>
      <w:hyperlink w:anchor="_Toc_1_3_0000000051" w:history="1">
        <w:r>
          <w:t xml:space="preserve">达里雅特</w:t>
        </w:r>
        <w:r>
          <w:tab/>
        </w:r>
        <w:r>
          <w:fldChar w:fldCharType="begin"/>
        </w:r>
        <w:r>
          <w:instrText xml:space="preserve">PAGEREF _Toc_1_3_0000000051 \h</w:instrText>
        </w:r>
        <w:r>
          <w:fldChar w:fldCharType="separate"/>
        </w:r>
        <w:r>
          <w:t xml:space="preserve">4360</w:t>
        </w:r>
        <w:r>
          <w:fldChar w:fldCharType="end"/>
        </w:r>
      </w:hyperlink>
    </w:p>
    <w:p>
      <w:pPr>
        <w:pStyle w:val="TOC1"/>
        <w:tabs>
          <w:tab w:val="right" w:leader="dot" w:pos="6822"/>
        </w:tabs>
        <w:bidi/>
      </w:pPr>
      <w:hyperlink w:anchor="_Toc_1_3_0000000052" w:history="1">
        <w:r>
          <w:t xml:space="preserve">突尔</w:t>
        </w:r>
        <w:r>
          <w:tab/>
        </w:r>
        <w:r>
          <w:fldChar w:fldCharType="begin"/>
        </w:r>
        <w:r>
          <w:instrText xml:space="preserve">PAGEREF _Toc_1_3_0000000052 \h</w:instrText>
        </w:r>
        <w:r>
          <w:fldChar w:fldCharType="separate"/>
        </w:r>
        <w:r>
          <w:t xml:space="preserve">4373</w:t>
        </w:r>
        <w:r>
          <w:fldChar w:fldCharType="end"/>
        </w:r>
      </w:hyperlink>
    </w:p>
    <w:p>
      <w:pPr>
        <w:pStyle w:val="TOC1"/>
        <w:tabs>
          <w:tab w:val="right" w:leader="dot" w:pos="6822"/>
        </w:tabs>
        <w:bidi/>
      </w:pPr>
      <w:hyperlink w:anchor="_Toc_1_3_0000000053" w:history="1">
        <w:r>
          <w:t xml:space="preserve">奈智姆</w:t>
        </w:r>
        <w:r>
          <w:tab/>
        </w:r>
        <w:r>
          <w:fldChar w:fldCharType="begin"/>
        </w:r>
        <w:r>
          <w:instrText xml:space="preserve">PAGEREF _Toc_1_3_0000000053 \h</w:instrText>
        </w:r>
        <w:r>
          <w:fldChar w:fldCharType="separate"/>
        </w:r>
        <w:r>
          <w:t xml:space="preserve">4384</w:t>
        </w:r>
        <w:r>
          <w:fldChar w:fldCharType="end"/>
        </w:r>
      </w:hyperlink>
    </w:p>
    <w:p>
      <w:pPr>
        <w:pStyle w:val="TOC1"/>
        <w:tabs>
          <w:tab w:val="right" w:leader="dot" w:pos="6822"/>
        </w:tabs>
        <w:bidi/>
      </w:pPr>
      <w:hyperlink w:anchor="_Toc_1_3_0000000054" w:history="1">
        <w:r>
          <w:t xml:space="preserve">改买尔</w:t>
        </w:r>
        <w:r>
          <w:tab/>
        </w:r>
        <w:r>
          <w:fldChar w:fldCharType="begin"/>
        </w:r>
        <w:r>
          <w:instrText xml:space="preserve">PAGEREF _Toc_1_3_0000000054 \h</w:instrText>
        </w:r>
        <w:r>
          <w:fldChar w:fldCharType="separate"/>
        </w:r>
        <w:r>
          <w:t xml:space="preserve">4403</w:t>
        </w:r>
        <w:r>
          <w:fldChar w:fldCharType="end"/>
        </w:r>
      </w:hyperlink>
    </w:p>
    <w:p>
      <w:pPr>
        <w:pStyle w:val="TOC1"/>
        <w:tabs>
          <w:tab w:val="right" w:leader="dot" w:pos="6822"/>
        </w:tabs>
        <w:bidi/>
      </w:pPr>
      <w:hyperlink w:anchor="_Toc_1_3_0000000055" w:history="1">
        <w:r>
          <w:t xml:space="preserve">安赖哈曼</w:t>
        </w:r>
        <w:r>
          <w:tab/>
        </w:r>
        <w:r>
          <w:fldChar w:fldCharType="begin"/>
        </w:r>
        <w:r>
          <w:instrText xml:space="preserve">PAGEREF _Toc_1_3_0000000055 \h</w:instrText>
        </w:r>
        <w:r>
          <w:fldChar w:fldCharType="separate"/>
        </w:r>
        <w:r>
          <w:t xml:space="preserve">4416</w:t>
        </w:r>
        <w:r>
          <w:fldChar w:fldCharType="end"/>
        </w:r>
      </w:hyperlink>
    </w:p>
    <w:p>
      <w:pPr>
        <w:pStyle w:val="TOC1"/>
        <w:tabs>
          <w:tab w:val="right" w:leader="dot" w:pos="6822"/>
        </w:tabs>
        <w:bidi/>
      </w:pPr>
      <w:hyperlink w:anchor="_Toc_1_3_0000000056" w:history="1">
        <w:r>
          <w:t xml:space="preserve">瓦格尔</w:t>
        </w:r>
        <w:r>
          <w:tab/>
        </w:r>
        <w:r>
          <w:fldChar w:fldCharType="begin"/>
        </w:r>
        <w:r>
          <w:instrText xml:space="preserve">PAGEREF _Toc_1_3_0000000056 \h</w:instrText>
        </w:r>
        <w:r>
          <w:fldChar w:fldCharType="separate"/>
        </w:r>
        <w:r>
          <w:t xml:space="preserve">4430</w:t>
        </w:r>
        <w:r>
          <w:fldChar w:fldCharType="end"/>
        </w:r>
      </w:hyperlink>
    </w:p>
    <w:p>
      <w:pPr>
        <w:pStyle w:val="TOC1"/>
        <w:tabs>
          <w:tab w:val="right" w:leader="dot" w:pos="6822"/>
        </w:tabs>
        <w:bidi/>
      </w:pPr>
      <w:hyperlink w:anchor="_Toc_1_3_0000000057" w:history="1">
        <w:r>
          <w:t xml:space="preserve">哈迪德</w:t>
        </w:r>
        <w:r>
          <w:tab/>
        </w:r>
        <w:r>
          <w:fldChar w:fldCharType="begin"/>
        </w:r>
        <w:r>
          <w:instrText xml:space="preserve">PAGEREF _Toc_1_3_0000000057 \h</w:instrText>
        </w:r>
        <w:r>
          <w:fldChar w:fldCharType="separate"/>
        </w:r>
        <w:r>
          <w:t xml:space="preserve">4444</w:t>
        </w:r>
        <w:r>
          <w:fldChar w:fldCharType="end"/>
        </w:r>
      </w:hyperlink>
    </w:p>
    <w:p>
      <w:pPr>
        <w:pStyle w:val="TOC1"/>
        <w:tabs>
          <w:tab w:val="right" w:leader="dot" w:pos="6822"/>
        </w:tabs>
        <w:bidi/>
      </w:pPr>
      <w:hyperlink w:anchor="_Toc_1_3_0000000058" w:history="1">
        <w:r>
          <w:t xml:space="preserve">穆扎迪莱</w:t>
        </w:r>
        <w:r>
          <w:tab/>
        </w:r>
        <w:r>
          <w:fldChar w:fldCharType="begin"/>
        </w:r>
        <w:r>
          <w:instrText xml:space="preserve">PAGEREF _Toc_1_3_0000000058 \h</w:instrText>
        </w:r>
        <w:r>
          <w:fldChar w:fldCharType="separate"/>
        </w:r>
        <w:r>
          <w:t xml:space="preserve">4483</w:t>
        </w:r>
        <w:r>
          <w:fldChar w:fldCharType="end"/>
        </w:r>
      </w:hyperlink>
    </w:p>
    <w:p>
      <w:pPr>
        <w:pStyle w:val="TOC1"/>
        <w:tabs>
          <w:tab w:val="right" w:leader="dot" w:pos="6822"/>
        </w:tabs>
        <w:bidi/>
      </w:pPr>
      <w:hyperlink w:anchor="_Toc_1_3_0000000059" w:history="1">
        <w:r>
          <w:t xml:space="preserve">哈什尔</w:t>
        </w:r>
        <w:r>
          <w:tab/>
        </w:r>
        <w:r>
          <w:fldChar w:fldCharType="begin"/>
        </w:r>
        <w:r>
          <w:instrText xml:space="preserve">PAGEREF _Toc_1_3_0000000059 \h</w:instrText>
        </w:r>
        <w:r>
          <w:fldChar w:fldCharType="separate"/>
        </w:r>
        <w:r>
          <w:t xml:space="preserve">4520</w:t>
        </w:r>
        <w:r>
          <w:fldChar w:fldCharType="end"/>
        </w:r>
      </w:hyperlink>
    </w:p>
    <w:p>
      <w:pPr>
        <w:pStyle w:val="TOC1"/>
        <w:tabs>
          <w:tab w:val="right" w:leader="dot" w:pos="6822"/>
        </w:tabs>
        <w:bidi/>
      </w:pPr>
      <w:hyperlink w:anchor="_Toc_1_3_0000000060" w:history="1">
        <w:r>
          <w:t xml:space="preserve">慕姆太哈奈</w:t>
        </w:r>
        <w:r>
          <w:tab/>
        </w:r>
        <w:r>
          <w:fldChar w:fldCharType="begin"/>
        </w:r>
        <w:r>
          <w:instrText xml:space="preserve">PAGEREF _Toc_1_3_0000000060 \h</w:instrText>
        </w:r>
        <w:r>
          <w:fldChar w:fldCharType="separate"/>
        </w:r>
        <w:r>
          <w:t xml:space="preserve">4554</w:t>
        </w:r>
        <w:r>
          <w:fldChar w:fldCharType="end"/>
        </w:r>
      </w:hyperlink>
    </w:p>
    <w:p>
      <w:pPr>
        <w:pStyle w:val="TOC1"/>
        <w:tabs>
          <w:tab w:val="right" w:leader="dot" w:pos="6822"/>
        </w:tabs>
        <w:bidi/>
      </w:pPr>
      <w:hyperlink w:anchor="_Toc_1_3_0000000061" w:history="1">
        <w:r>
          <w:t xml:space="preserve">蒜弗</w:t>
        </w:r>
        <w:r>
          <w:tab/>
        </w:r>
        <w:r>
          <w:fldChar w:fldCharType="begin"/>
        </w:r>
        <w:r>
          <w:instrText xml:space="preserve">PAGEREF _Toc_1_3_0000000061 \h</w:instrText>
        </w:r>
        <w:r>
          <w:fldChar w:fldCharType="separate"/>
        </w:r>
        <w:r>
          <w:t xml:space="preserve">4585</w:t>
        </w:r>
        <w:r>
          <w:fldChar w:fldCharType="end"/>
        </w:r>
      </w:hyperlink>
    </w:p>
    <w:p>
      <w:pPr>
        <w:pStyle w:val="TOC1"/>
        <w:tabs>
          <w:tab w:val="right" w:leader="dot" w:pos="6822"/>
        </w:tabs>
        <w:bidi/>
      </w:pPr>
      <w:hyperlink w:anchor="_Toc_1_3_0000000062" w:history="1">
        <w:r>
          <w:t xml:space="preserve">主麻</w:t>
        </w:r>
        <w:r>
          <w:tab/>
        </w:r>
        <w:r>
          <w:fldChar w:fldCharType="begin"/>
        </w:r>
        <w:r>
          <w:instrText xml:space="preserve">PAGEREF _Toc_1_3_0000000062 \h</w:instrText>
        </w:r>
        <w:r>
          <w:fldChar w:fldCharType="separate"/>
        </w:r>
        <w:r>
          <w:t xml:space="preserve">4601</w:t>
        </w:r>
        <w:r>
          <w:fldChar w:fldCharType="end"/>
        </w:r>
      </w:hyperlink>
    </w:p>
    <w:p>
      <w:pPr>
        <w:pStyle w:val="TOC1"/>
        <w:tabs>
          <w:tab w:val="right" w:leader="dot" w:pos="6822"/>
        </w:tabs>
        <w:bidi/>
      </w:pPr>
      <w:hyperlink w:anchor="_Toc_1_3_0000000063" w:history="1">
        <w:r>
          <w:t xml:space="preserve">莫拿非古乃</w:t>
        </w:r>
        <w:r>
          <w:tab/>
        </w:r>
        <w:r>
          <w:fldChar w:fldCharType="begin"/>
        </w:r>
        <w:r>
          <w:instrText xml:space="preserve">PAGEREF _Toc_1_3_0000000063 \h</w:instrText>
        </w:r>
        <w:r>
          <w:fldChar w:fldCharType="separate"/>
        </w:r>
        <w:r>
          <w:t xml:space="preserve">4609</w:t>
        </w:r>
        <w:r>
          <w:fldChar w:fldCharType="end"/>
        </w:r>
      </w:hyperlink>
    </w:p>
    <w:p>
      <w:pPr>
        <w:pStyle w:val="TOC1"/>
        <w:tabs>
          <w:tab w:val="right" w:leader="dot" w:pos="6822"/>
        </w:tabs>
        <w:bidi/>
      </w:pPr>
      <w:hyperlink w:anchor="_Toc_1_3_0000000064" w:history="1">
        <w:r>
          <w:t xml:space="preserve">台昂卜尼</w:t>
        </w:r>
        <w:r>
          <w:tab/>
        </w:r>
        <w:r>
          <w:fldChar w:fldCharType="begin"/>
        </w:r>
        <w:r>
          <w:instrText xml:space="preserve">PAGEREF _Toc_1_3_0000000064 \h</w:instrText>
        </w:r>
        <w:r>
          <w:fldChar w:fldCharType="separate"/>
        </w:r>
        <w:r>
          <w:t xml:space="preserve">4620</w:t>
        </w:r>
        <w:r>
          <w:fldChar w:fldCharType="end"/>
        </w:r>
      </w:hyperlink>
    </w:p>
    <w:p>
      <w:pPr>
        <w:pStyle w:val="TOC1"/>
        <w:tabs>
          <w:tab w:val="right" w:leader="dot" w:pos="6822"/>
        </w:tabs>
        <w:bidi/>
      </w:pPr>
      <w:hyperlink w:anchor="_Toc_1_3_0000000065" w:history="1">
        <w:r>
          <w:t xml:space="preserve">特俩格</w:t>
        </w:r>
        <w:r>
          <w:tab/>
        </w:r>
        <w:r>
          <w:fldChar w:fldCharType="begin"/>
        </w:r>
        <w:r>
          <w:instrText xml:space="preserve">PAGEREF _Toc_1_3_0000000065 \h</w:instrText>
        </w:r>
        <w:r>
          <w:fldChar w:fldCharType="separate"/>
        </w:r>
        <w:r>
          <w:t xml:space="preserve">4633</w:t>
        </w:r>
        <w:r>
          <w:fldChar w:fldCharType="end"/>
        </w:r>
      </w:hyperlink>
    </w:p>
    <w:p>
      <w:pPr>
        <w:pStyle w:val="TOC1"/>
        <w:tabs>
          <w:tab w:val="right" w:leader="dot" w:pos="6822"/>
        </w:tabs>
        <w:bidi/>
      </w:pPr>
      <w:hyperlink w:anchor="_Toc_1_3_0000000066" w:history="1">
        <w:r>
          <w:t xml:space="preserve">台哈列姆</w:t>
        </w:r>
        <w:r>
          <w:tab/>
        </w:r>
        <w:r>
          <w:fldChar w:fldCharType="begin"/>
        </w:r>
        <w:r>
          <w:instrText xml:space="preserve">PAGEREF _Toc_1_3_0000000066 \h</w:instrText>
        </w:r>
        <w:r>
          <w:fldChar w:fldCharType="separate"/>
        </w:r>
        <w:r>
          <w:t xml:space="preserve">4654</w:t>
        </w:r>
        <w:r>
          <w:fldChar w:fldCharType="end"/>
        </w:r>
      </w:hyperlink>
    </w:p>
    <w:p>
      <w:pPr>
        <w:pStyle w:val="TOC1"/>
        <w:tabs>
          <w:tab w:val="right" w:leader="dot" w:pos="6822"/>
        </w:tabs>
        <w:bidi/>
      </w:pPr>
      <w:hyperlink w:anchor="_Toc_1_3_0000000067" w:history="1">
        <w:r>
          <w:t xml:space="preserve">姆勒克</w:t>
        </w:r>
        <w:r>
          <w:tab/>
        </w:r>
        <w:r>
          <w:fldChar w:fldCharType="begin"/>
        </w:r>
        <w:r>
          <w:instrText xml:space="preserve">PAGEREF _Toc_1_3_0000000067 \h</w:instrText>
        </w:r>
        <w:r>
          <w:fldChar w:fldCharType="separate"/>
        </w:r>
        <w:r>
          <w:t xml:space="preserve">4673</w:t>
        </w:r>
        <w:r>
          <w:fldChar w:fldCharType="end"/>
        </w:r>
      </w:hyperlink>
    </w:p>
    <w:p>
      <w:pPr>
        <w:pStyle w:val="TOC1"/>
        <w:tabs>
          <w:tab w:val="right" w:leader="dot" w:pos="6822"/>
        </w:tabs>
        <w:bidi/>
      </w:pPr>
      <w:hyperlink w:anchor="_Toc_1_3_0000000068" w:history="1">
        <w:r>
          <w:t xml:space="preserve">改赖姆</w:t>
        </w:r>
        <w:r>
          <w:tab/>
        </w:r>
        <w:r>
          <w:fldChar w:fldCharType="begin"/>
        </w:r>
        <w:r>
          <w:instrText xml:space="preserve">PAGEREF _Toc_1_3_0000000068 \h</w:instrText>
        </w:r>
        <w:r>
          <w:fldChar w:fldCharType="separate"/>
        </w:r>
        <w:r>
          <w:t xml:space="preserve">4685</w:t>
        </w:r>
        <w:r>
          <w:fldChar w:fldCharType="end"/>
        </w:r>
      </w:hyperlink>
    </w:p>
    <w:p>
      <w:pPr>
        <w:pStyle w:val="TOC1"/>
        <w:tabs>
          <w:tab w:val="right" w:leader="dot" w:pos="6822"/>
        </w:tabs>
        <w:bidi/>
      </w:pPr>
      <w:hyperlink w:anchor="_Toc_1_3_0000000069" w:history="1">
        <w:r>
          <w:t xml:space="preserve">哈盖</w:t>
        </w:r>
        <w:r>
          <w:tab/>
        </w:r>
        <w:r>
          <w:fldChar w:fldCharType="begin"/>
        </w:r>
        <w:r>
          <w:instrText xml:space="preserve">PAGEREF _Toc_1_3_0000000069 \h</w:instrText>
        </w:r>
        <w:r>
          <w:fldChar w:fldCharType="separate"/>
        </w:r>
        <w:r>
          <w:t xml:space="preserve">4696</w:t>
        </w:r>
        <w:r>
          <w:fldChar w:fldCharType="end"/>
        </w:r>
      </w:hyperlink>
    </w:p>
    <w:p>
      <w:pPr>
        <w:pStyle w:val="TOC1"/>
        <w:tabs>
          <w:tab w:val="right" w:leader="dot" w:pos="6822"/>
        </w:tabs>
        <w:bidi/>
      </w:pPr>
      <w:hyperlink w:anchor="_Toc_1_3_0000000070" w:history="1">
        <w:r>
          <w:t xml:space="preserve">买阿列支</w:t>
        </w:r>
        <w:r>
          <w:tab/>
        </w:r>
        <w:r>
          <w:fldChar w:fldCharType="begin"/>
        </w:r>
        <w:r>
          <w:instrText xml:space="preserve">PAGEREF _Toc_1_3_0000000070 \h</w:instrText>
        </w:r>
        <w:r>
          <w:fldChar w:fldCharType="separate"/>
        </w:r>
        <w:r>
          <w:t xml:space="preserve">4705</w:t>
        </w:r>
        <w:r>
          <w:fldChar w:fldCharType="end"/>
        </w:r>
      </w:hyperlink>
    </w:p>
    <w:p>
      <w:pPr>
        <w:pStyle w:val="TOC1"/>
        <w:tabs>
          <w:tab w:val="right" w:leader="dot" w:pos="6822"/>
        </w:tabs>
        <w:bidi/>
      </w:pPr>
      <w:hyperlink w:anchor="_Toc_1_3_0000000071" w:history="1">
        <w:r>
          <w:t xml:space="preserve">努哈</w:t>
        </w:r>
        <w:r>
          <w:tab/>
        </w:r>
        <w:r>
          <w:fldChar w:fldCharType="begin"/>
        </w:r>
        <w:r>
          <w:instrText xml:space="preserve">PAGEREF _Toc_1_3_0000000071 \h</w:instrText>
        </w:r>
        <w:r>
          <w:fldChar w:fldCharType="separate"/>
        </w:r>
        <w:r>
          <w:t xml:space="preserve">4713</w:t>
        </w:r>
        <w:r>
          <w:fldChar w:fldCharType="end"/>
        </w:r>
      </w:hyperlink>
    </w:p>
    <w:p>
      <w:pPr>
        <w:pStyle w:val="TOC1"/>
        <w:tabs>
          <w:tab w:val="right" w:leader="dot" w:pos="6822"/>
        </w:tabs>
        <w:bidi/>
      </w:pPr>
      <w:hyperlink w:anchor="_Toc_1_3_0000000072" w:history="1">
        <w:r>
          <w:t xml:space="preserve">精尼</w:t>
        </w:r>
        <w:r>
          <w:tab/>
        </w:r>
        <w:r>
          <w:fldChar w:fldCharType="begin"/>
        </w:r>
        <w:r>
          <w:instrText xml:space="preserve">PAGEREF _Toc_1_3_0000000072 \h</w:instrText>
        </w:r>
        <w:r>
          <w:fldChar w:fldCharType="separate"/>
        </w:r>
        <w:r>
          <w:t xml:space="preserve">4721</w:t>
        </w:r>
        <w:r>
          <w:fldChar w:fldCharType="end"/>
        </w:r>
      </w:hyperlink>
    </w:p>
    <w:p>
      <w:pPr>
        <w:pStyle w:val="TOC1"/>
        <w:tabs>
          <w:tab w:val="right" w:leader="dot" w:pos="6822"/>
        </w:tabs>
        <w:bidi/>
      </w:pPr>
      <w:hyperlink w:anchor="_Toc_1_3_0000000073" w:history="1">
        <w:r>
          <w:t xml:space="preserve">孟赞密鲁</w:t>
        </w:r>
        <w:r>
          <w:tab/>
        </w:r>
        <w:r>
          <w:fldChar w:fldCharType="begin"/>
        </w:r>
        <w:r>
          <w:instrText xml:space="preserve">PAGEREF _Toc_1_3_0000000073 \h</w:instrText>
        </w:r>
        <w:r>
          <w:fldChar w:fldCharType="separate"/>
        </w:r>
        <w:r>
          <w:t xml:space="preserve">4730</w:t>
        </w:r>
        <w:r>
          <w:fldChar w:fldCharType="end"/>
        </w:r>
      </w:hyperlink>
    </w:p>
    <w:p>
      <w:pPr>
        <w:pStyle w:val="TOC1"/>
        <w:tabs>
          <w:tab w:val="right" w:leader="dot" w:pos="6822"/>
        </w:tabs>
        <w:bidi/>
      </w:pPr>
      <w:hyperlink w:anchor="_Toc_1_3_0000000074" w:history="1">
        <w:r>
          <w:t xml:space="preserve">孟荡西尔</w:t>
        </w:r>
        <w:r>
          <w:tab/>
        </w:r>
        <w:r>
          <w:fldChar w:fldCharType="begin"/>
        </w:r>
        <w:r>
          <w:instrText xml:space="preserve">PAGEREF _Toc_1_3_0000000074 \h</w:instrText>
        </w:r>
        <w:r>
          <w:fldChar w:fldCharType="separate"/>
        </w:r>
        <w:r>
          <w:t xml:space="preserve">4749</w:t>
        </w:r>
        <w:r>
          <w:fldChar w:fldCharType="end"/>
        </w:r>
      </w:hyperlink>
    </w:p>
    <w:p>
      <w:pPr>
        <w:pStyle w:val="TOC1"/>
        <w:tabs>
          <w:tab w:val="right" w:leader="dot" w:pos="6822"/>
        </w:tabs>
        <w:bidi/>
      </w:pPr>
      <w:hyperlink w:anchor="_Toc_1_3_0000000075" w:history="1">
        <w:r>
          <w:t xml:space="preserve">格雅迈</w:t>
        </w:r>
        <w:r>
          <w:tab/>
        </w:r>
        <w:r>
          <w:fldChar w:fldCharType="begin"/>
        </w:r>
        <w:r>
          <w:instrText xml:space="preserve">PAGEREF _Toc_1_3_0000000075 \h</w:instrText>
        </w:r>
        <w:r>
          <w:fldChar w:fldCharType="separate"/>
        </w:r>
        <w:r>
          <w:t xml:space="preserve">4771</w:t>
        </w:r>
        <w:r>
          <w:fldChar w:fldCharType="end"/>
        </w:r>
      </w:hyperlink>
    </w:p>
    <w:p>
      <w:pPr>
        <w:pStyle w:val="TOC1"/>
        <w:tabs>
          <w:tab w:val="right" w:leader="dot" w:pos="6822"/>
        </w:tabs>
        <w:bidi/>
      </w:pPr>
      <w:hyperlink w:anchor="_Toc_1_3_0000000076" w:history="1">
        <w:r>
          <w:t xml:space="preserve">印萨尼</w:t>
        </w:r>
        <w:r>
          <w:tab/>
        </w:r>
        <w:r>
          <w:fldChar w:fldCharType="begin"/>
        </w:r>
        <w:r>
          <w:instrText xml:space="preserve">PAGEREF _Toc_1_3_0000000076 \h</w:instrText>
        </w:r>
        <w:r>
          <w:fldChar w:fldCharType="separate"/>
        </w:r>
        <w:r>
          <w:t xml:space="preserve">4776</w:t>
        </w:r>
        <w:r>
          <w:fldChar w:fldCharType="end"/>
        </w:r>
      </w:hyperlink>
    </w:p>
    <w:p>
      <w:pPr>
        <w:pStyle w:val="TOC1"/>
        <w:tabs>
          <w:tab w:val="right" w:leader="dot" w:pos="6822"/>
        </w:tabs>
        <w:bidi/>
      </w:pPr>
      <w:hyperlink w:anchor="_Toc_1_3_0000000077" w:history="1">
        <w:r>
          <w:t xml:space="preserve">姆尔赛拉特</w:t>
        </w:r>
        <w:r>
          <w:tab/>
        </w:r>
        <w:r>
          <w:fldChar w:fldCharType="begin"/>
        </w:r>
        <w:r>
          <w:instrText xml:space="preserve">PAGEREF _Toc_1_3_0000000077 \h</w:instrText>
        </w:r>
        <w:r>
          <w:fldChar w:fldCharType="separate"/>
        </w:r>
        <w:r>
          <w:t xml:space="preserve">4784</w:t>
        </w:r>
        <w:r>
          <w:fldChar w:fldCharType="end"/>
        </w:r>
      </w:hyperlink>
    </w:p>
    <w:p>
      <w:pPr>
        <w:pStyle w:val="TOC1"/>
        <w:tabs>
          <w:tab w:val="right" w:leader="dot" w:pos="6822"/>
        </w:tabs>
        <w:bidi/>
      </w:pPr>
      <w:hyperlink w:anchor="_Toc_1_3_0000000078" w:history="1">
        <w:r>
          <w:t xml:space="preserve">奈白易</w:t>
        </w:r>
        <w:r>
          <w:tab/>
        </w:r>
        <w:r>
          <w:fldChar w:fldCharType="begin"/>
        </w:r>
        <w:r>
          <w:instrText xml:space="preserve">PAGEREF _Toc_1_3_0000000078 \h</w:instrText>
        </w:r>
        <w:r>
          <w:fldChar w:fldCharType="separate"/>
        </w:r>
        <w:r>
          <w:t xml:space="preserve">4790</w:t>
        </w:r>
        <w:r>
          <w:fldChar w:fldCharType="end"/>
        </w:r>
      </w:hyperlink>
    </w:p>
    <w:p>
      <w:pPr>
        <w:pStyle w:val="TOC1"/>
        <w:tabs>
          <w:tab w:val="right" w:leader="dot" w:pos="6822"/>
        </w:tabs>
        <w:bidi/>
      </w:pPr>
      <w:hyperlink w:anchor="_Toc_1_3_0000000079" w:history="1">
        <w:r>
          <w:t xml:space="preserve">那寂阿特</w:t>
        </w:r>
        <w:r>
          <w:tab/>
        </w:r>
        <w:r>
          <w:fldChar w:fldCharType="begin"/>
        </w:r>
        <w:r>
          <w:instrText xml:space="preserve">PAGEREF _Toc_1_3_0000000079 \h</w:instrText>
        </w:r>
        <w:r>
          <w:fldChar w:fldCharType="separate"/>
        </w:r>
        <w:r>
          <w:t xml:space="preserve">4798</w:t>
        </w:r>
        <w:r>
          <w:fldChar w:fldCharType="end"/>
        </w:r>
      </w:hyperlink>
    </w:p>
    <w:p>
      <w:pPr>
        <w:pStyle w:val="TOC1"/>
        <w:tabs>
          <w:tab w:val="right" w:leader="dot" w:pos="6822"/>
        </w:tabs>
        <w:bidi/>
      </w:pPr>
      <w:hyperlink w:anchor="_Toc_1_3_0000000080" w:history="1">
        <w:r>
          <w:t xml:space="preserve">阿百塞</w:t>
        </w:r>
        <w:r>
          <w:tab/>
        </w:r>
        <w:r>
          <w:fldChar w:fldCharType="begin"/>
        </w:r>
        <w:r>
          <w:instrText xml:space="preserve">PAGEREF _Toc_1_3_0000000080 \h</w:instrText>
        </w:r>
        <w:r>
          <w:fldChar w:fldCharType="separate"/>
        </w:r>
        <w:r>
          <w:t xml:space="preserve">4803</w:t>
        </w:r>
        <w:r>
          <w:fldChar w:fldCharType="end"/>
        </w:r>
      </w:hyperlink>
    </w:p>
    <w:p>
      <w:pPr>
        <w:pStyle w:val="TOC1"/>
        <w:tabs>
          <w:tab w:val="right" w:leader="dot" w:pos="6822"/>
        </w:tabs>
        <w:bidi/>
      </w:pPr>
      <w:hyperlink w:anchor="_Toc_1_3_0000000081" w:history="1">
        <w:r>
          <w:t xml:space="preserve">太克威尔</w:t>
        </w:r>
        <w:r>
          <w:tab/>
        </w:r>
        <w:r>
          <w:fldChar w:fldCharType="begin"/>
        </w:r>
        <w:r>
          <w:instrText xml:space="preserve">PAGEREF _Toc_1_3_0000000081 \h</w:instrText>
        </w:r>
        <w:r>
          <w:fldChar w:fldCharType="separate"/>
        </w:r>
        <w:r>
          <w:t xml:space="preserve">4806</w:t>
        </w:r>
        <w:r>
          <w:fldChar w:fldCharType="end"/>
        </w:r>
      </w:hyperlink>
    </w:p>
    <w:p>
      <w:pPr>
        <w:pStyle w:val="TOC1"/>
        <w:tabs>
          <w:tab w:val="right" w:leader="dot" w:pos="6822"/>
        </w:tabs>
        <w:bidi/>
      </w:pPr>
      <w:hyperlink w:anchor="_Toc_1_3_0000000082" w:history="1">
        <w:r>
          <w:t xml:space="preserve">引斐塔尔</w:t>
        </w:r>
        <w:r>
          <w:tab/>
        </w:r>
        <w:r>
          <w:fldChar w:fldCharType="begin"/>
        </w:r>
        <w:r>
          <w:instrText xml:space="preserve">PAGEREF _Toc_1_3_0000000082 \h</w:instrText>
        </w:r>
        <w:r>
          <w:fldChar w:fldCharType="separate"/>
        </w:r>
        <w:r>
          <w:t xml:space="preserve">4809</w:t>
        </w:r>
        <w:r>
          <w:fldChar w:fldCharType="end"/>
        </w:r>
      </w:hyperlink>
    </w:p>
    <w:p>
      <w:pPr>
        <w:pStyle w:val="TOC1"/>
        <w:tabs>
          <w:tab w:val="right" w:leader="dot" w:pos="6822"/>
        </w:tabs>
        <w:bidi/>
      </w:pPr>
      <w:hyperlink w:anchor="_Toc_1_3_0000000083" w:history="1">
        <w:r>
          <w:t xml:space="preserve">穆团斐弗乃</w:t>
        </w:r>
        <w:r>
          <w:tab/>
        </w:r>
        <w:r>
          <w:fldChar w:fldCharType="begin"/>
        </w:r>
        <w:r>
          <w:instrText xml:space="preserve">PAGEREF _Toc_1_3_0000000083 \h</w:instrText>
        </w:r>
        <w:r>
          <w:fldChar w:fldCharType="separate"/>
        </w:r>
        <w:r>
          <w:t xml:space="preserve">4812</w:t>
        </w:r>
        <w:r>
          <w:fldChar w:fldCharType="end"/>
        </w:r>
      </w:hyperlink>
    </w:p>
    <w:p>
      <w:pPr>
        <w:pStyle w:val="TOC1"/>
        <w:tabs>
          <w:tab w:val="right" w:leader="dot" w:pos="6822"/>
        </w:tabs>
        <w:bidi/>
      </w:pPr>
      <w:hyperlink w:anchor="_Toc_1_3_0000000084" w:history="1">
        <w:r>
          <w:t xml:space="preserve">引史卡格</w:t>
        </w:r>
        <w:r>
          <w:tab/>
        </w:r>
        <w:r>
          <w:fldChar w:fldCharType="begin"/>
        </w:r>
        <w:r>
          <w:instrText xml:space="preserve">PAGEREF _Toc_1_3_0000000084 \h</w:instrText>
        </w:r>
        <w:r>
          <w:fldChar w:fldCharType="separate"/>
        </w:r>
        <w:r>
          <w:t xml:space="preserve">4817</w:t>
        </w:r>
        <w:r>
          <w:fldChar w:fldCharType="end"/>
        </w:r>
      </w:hyperlink>
    </w:p>
    <w:p>
      <w:pPr>
        <w:pStyle w:val="TOC1"/>
        <w:tabs>
          <w:tab w:val="right" w:leader="dot" w:pos="6822"/>
        </w:tabs>
        <w:bidi/>
      </w:pPr>
      <w:hyperlink w:anchor="_Toc_1_3_0000000085" w:history="1">
        <w:r>
          <w:t xml:space="preserve">补鲁智</w:t>
        </w:r>
        <w:r>
          <w:tab/>
        </w:r>
        <w:r>
          <w:fldChar w:fldCharType="begin"/>
        </w:r>
        <w:r>
          <w:instrText xml:space="preserve">PAGEREF _Toc_1_3_0000000085 \h</w:instrText>
        </w:r>
        <w:r>
          <w:fldChar w:fldCharType="separate"/>
        </w:r>
        <w:r>
          <w:t xml:space="preserve">4821</w:t>
        </w:r>
        <w:r>
          <w:fldChar w:fldCharType="end"/>
        </w:r>
      </w:hyperlink>
    </w:p>
    <w:p>
      <w:pPr>
        <w:pStyle w:val="TOC1"/>
        <w:tabs>
          <w:tab w:val="right" w:leader="dot" w:pos="6822"/>
        </w:tabs>
        <w:bidi/>
      </w:pPr>
      <w:hyperlink w:anchor="_Toc_1_3_0000000086" w:history="1">
        <w:r>
          <w:t xml:space="preserve">塔里格</w:t>
        </w:r>
        <w:r>
          <w:tab/>
        </w:r>
        <w:r>
          <w:fldChar w:fldCharType="begin"/>
        </w:r>
        <w:r>
          <w:instrText xml:space="preserve">PAGEREF _Toc_1_3_0000000086 \h</w:instrText>
        </w:r>
        <w:r>
          <w:fldChar w:fldCharType="separate"/>
        </w:r>
        <w:r>
          <w:t xml:space="preserve">4825</w:t>
        </w:r>
        <w:r>
          <w:fldChar w:fldCharType="end"/>
        </w:r>
      </w:hyperlink>
    </w:p>
    <w:p>
      <w:pPr>
        <w:pStyle w:val="TOC1"/>
        <w:tabs>
          <w:tab w:val="right" w:leader="dot" w:pos="6822"/>
        </w:tabs>
        <w:bidi/>
      </w:pPr>
      <w:hyperlink w:anchor="_Toc_1_3_0000000087" w:history="1">
        <w:r>
          <w:t xml:space="preserve">艾尔拉</w:t>
        </w:r>
        <w:r>
          <w:tab/>
        </w:r>
        <w:r>
          <w:fldChar w:fldCharType="begin"/>
        </w:r>
        <w:r>
          <w:instrText xml:space="preserve">PAGEREF _Toc_1_3_0000000087 \h</w:instrText>
        </w:r>
        <w:r>
          <w:fldChar w:fldCharType="separate"/>
        </w:r>
        <w:r>
          <w:t xml:space="preserve">4827</w:t>
        </w:r>
        <w:r>
          <w:fldChar w:fldCharType="end"/>
        </w:r>
      </w:hyperlink>
    </w:p>
    <w:p>
      <w:pPr>
        <w:pStyle w:val="TOC1"/>
        <w:tabs>
          <w:tab w:val="right" w:leader="dot" w:pos="6822"/>
        </w:tabs>
        <w:bidi/>
      </w:pPr>
      <w:hyperlink w:anchor="_Toc_1_3_0000000088" w:history="1">
        <w:r>
          <w:t xml:space="preserve">阿史叶</w:t>
        </w:r>
        <w:r>
          <w:tab/>
        </w:r>
        <w:r>
          <w:fldChar w:fldCharType="begin"/>
        </w:r>
        <w:r>
          <w:instrText xml:space="preserve">PAGEREF _Toc_1_3_0000000088 \h</w:instrText>
        </w:r>
        <w:r>
          <w:fldChar w:fldCharType="separate"/>
        </w:r>
        <w:r>
          <w:t xml:space="preserve">4830</w:t>
        </w:r>
        <w:r>
          <w:fldChar w:fldCharType="end"/>
        </w:r>
      </w:hyperlink>
    </w:p>
    <w:p>
      <w:pPr>
        <w:pStyle w:val="TOC1"/>
        <w:tabs>
          <w:tab w:val="right" w:leader="dot" w:pos="6822"/>
        </w:tabs>
        <w:bidi/>
      </w:pPr>
      <w:hyperlink w:anchor="_Toc_1_3_0000000089" w:history="1">
        <w:r>
          <w:t xml:space="preserve">斐智尔</w:t>
        </w:r>
        <w:r>
          <w:tab/>
        </w:r>
        <w:r>
          <w:fldChar w:fldCharType="begin"/>
        </w:r>
        <w:r>
          <w:instrText xml:space="preserve">PAGEREF _Toc_1_3_0000000089 \h</w:instrText>
        </w:r>
        <w:r>
          <w:fldChar w:fldCharType="separate"/>
        </w:r>
        <w:r>
          <w:t xml:space="preserve">4832</w:t>
        </w:r>
        <w:r>
          <w:fldChar w:fldCharType="end"/>
        </w:r>
      </w:hyperlink>
    </w:p>
    <w:p>
      <w:pPr>
        <w:pStyle w:val="TOC1"/>
        <w:tabs>
          <w:tab w:val="right" w:leader="dot" w:pos="6822"/>
        </w:tabs>
        <w:bidi/>
      </w:pPr>
      <w:hyperlink w:anchor="_Toc_1_3_0000000090" w:history="1">
        <w:r>
          <w:t xml:space="preserve">白赖德</w:t>
        </w:r>
        <w:r>
          <w:tab/>
        </w:r>
        <w:r>
          <w:fldChar w:fldCharType="begin"/>
        </w:r>
        <w:r>
          <w:instrText xml:space="preserve">PAGEREF _Toc_1_3_0000000090 \h</w:instrText>
        </w:r>
        <w:r>
          <w:fldChar w:fldCharType="separate"/>
        </w:r>
        <w:r>
          <w:t xml:space="preserve">4837</w:t>
        </w:r>
        <w:r>
          <w:fldChar w:fldCharType="end"/>
        </w:r>
      </w:hyperlink>
    </w:p>
    <w:p>
      <w:pPr>
        <w:pStyle w:val="TOC1"/>
        <w:tabs>
          <w:tab w:val="right" w:leader="dot" w:pos="6822"/>
        </w:tabs>
        <w:bidi/>
      </w:pPr>
      <w:hyperlink w:anchor="_Toc_1_3_0000000091" w:history="1">
        <w:r>
          <w:t xml:space="preserve">晒姆斯</w:t>
        </w:r>
        <w:r>
          <w:tab/>
        </w:r>
        <w:r>
          <w:fldChar w:fldCharType="begin"/>
        </w:r>
        <w:r>
          <w:instrText xml:space="preserve">PAGEREF _Toc_1_3_0000000091 \h</w:instrText>
        </w:r>
        <w:r>
          <w:fldChar w:fldCharType="separate"/>
        </w:r>
        <w:r>
          <w:t xml:space="preserve">4839</w:t>
        </w:r>
        <w:r>
          <w:fldChar w:fldCharType="end"/>
        </w:r>
      </w:hyperlink>
    </w:p>
    <w:p>
      <w:pPr>
        <w:pStyle w:val="TOC1"/>
        <w:tabs>
          <w:tab w:val="right" w:leader="dot" w:pos="6822"/>
        </w:tabs>
        <w:bidi/>
      </w:pPr>
      <w:hyperlink w:anchor="_Toc_1_3_0000000092" w:history="1">
        <w:r>
          <w:t xml:space="preserve">赖以里</w:t>
        </w:r>
        <w:r>
          <w:tab/>
        </w:r>
        <w:r>
          <w:fldChar w:fldCharType="begin"/>
        </w:r>
        <w:r>
          <w:instrText xml:space="preserve">PAGEREF _Toc_1_3_0000000092 \h</w:instrText>
        </w:r>
        <w:r>
          <w:fldChar w:fldCharType="separate"/>
        </w:r>
        <w:r>
          <w:t xml:space="preserve">4842</w:t>
        </w:r>
        <w:r>
          <w:fldChar w:fldCharType="end"/>
        </w:r>
      </w:hyperlink>
    </w:p>
    <w:p>
      <w:pPr>
        <w:pStyle w:val="TOC1"/>
        <w:tabs>
          <w:tab w:val="right" w:leader="dot" w:pos="6822"/>
        </w:tabs>
        <w:bidi/>
      </w:pPr>
      <w:hyperlink w:anchor="_Toc_1_3_0000000093" w:history="1">
        <w:r>
          <w:t xml:space="preserve">堵哈</w:t>
        </w:r>
        <w:r>
          <w:tab/>
        </w:r>
        <w:r>
          <w:fldChar w:fldCharType="begin"/>
        </w:r>
        <w:r>
          <w:instrText xml:space="preserve">PAGEREF _Toc_1_3_0000000093 \h</w:instrText>
        </w:r>
        <w:r>
          <w:fldChar w:fldCharType="separate"/>
        </w:r>
        <w:r>
          <w:t xml:space="preserve">4844</w:t>
        </w:r>
        <w:r>
          <w:fldChar w:fldCharType="end"/>
        </w:r>
      </w:hyperlink>
    </w:p>
    <w:p>
      <w:pPr>
        <w:pStyle w:val="TOC1"/>
        <w:tabs>
          <w:tab w:val="right" w:leader="dot" w:pos="6822"/>
        </w:tabs>
        <w:bidi/>
      </w:pPr>
      <w:hyperlink w:anchor="_Toc_1_3_0000000094" w:history="1">
        <w:r>
          <w:t xml:space="preserve">晒尔哈</w:t>
        </w:r>
        <w:r>
          <w:tab/>
        </w:r>
        <w:r>
          <w:fldChar w:fldCharType="begin"/>
        </w:r>
        <w:r>
          <w:instrText xml:space="preserve">PAGEREF _Toc_1_3_0000000094 \h</w:instrText>
        </w:r>
        <w:r>
          <w:fldChar w:fldCharType="separate"/>
        </w:r>
        <w:r>
          <w:t xml:space="preserve">4845</w:t>
        </w:r>
        <w:r>
          <w:fldChar w:fldCharType="end"/>
        </w:r>
      </w:hyperlink>
    </w:p>
    <w:p>
      <w:pPr>
        <w:pStyle w:val="TOC1"/>
        <w:tabs>
          <w:tab w:val="right" w:leader="dot" w:pos="6822"/>
        </w:tabs>
        <w:bidi/>
      </w:pPr>
      <w:hyperlink w:anchor="_Toc_1_3_0000000095" w:history="1">
        <w:r>
          <w:t xml:space="preserve">梯尼</w:t>
        </w:r>
        <w:r>
          <w:tab/>
        </w:r>
        <w:r>
          <w:fldChar w:fldCharType="begin"/>
        </w:r>
        <w:r>
          <w:instrText xml:space="preserve">PAGEREF _Toc_1_3_0000000095 \h</w:instrText>
        </w:r>
        <w:r>
          <w:fldChar w:fldCharType="separate"/>
        </w:r>
        <w:r>
          <w:t xml:space="preserve">4846</w:t>
        </w:r>
        <w:r>
          <w:fldChar w:fldCharType="end"/>
        </w:r>
      </w:hyperlink>
    </w:p>
    <w:p>
      <w:pPr>
        <w:pStyle w:val="TOC1"/>
        <w:tabs>
          <w:tab w:val="right" w:leader="dot" w:pos="6822"/>
        </w:tabs>
        <w:bidi/>
      </w:pPr>
      <w:hyperlink w:anchor="_Toc_1_3_0000000096" w:history="1">
        <w:r>
          <w:t xml:space="preserve">阿赖格</w:t>
        </w:r>
        <w:r>
          <w:tab/>
        </w:r>
        <w:r>
          <w:fldChar w:fldCharType="begin"/>
        </w:r>
        <w:r>
          <w:instrText xml:space="preserve">PAGEREF _Toc_1_3_0000000096 \h</w:instrText>
        </w:r>
        <w:r>
          <w:fldChar w:fldCharType="separate"/>
        </w:r>
        <w:r>
          <w:t xml:space="preserve">4847</w:t>
        </w:r>
        <w:r>
          <w:fldChar w:fldCharType="end"/>
        </w:r>
      </w:hyperlink>
    </w:p>
    <w:p>
      <w:pPr>
        <w:pStyle w:val="TOC1"/>
        <w:tabs>
          <w:tab w:val="right" w:leader="dot" w:pos="6822"/>
        </w:tabs>
        <w:bidi/>
      </w:pPr>
      <w:hyperlink w:anchor="_Toc_1_3_0000000097" w:history="1">
        <w:r>
          <w:t xml:space="preserve">盖德尔</w:t>
        </w:r>
        <w:r>
          <w:tab/>
        </w:r>
        <w:r>
          <w:fldChar w:fldCharType="begin"/>
        </w:r>
        <w:r>
          <w:instrText xml:space="preserve">PAGEREF _Toc_1_3_0000000097 \h</w:instrText>
        </w:r>
        <w:r>
          <w:fldChar w:fldCharType="separate"/>
        </w:r>
        <w:r>
          <w:t xml:space="preserve">4850</w:t>
        </w:r>
        <w:r>
          <w:fldChar w:fldCharType="end"/>
        </w:r>
      </w:hyperlink>
    </w:p>
    <w:p>
      <w:pPr>
        <w:pStyle w:val="TOC1"/>
        <w:tabs>
          <w:tab w:val="right" w:leader="dot" w:pos="6822"/>
        </w:tabs>
        <w:bidi/>
      </w:pPr>
      <w:hyperlink w:anchor="_Toc_1_3_0000000098" w:history="1">
        <w:r>
          <w:t xml:space="preserve">佰以奈</w:t>
        </w:r>
        <w:r>
          <w:tab/>
        </w:r>
        <w:r>
          <w:fldChar w:fldCharType="begin"/>
        </w:r>
        <w:r>
          <w:instrText xml:space="preserve">PAGEREF _Toc_1_3_0000000098 \h</w:instrText>
        </w:r>
        <w:r>
          <w:fldChar w:fldCharType="separate"/>
        </w:r>
        <w:r>
          <w:t xml:space="preserve">4852</w:t>
        </w:r>
        <w:r>
          <w:fldChar w:fldCharType="end"/>
        </w:r>
      </w:hyperlink>
    </w:p>
    <w:p>
      <w:pPr>
        <w:pStyle w:val="TOC1"/>
        <w:tabs>
          <w:tab w:val="right" w:leader="dot" w:pos="6822"/>
        </w:tabs>
        <w:bidi/>
      </w:pPr>
      <w:hyperlink w:anchor="_Toc_1_3_0000000099" w:history="1">
        <w:r>
          <w:t xml:space="preserve">宰利宰莱</w:t>
        </w:r>
        <w:r>
          <w:tab/>
        </w:r>
        <w:r>
          <w:fldChar w:fldCharType="begin"/>
        </w:r>
        <w:r>
          <w:instrText xml:space="preserve">PAGEREF _Toc_1_3_0000000099 \h</w:instrText>
        </w:r>
        <w:r>
          <w:fldChar w:fldCharType="separate"/>
        </w:r>
        <w:r>
          <w:t xml:space="preserve">4856</w:t>
        </w:r>
        <w:r>
          <w:fldChar w:fldCharType="end"/>
        </w:r>
      </w:hyperlink>
    </w:p>
    <w:p>
      <w:pPr>
        <w:pStyle w:val="TOC1"/>
        <w:tabs>
          <w:tab w:val="right" w:leader="dot" w:pos="6822"/>
        </w:tabs>
        <w:bidi/>
      </w:pPr>
      <w:hyperlink w:anchor="_Toc_1_3_0000000100" w:history="1">
        <w:r>
          <w:t xml:space="preserve">阿底雅特</w:t>
        </w:r>
        <w:r>
          <w:tab/>
        </w:r>
        <w:r>
          <w:fldChar w:fldCharType="begin"/>
        </w:r>
        <w:r>
          <w:instrText xml:space="preserve">PAGEREF _Toc_1_3_0000000100 \h</w:instrText>
        </w:r>
        <w:r>
          <w:fldChar w:fldCharType="separate"/>
        </w:r>
        <w:r>
          <w:t xml:space="preserve">4858</w:t>
        </w:r>
        <w:r>
          <w:fldChar w:fldCharType="end"/>
        </w:r>
      </w:hyperlink>
    </w:p>
    <w:p>
      <w:pPr>
        <w:pStyle w:val="TOC1"/>
        <w:tabs>
          <w:tab w:val="right" w:leader="dot" w:pos="6822"/>
        </w:tabs>
        <w:bidi/>
      </w:pPr>
      <w:hyperlink w:anchor="_Toc_1_3_0000000101" w:history="1">
        <w:r>
          <w:t xml:space="preserve">戛里尔</w:t>
        </w:r>
        <w:r>
          <w:tab/>
        </w:r>
        <w:r>
          <w:fldChar w:fldCharType="begin"/>
        </w:r>
        <w:r>
          <w:instrText xml:space="preserve">PAGEREF _Toc_1_3_0000000101 \h</w:instrText>
        </w:r>
        <w:r>
          <w:fldChar w:fldCharType="separate"/>
        </w:r>
        <w:r>
          <w:t xml:space="preserve">4859</w:t>
        </w:r>
        <w:r>
          <w:fldChar w:fldCharType="end"/>
        </w:r>
      </w:hyperlink>
    </w:p>
    <w:p>
      <w:pPr>
        <w:pStyle w:val="TOC1"/>
        <w:tabs>
          <w:tab w:val="right" w:leader="dot" w:pos="6822"/>
        </w:tabs>
        <w:bidi/>
      </w:pPr>
      <w:hyperlink w:anchor="_Toc_1_3_0000000102" w:history="1">
        <w:r>
          <w:t xml:space="preserve">太卡素尔</w:t>
        </w:r>
        <w:r>
          <w:tab/>
        </w:r>
        <w:r>
          <w:fldChar w:fldCharType="begin"/>
        </w:r>
        <w:r>
          <w:instrText xml:space="preserve">PAGEREF _Toc_1_3_0000000102 \h</w:instrText>
        </w:r>
        <w:r>
          <w:fldChar w:fldCharType="separate"/>
        </w:r>
        <w:r>
          <w:t xml:space="preserve">4860</w:t>
        </w:r>
        <w:r>
          <w:fldChar w:fldCharType="end"/>
        </w:r>
      </w:hyperlink>
    </w:p>
    <w:p>
      <w:pPr>
        <w:pStyle w:val="TOC1"/>
        <w:tabs>
          <w:tab w:val="right" w:leader="dot" w:pos="6822"/>
        </w:tabs>
        <w:bidi/>
      </w:pPr>
      <w:hyperlink w:anchor="_Toc_1_3_0000000103" w:history="1">
        <w:r>
          <w:t xml:space="preserve">阿斯尔</w:t>
        </w:r>
        <w:r>
          <w:tab/>
        </w:r>
        <w:r>
          <w:fldChar w:fldCharType="begin"/>
        </w:r>
        <w:r>
          <w:instrText xml:space="preserve">PAGEREF _Toc_1_3_0000000103 \h</w:instrText>
        </w:r>
        <w:r>
          <w:fldChar w:fldCharType="separate"/>
        </w:r>
        <w:r>
          <w:t xml:space="preserve">4861</w:t>
        </w:r>
        <w:r>
          <w:fldChar w:fldCharType="end"/>
        </w:r>
      </w:hyperlink>
    </w:p>
    <w:p>
      <w:pPr>
        <w:pStyle w:val="TOC1"/>
        <w:tabs>
          <w:tab w:val="right" w:leader="dot" w:pos="6822"/>
        </w:tabs>
        <w:bidi/>
      </w:pPr>
      <w:hyperlink w:anchor="_Toc_1_3_0000000104" w:history="1">
        <w:r>
          <w:t xml:space="preserve">胡买宰</w:t>
        </w:r>
        <w:r>
          <w:tab/>
        </w:r>
        <w:r>
          <w:fldChar w:fldCharType="begin"/>
        </w:r>
        <w:r>
          <w:instrText xml:space="preserve">PAGEREF _Toc_1_3_0000000104 \h</w:instrText>
        </w:r>
        <w:r>
          <w:fldChar w:fldCharType="separate"/>
        </w:r>
        <w:r>
          <w:t xml:space="preserve">4862</w:t>
        </w:r>
        <w:r>
          <w:fldChar w:fldCharType="end"/>
        </w:r>
      </w:hyperlink>
    </w:p>
    <w:p>
      <w:pPr>
        <w:pStyle w:val="TOC1"/>
        <w:tabs>
          <w:tab w:val="right" w:leader="dot" w:pos="6822"/>
        </w:tabs>
        <w:bidi/>
      </w:pPr>
      <w:hyperlink w:anchor="_Toc_1_3_0000000105" w:history="1">
        <w:r>
          <w:t xml:space="preserve">斐里</w:t>
        </w:r>
        <w:r>
          <w:tab/>
        </w:r>
        <w:r>
          <w:fldChar w:fldCharType="begin"/>
        </w:r>
        <w:r>
          <w:instrText xml:space="preserve">PAGEREF _Toc_1_3_0000000105 \h</w:instrText>
        </w:r>
        <w:r>
          <w:fldChar w:fldCharType="separate"/>
        </w:r>
        <w:r>
          <w:t xml:space="preserve">4863</w:t>
        </w:r>
        <w:r>
          <w:fldChar w:fldCharType="end"/>
        </w:r>
      </w:hyperlink>
    </w:p>
    <w:p>
      <w:pPr>
        <w:pStyle w:val="TOC1"/>
        <w:tabs>
          <w:tab w:val="right" w:leader="dot" w:pos="6822"/>
        </w:tabs>
        <w:bidi/>
      </w:pPr>
      <w:hyperlink w:anchor="_Toc_1_3_0000000106" w:history="1">
        <w:r>
          <w:t xml:space="preserve">古莱什</w:t>
        </w:r>
        <w:r>
          <w:tab/>
        </w:r>
        <w:r>
          <w:fldChar w:fldCharType="begin"/>
        </w:r>
        <w:r>
          <w:instrText xml:space="preserve">PAGEREF _Toc_1_3_0000000106 \h</w:instrText>
        </w:r>
        <w:r>
          <w:fldChar w:fldCharType="separate"/>
        </w:r>
        <w:r>
          <w:t xml:space="preserve">4864</w:t>
        </w:r>
        <w:r>
          <w:fldChar w:fldCharType="end"/>
        </w:r>
      </w:hyperlink>
    </w:p>
    <w:p>
      <w:pPr>
        <w:pStyle w:val="TOC1"/>
        <w:tabs>
          <w:tab w:val="right" w:leader="dot" w:pos="6822"/>
        </w:tabs>
        <w:bidi/>
      </w:pPr>
      <w:hyperlink w:anchor="_Toc_1_3_0000000107" w:history="1">
        <w:r>
          <w:t xml:space="preserve">马欧尼</w:t>
        </w:r>
        <w:r>
          <w:tab/>
        </w:r>
        <w:r>
          <w:fldChar w:fldCharType="begin"/>
        </w:r>
        <w:r>
          <w:instrText xml:space="preserve">PAGEREF _Toc_1_3_0000000107 \h</w:instrText>
        </w:r>
        <w:r>
          <w:fldChar w:fldCharType="separate"/>
        </w:r>
        <w:r>
          <w:t xml:space="preserve">4865</w:t>
        </w:r>
        <w:r>
          <w:fldChar w:fldCharType="end"/>
        </w:r>
      </w:hyperlink>
    </w:p>
    <w:p>
      <w:pPr>
        <w:pStyle w:val="TOC1"/>
        <w:tabs>
          <w:tab w:val="right" w:leader="dot" w:pos="6822"/>
        </w:tabs>
        <w:bidi/>
      </w:pPr>
      <w:hyperlink w:anchor="_Toc_1_3_0000000108" w:history="1">
        <w:r>
          <w:t xml:space="preserve">考赛尔</w:t>
        </w:r>
        <w:r>
          <w:tab/>
        </w:r>
        <w:r>
          <w:fldChar w:fldCharType="begin"/>
        </w:r>
        <w:r>
          <w:instrText xml:space="preserve">PAGEREF _Toc_1_3_0000000108 \h</w:instrText>
        </w:r>
        <w:r>
          <w:fldChar w:fldCharType="separate"/>
        </w:r>
        <w:r>
          <w:t xml:space="preserve">4866</w:t>
        </w:r>
        <w:r>
          <w:fldChar w:fldCharType="end"/>
        </w:r>
      </w:hyperlink>
    </w:p>
    <w:p>
      <w:pPr>
        <w:pStyle w:val="TOC1"/>
        <w:tabs>
          <w:tab w:val="right" w:leader="dot" w:pos="6822"/>
        </w:tabs>
        <w:bidi/>
      </w:pPr>
      <w:hyperlink w:anchor="_Toc_1_3_0000000109" w:history="1">
        <w:r>
          <w:t xml:space="preserve">卡斐伦</w:t>
        </w:r>
        <w:r>
          <w:tab/>
        </w:r>
        <w:r>
          <w:fldChar w:fldCharType="begin"/>
        </w:r>
        <w:r>
          <w:instrText xml:space="preserve">PAGEREF _Toc_1_3_0000000109 \h</w:instrText>
        </w:r>
        <w:r>
          <w:fldChar w:fldCharType="separate"/>
        </w:r>
        <w:r>
          <w:t xml:space="preserve">4867</w:t>
        </w:r>
        <w:r>
          <w:fldChar w:fldCharType="end"/>
        </w:r>
      </w:hyperlink>
    </w:p>
    <w:p>
      <w:pPr>
        <w:pStyle w:val="TOC1"/>
        <w:tabs>
          <w:tab w:val="right" w:leader="dot" w:pos="6822"/>
        </w:tabs>
        <w:bidi/>
      </w:pPr>
      <w:hyperlink w:anchor="_Toc_1_3_0000000110" w:history="1">
        <w:r>
          <w:t xml:space="preserve">奈斯尔</w:t>
        </w:r>
        <w:r>
          <w:tab/>
        </w:r>
        <w:r>
          <w:fldChar w:fldCharType="begin"/>
        </w:r>
        <w:r>
          <w:instrText xml:space="preserve">PAGEREF _Toc_1_3_0000000110 \h</w:instrText>
        </w:r>
        <w:r>
          <w:fldChar w:fldCharType="separate"/>
        </w:r>
        <w:r>
          <w:t xml:space="preserve">4868</w:t>
        </w:r>
        <w:r>
          <w:fldChar w:fldCharType="end"/>
        </w:r>
      </w:hyperlink>
    </w:p>
    <w:p>
      <w:pPr>
        <w:pStyle w:val="TOC1"/>
        <w:tabs>
          <w:tab w:val="right" w:leader="dot" w:pos="6822"/>
        </w:tabs>
        <w:bidi/>
      </w:pPr>
      <w:hyperlink w:anchor="_Toc_1_3_0000000111" w:history="1">
        <w:r>
          <w:t xml:space="preserve">麦瑟迪</w:t>
        </w:r>
        <w:r>
          <w:tab/>
        </w:r>
        <w:r>
          <w:fldChar w:fldCharType="begin"/>
        </w:r>
        <w:r>
          <w:instrText xml:space="preserve">PAGEREF _Toc_1_3_0000000111 \h</w:instrText>
        </w:r>
        <w:r>
          <w:fldChar w:fldCharType="separate"/>
        </w:r>
        <w:r>
          <w:t xml:space="preserve">4869</w:t>
        </w:r>
        <w:r>
          <w:fldChar w:fldCharType="end"/>
        </w:r>
      </w:hyperlink>
    </w:p>
    <w:p>
      <w:pPr>
        <w:pStyle w:val="TOC1"/>
        <w:tabs>
          <w:tab w:val="right" w:leader="dot" w:pos="6822"/>
        </w:tabs>
        <w:bidi/>
      </w:pPr>
      <w:hyperlink w:anchor="_Toc_1_3_0000000112" w:history="1">
        <w:r>
          <w:t xml:space="preserve">以赫拉斯</w:t>
        </w:r>
        <w:r>
          <w:tab/>
        </w:r>
        <w:r>
          <w:fldChar w:fldCharType="begin"/>
        </w:r>
        <w:r>
          <w:instrText xml:space="preserve">PAGEREF _Toc_1_3_0000000112 \h</w:instrText>
        </w:r>
        <w:r>
          <w:fldChar w:fldCharType="separate"/>
        </w:r>
        <w:r>
          <w:t xml:space="preserve">4870</w:t>
        </w:r>
        <w:r>
          <w:fldChar w:fldCharType="end"/>
        </w:r>
      </w:hyperlink>
    </w:p>
    <w:p>
      <w:pPr>
        <w:pStyle w:val="TOC1"/>
        <w:tabs>
          <w:tab w:val="right" w:leader="dot" w:pos="6822"/>
        </w:tabs>
        <w:bidi/>
      </w:pPr>
      <w:hyperlink w:anchor="_Toc_1_3_0000000113" w:history="1">
        <w:r>
          <w:t xml:space="preserve">法赖格</w:t>
        </w:r>
        <w:r>
          <w:tab/>
        </w:r>
        <w:r>
          <w:fldChar w:fldCharType="begin"/>
        </w:r>
        <w:r>
          <w:instrText xml:space="preserve">PAGEREF _Toc_1_3_0000000113 \h</w:instrText>
        </w:r>
        <w:r>
          <w:fldChar w:fldCharType="separate"/>
        </w:r>
        <w:r>
          <w:t xml:space="preserve">4871</w:t>
        </w:r>
        <w:r>
          <w:fldChar w:fldCharType="end"/>
        </w:r>
      </w:hyperlink>
    </w:p>
    <w:p>
      <w:pPr>
        <w:pStyle w:val="TOC1"/>
        <w:tabs>
          <w:tab w:val="right" w:leader="dot" w:pos="6822"/>
        </w:tabs>
        <w:bidi/>
      </w:pPr>
      <w:hyperlink w:anchor="_Toc_1_3_0000000114" w:history="1">
        <w:r>
          <w:t xml:space="preserve">拿斯</w:t>
        </w:r>
        <w:r>
          <w:tab/>
        </w:r>
        <w:r>
          <w:fldChar w:fldCharType="begin"/>
        </w:r>
        <w:r>
          <w:instrText xml:space="preserve">PAGEREF _Toc_1_3_0000000114 \h</w:instrText>
        </w:r>
        <w:r>
          <w:fldChar w:fldCharType="separate"/>
        </w:r>
        <w:r>
          <w:t xml:space="preserve">4872</w:t>
        </w:r>
        <w:r>
          <w:fldChar w:fldCharType="end"/>
        </w:r>
      </w:hyperlink>
    </w:p>
    <w:p>
      <w:pPr>
        <w:bidi/>
        <w:jc w:val="center"/>
        <w:sectPr>
          <w:headerReference w:type="even" r:id="rId706"/>
          <w:headerReference w:type="default" r:id="rId707"/>
          <w:headerReference w:type="first" r:id="rId708"/>
          <w:footerReference w:type="even" r:id="rId709"/>
          <w:footerReference w:type="default" r:id="rId710"/>
          <w:footerReference w:type="first" r:id="rId711"/>
          <w:pgSz w:w="8420" w:h="11900" w:orient="portrait"/>
          <w:pgMar w:top="737" w:right="794" w:bottom="737" w:left="794" w:header="284" w:footer="284" w:gutter="0"/>
        </w:sectPr>
      </w:pPr>
      <w:r>
        <w:fldChar w:fldCharType="end"/>
      </w:r>
    </w:p>
    <w:tbl>
      <w:tblPr>
        <w:tblW w:w="5000" w:type="pct"/>
        <w:tblBorders>
          <w:top w:val="nil"/>
          <w:left w:val="nil"/>
          <w:bottom w:val="nil"/>
          <w:right w:val="nil"/>
          <w:insideH w:val="nil"/>
          <w:insideV w:val="nil"/>
        </w:tblBorders>
      </w:tblPr>
      <w:tblGrid>
        <w:gridCol w:w="2252"/>
        <w:gridCol w:w="2252"/>
        <w:gridCol w:w="2329"/>
      </w:tblGrid>
      <w:tr>
        <w:tblPrEx>
          <w:tblW w:w="5000" w:type="pct"/>
          <w:tblBorders>
            <w:top w:val="nil"/>
            <w:left w:val="nil"/>
            <w:bottom w:val="nil"/>
            <w:right w:val="nil"/>
            <w:insideH w:val="nil"/>
            <w:insideV w:val="nil"/>
          </w:tblBorders>
        </w:tblPrEx>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397"/>
              <w:gridCol w:w="1077"/>
              <w:gridCol w:w="546"/>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法谛海</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w:t>
                  </w:r>
                </w:p>
              </w:tc>
              <w:tc>
                <w:tcPr>
                  <w:tcW w:w="3000" w:type="pct"/>
                  <w:vAlign w:val="center"/>
                </w:tcPr>
                <w:p>
                  <w:pPr>
                    <w:spacing w:before="0" w:after="0"/>
                    <w:jc w:val="center"/>
                  </w:pPr>
                  <w:r>
                    <w:rPr>
                      <w:rFonts w:ascii="Bookman Old Style" w:eastAsia="Bookman Old Style" w:hAnsi="Bookman Old Style" w:cs="Bookman Old Style"/>
                      <w:sz w:val="16"/>
                    </w:rPr>
                    <w:t xml:space="preserve">百格勒</w:t>
                  </w:r>
                </w:p>
              </w:tc>
              <w:tc>
                <w:tcPr>
                  <w:tcW w:w="1000" w:type="pct"/>
                  <w:vAlign w:val="center"/>
                </w:tcPr>
                <w:p>
                  <w:pPr>
                    <w:spacing w:before="0" w:after="0"/>
                    <w:jc w:val="center"/>
                  </w:pPr>
                  <w:r>
                    <w:rPr>
                      <w:b/>
                      <w:sz w:val="16"/>
                    </w:rPr>
                    <w:fldChar w:fldCharType="begin"/>
                  </w:r>
                  <w:r>
                    <w:rPr>
                      <w:b/>
                      <w:sz w:val="16"/>
                    </w:rPr>
                    <w:instrText xml:space="preserve">PAGEREF _Toc_1_3_0000000002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w:t>
                  </w:r>
                </w:p>
              </w:tc>
              <w:tc>
                <w:tcPr>
                  <w:tcW w:w="3000" w:type="pct"/>
                  <w:vAlign w:val="center"/>
                </w:tcPr>
                <w:p>
                  <w:pPr>
                    <w:spacing w:before="0" w:after="0"/>
                    <w:jc w:val="center"/>
                  </w:pPr>
                  <w:r>
                    <w:rPr>
                      <w:rFonts w:ascii="Bookman Old Style" w:eastAsia="Bookman Old Style" w:hAnsi="Bookman Old Style" w:cs="Bookman Old Style"/>
                      <w:sz w:val="16"/>
                    </w:rPr>
                    <w:t xml:space="preserve">阿黎仪姆兰</w:t>
                  </w:r>
                </w:p>
              </w:tc>
              <w:tc>
                <w:tcPr>
                  <w:tcW w:w="1000" w:type="pct"/>
                  <w:vAlign w:val="center"/>
                </w:tcPr>
                <w:p>
                  <w:pPr>
                    <w:spacing w:before="0" w:after="0"/>
                    <w:jc w:val="center"/>
                  </w:pPr>
                  <w:r>
                    <w:rPr>
                      <w:b/>
                      <w:sz w:val="16"/>
                    </w:rPr>
                    <w:fldChar w:fldCharType="begin"/>
                  </w:r>
                  <w:r>
                    <w:rPr>
                      <w:b/>
                      <w:sz w:val="16"/>
                    </w:rPr>
                    <w:instrText xml:space="preserve">PAGEREF _Toc_1_3_0000000003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w:t>
                  </w:r>
                </w:p>
              </w:tc>
              <w:tc>
                <w:tcPr>
                  <w:tcW w:w="3000" w:type="pct"/>
                  <w:vAlign w:val="center"/>
                </w:tcPr>
                <w:p>
                  <w:pPr>
                    <w:spacing w:before="0" w:after="0"/>
                    <w:jc w:val="center"/>
                  </w:pPr>
                  <w:r>
                    <w:rPr>
                      <w:rFonts w:ascii="Bookman Old Style" w:eastAsia="Bookman Old Style" w:hAnsi="Bookman Old Style" w:cs="Bookman Old Style"/>
                      <w:sz w:val="16"/>
                    </w:rPr>
                    <w:t xml:space="preserve">尼萨仪</w:t>
                  </w:r>
                </w:p>
              </w:tc>
              <w:tc>
                <w:tcPr>
                  <w:tcW w:w="1000" w:type="pct"/>
                  <w:vAlign w:val="center"/>
                </w:tcPr>
                <w:p>
                  <w:pPr>
                    <w:spacing w:before="0" w:after="0"/>
                    <w:jc w:val="center"/>
                  </w:pPr>
                  <w:r>
                    <w:rPr>
                      <w:b/>
                      <w:sz w:val="16"/>
                    </w:rPr>
                    <w:fldChar w:fldCharType="begin"/>
                  </w:r>
                  <w:r>
                    <w:rPr>
                      <w:b/>
                      <w:sz w:val="16"/>
                    </w:rPr>
                    <w:instrText xml:space="preserve">PAGEREF _Toc_1_3_0000000004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w:t>
                  </w:r>
                </w:p>
              </w:tc>
              <w:tc>
                <w:tcPr>
                  <w:tcW w:w="3000" w:type="pct"/>
                  <w:vAlign w:val="center"/>
                </w:tcPr>
                <w:p>
                  <w:pPr>
                    <w:spacing w:before="0" w:after="0"/>
                    <w:jc w:val="center"/>
                  </w:pPr>
                  <w:r>
                    <w:rPr>
                      <w:rFonts w:ascii="Bookman Old Style" w:eastAsia="Bookman Old Style" w:hAnsi="Bookman Old Style" w:cs="Bookman Old Style"/>
                      <w:sz w:val="16"/>
                    </w:rPr>
                    <w:t xml:space="preserve">马以代</w:t>
                  </w:r>
                </w:p>
              </w:tc>
              <w:tc>
                <w:tcPr>
                  <w:tcW w:w="1000" w:type="pct"/>
                  <w:vAlign w:val="center"/>
                </w:tcPr>
                <w:p>
                  <w:pPr>
                    <w:spacing w:before="0" w:after="0"/>
                    <w:jc w:val="center"/>
                  </w:pPr>
                  <w:r>
                    <w:rPr>
                      <w:b/>
                      <w:sz w:val="16"/>
                    </w:rPr>
                    <w:fldChar w:fldCharType="begin"/>
                  </w:r>
                  <w:r>
                    <w:rPr>
                      <w:b/>
                      <w:sz w:val="16"/>
                    </w:rPr>
                    <w:instrText xml:space="preserve">PAGEREF _Toc_1_3_0000000005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w:t>
                  </w:r>
                </w:p>
              </w:tc>
              <w:tc>
                <w:tcPr>
                  <w:tcW w:w="3000" w:type="pct"/>
                  <w:vAlign w:val="center"/>
                </w:tcPr>
                <w:p>
                  <w:pPr>
                    <w:spacing w:before="0" w:after="0"/>
                    <w:jc w:val="center"/>
                  </w:pPr>
                  <w:r>
                    <w:rPr>
                      <w:rFonts w:ascii="Bookman Old Style" w:eastAsia="Bookman Old Style" w:hAnsi="Bookman Old Style" w:cs="Bookman Old Style"/>
                      <w:sz w:val="16"/>
                    </w:rPr>
                    <w:t xml:space="preserve">艾奈阿姆</w:t>
                  </w:r>
                </w:p>
              </w:tc>
              <w:tc>
                <w:tcPr>
                  <w:tcW w:w="1000" w:type="pct"/>
                  <w:vAlign w:val="center"/>
                </w:tcPr>
                <w:p>
                  <w:pPr>
                    <w:spacing w:before="0" w:after="0"/>
                    <w:jc w:val="center"/>
                  </w:pPr>
                  <w:r>
                    <w:rPr>
                      <w:b/>
                      <w:sz w:val="16"/>
                    </w:rPr>
                    <w:fldChar w:fldCharType="begin"/>
                  </w:r>
                  <w:r>
                    <w:rPr>
                      <w:b/>
                      <w:sz w:val="16"/>
                    </w:rPr>
                    <w:instrText xml:space="preserve">PAGEREF _Toc_1_3_0000000006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w:t>
                  </w:r>
                </w:p>
              </w:tc>
              <w:tc>
                <w:tcPr>
                  <w:tcW w:w="3000" w:type="pct"/>
                  <w:vAlign w:val="center"/>
                </w:tcPr>
                <w:p>
                  <w:pPr>
                    <w:spacing w:before="0" w:after="0"/>
                    <w:jc w:val="center"/>
                  </w:pPr>
                  <w:r>
                    <w:rPr>
                      <w:rFonts w:ascii="Bookman Old Style" w:eastAsia="Bookman Old Style" w:hAnsi="Bookman Old Style" w:cs="Bookman Old Style"/>
                      <w:sz w:val="16"/>
                    </w:rPr>
                    <w:t xml:space="preserve">艾尔拉弗</w:t>
                  </w:r>
                </w:p>
              </w:tc>
              <w:tc>
                <w:tcPr>
                  <w:tcW w:w="1000" w:type="pct"/>
                  <w:vAlign w:val="center"/>
                </w:tcPr>
                <w:p>
                  <w:pPr>
                    <w:spacing w:before="0" w:after="0"/>
                    <w:jc w:val="center"/>
                  </w:pPr>
                  <w:r>
                    <w:rPr>
                      <w:b/>
                      <w:sz w:val="16"/>
                    </w:rPr>
                    <w:fldChar w:fldCharType="begin"/>
                  </w:r>
                  <w:r>
                    <w:rPr>
                      <w:b/>
                      <w:sz w:val="16"/>
                    </w:rPr>
                    <w:instrText xml:space="preserve">PAGEREF _Toc_1_3_0000000007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w:t>
                  </w:r>
                </w:p>
              </w:tc>
              <w:tc>
                <w:tcPr>
                  <w:tcW w:w="3000" w:type="pct"/>
                  <w:vAlign w:val="center"/>
                </w:tcPr>
                <w:p>
                  <w:pPr>
                    <w:spacing w:before="0" w:after="0"/>
                    <w:jc w:val="center"/>
                  </w:pPr>
                  <w:r>
                    <w:rPr>
                      <w:rFonts w:ascii="Bookman Old Style" w:eastAsia="Bookman Old Style" w:hAnsi="Bookman Old Style" w:cs="Bookman Old Style"/>
                      <w:sz w:val="16"/>
                    </w:rPr>
                    <w:t xml:space="preserve">安法勒</w:t>
                  </w:r>
                </w:p>
              </w:tc>
              <w:tc>
                <w:tcPr>
                  <w:tcW w:w="1000" w:type="pct"/>
                  <w:vAlign w:val="center"/>
                </w:tcPr>
                <w:p>
                  <w:pPr>
                    <w:spacing w:before="0" w:after="0"/>
                    <w:jc w:val="center"/>
                  </w:pPr>
                  <w:r>
                    <w:rPr>
                      <w:b/>
                      <w:sz w:val="16"/>
                    </w:rPr>
                    <w:fldChar w:fldCharType="begin"/>
                  </w:r>
                  <w:r>
                    <w:rPr>
                      <w:b/>
                      <w:sz w:val="16"/>
                    </w:rPr>
                    <w:instrText xml:space="preserve">PAGEREF _Toc_1_3_0000000008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w:t>
                  </w:r>
                </w:p>
              </w:tc>
              <w:tc>
                <w:tcPr>
                  <w:tcW w:w="3000" w:type="pct"/>
                  <w:vAlign w:val="center"/>
                </w:tcPr>
                <w:p>
                  <w:pPr>
                    <w:spacing w:before="0" w:after="0"/>
                    <w:jc w:val="center"/>
                  </w:pPr>
                  <w:r>
                    <w:rPr>
                      <w:rFonts w:ascii="Bookman Old Style" w:eastAsia="Bookman Old Style" w:hAnsi="Bookman Old Style" w:cs="Bookman Old Style"/>
                      <w:sz w:val="16"/>
                    </w:rPr>
                    <w:t xml:space="preserve">讨白</w:t>
                  </w:r>
                </w:p>
              </w:tc>
              <w:tc>
                <w:tcPr>
                  <w:tcW w:w="1000" w:type="pct"/>
                  <w:vAlign w:val="center"/>
                </w:tcPr>
                <w:p>
                  <w:pPr>
                    <w:spacing w:before="0" w:after="0"/>
                    <w:jc w:val="center"/>
                  </w:pPr>
                  <w:r>
                    <w:rPr>
                      <w:b/>
                      <w:sz w:val="16"/>
                    </w:rPr>
                    <w:fldChar w:fldCharType="begin"/>
                  </w:r>
                  <w:r>
                    <w:rPr>
                      <w:b/>
                      <w:sz w:val="16"/>
                    </w:rPr>
                    <w:instrText xml:space="preserve">PAGEREF _Toc_1_3_0000000009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w:t>
                  </w:r>
                </w:p>
              </w:tc>
              <w:tc>
                <w:tcPr>
                  <w:tcW w:w="3000" w:type="pct"/>
                  <w:vAlign w:val="center"/>
                </w:tcPr>
                <w:p>
                  <w:pPr>
                    <w:spacing w:before="0" w:after="0"/>
                    <w:jc w:val="center"/>
                  </w:pPr>
                  <w:r>
                    <w:rPr>
                      <w:rFonts w:ascii="Bookman Old Style" w:eastAsia="Bookman Old Style" w:hAnsi="Bookman Old Style" w:cs="Bookman Old Style"/>
                      <w:sz w:val="16"/>
                    </w:rPr>
                    <w:t xml:space="preserve">优努斯</w:t>
                  </w:r>
                </w:p>
              </w:tc>
              <w:tc>
                <w:tcPr>
                  <w:tcW w:w="1000" w:type="pct"/>
                  <w:vAlign w:val="center"/>
                </w:tcPr>
                <w:p>
                  <w:pPr>
                    <w:spacing w:before="0" w:after="0"/>
                    <w:jc w:val="center"/>
                  </w:pPr>
                  <w:r>
                    <w:rPr>
                      <w:b/>
                      <w:sz w:val="16"/>
                    </w:rPr>
                    <w:fldChar w:fldCharType="begin"/>
                  </w:r>
                  <w:r>
                    <w:rPr>
                      <w:b/>
                      <w:sz w:val="16"/>
                    </w:rPr>
                    <w:instrText xml:space="preserve">PAGEREF _Toc_1_3_0000000010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w:t>
                  </w:r>
                </w:p>
              </w:tc>
              <w:tc>
                <w:tcPr>
                  <w:tcW w:w="3000" w:type="pct"/>
                  <w:vAlign w:val="center"/>
                </w:tcPr>
                <w:p>
                  <w:pPr>
                    <w:spacing w:before="0" w:after="0"/>
                    <w:jc w:val="center"/>
                  </w:pPr>
                  <w:r>
                    <w:rPr>
                      <w:rFonts w:ascii="Bookman Old Style" w:eastAsia="Bookman Old Style" w:hAnsi="Bookman Old Style" w:cs="Bookman Old Style"/>
                      <w:sz w:val="16"/>
                    </w:rPr>
                    <w:t xml:space="preserve">呼德</w:t>
                  </w:r>
                </w:p>
              </w:tc>
              <w:tc>
                <w:tcPr>
                  <w:tcW w:w="1000" w:type="pct"/>
                  <w:vAlign w:val="center"/>
                </w:tcPr>
                <w:p>
                  <w:pPr>
                    <w:spacing w:before="0" w:after="0"/>
                    <w:jc w:val="center"/>
                  </w:pPr>
                  <w:r>
                    <w:rPr>
                      <w:b/>
                      <w:sz w:val="16"/>
                    </w:rPr>
                    <w:fldChar w:fldCharType="begin"/>
                  </w:r>
                  <w:r>
                    <w:rPr>
                      <w:b/>
                      <w:sz w:val="16"/>
                    </w:rPr>
                    <w:instrText xml:space="preserve">PAGEREF _Toc_1_3_0000000011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12</w:t>
                  </w:r>
                </w:p>
              </w:tc>
              <w:tc>
                <w:tcPr>
                  <w:tcW w:w="3000" w:type="pct"/>
                  <w:vAlign w:val="center"/>
                </w:tcPr>
                <w:p>
                  <w:pPr>
                    <w:spacing w:before="0" w:after="0"/>
                    <w:jc w:val="center"/>
                  </w:pPr>
                  <w:r>
                    <w:rPr>
                      <w:rFonts w:ascii="Bookman Old Style" w:eastAsia="Bookman Old Style" w:hAnsi="Bookman Old Style" w:cs="Bookman Old Style"/>
                      <w:sz w:val="16"/>
                    </w:rPr>
                    <w:t xml:space="preserve">优素福</w:t>
                  </w:r>
                </w:p>
              </w:tc>
              <w:tc>
                <w:tcPr>
                  <w:tcW w:w="1000" w:type="pct"/>
                  <w:vAlign w:val="center"/>
                </w:tcPr>
                <w:p>
                  <w:pPr>
                    <w:spacing w:before="0" w:after="0"/>
                    <w:jc w:val="center"/>
                  </w:pPr>
                  <w:r>
                    <w:rPr>
                      <w:b/>
                      <w:sz w:val="16"/>
                    </w:rPr>
                    <w:fldChar w:fldCharType="begin"/>
                  </w:r>
                  <w:r>
                    <w:rPr>
                      <w:b/>
                      <w:sz w:val="16"/>
                    </w:rPr>
                    <w:instrText xml:space="preserve">PAGEREF _Toc_1_3_0000000012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13</w:t>
                  </w:r>
                </w:p>
              </w:tc>
              <w:tc>
                <w:tcPr>
                  <w:tcW w:w="3000" w:type="pct"/>
                  <w:vAlign w:val="center"/>
                </w:tcPr>
                <w:p>
                  <w:pPr>
                    <w:spacing w:before="0" w:after="0"/>
                    <w:jc w:val="center"/>
                  </w:pPr>
                  <w:r>
                    <w:rPr>
                      <w:rFonts w:ascii="Bookman Old Style" w:eastAsia="Bookman Old Style" w:hAnsi="Bookman Old Style" w:cs="Bookman Old Style"/>
                      <w:sz w:val="16"/>
                    </w:rPr>
                    <w:t xml:space="preserve">赖尔得</w:t>
                  </w:r>
                </w:p>
              </w:tc>
              <w:tc>
                <w:tcPr>
                  <w:tcW w:w="1000" w:type="pct"/>
                  <w:vAlign w:val="center"/>
                </w:tcPr>
                <w:p>
                  <w:pPr>
                    <w:spacing w:before="0" w:after="0"/>
                    <w:jc w:val="center"/>
                  </w:pPr>
                  <w:r>
                    <w:rPr>
                      <w:b/>
                      <w:sz w:val="16"/>
                    </w:rPr>
                    <w:fldChar w:fldCharType="begin"/>
                  </w:r>
                  <w:r>
                    <w:rPr>
                      <w:b/>
                      <w:sz w:val="16"/>
                    </w:rPr>
                    <w:instrText xml:space="preserve">PAGEREF _Toc_1_3_0000000013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14</w:t>
                  </w:r>
                </w:p>
              </w:tc>
              <w:tc>
                <w:tcPr>
                  <w:tcW w:w="3000" w:type="pct"/>
                  <w:vAlign w:val="center"/>
                </w:tcPr>
                <w:p>
                  <w:pPr>
                    <w:spacing w:before="0" w:after="0"/>
                    <w:jc w:val="center"/>
                  </w:pPr>
                  <w:r>
                    <w:rPr>
                      <w:rFonts w:ascii="Bookman Old Style" w:eastAsia="Bookman Old Style" w:hAnsi="Bookman Old Style" w:cs="Bookman Old Style"/>
                      <w:sz w:val="16"/>
                    </w:rPr>
                    <w:t xml:space="preserve">易卜拉欣</w:t>
                  </w:r>
                </w:p>
              </w:tc>
              <w:tc>
                <w:tcPr>
                  <w:tcW w:w="1000" w:type="pct"/>
                  <w:vAlign w:val="center"/>
                </w:tcPr>
                <w:p>
                  <w:pPr>
                    <w:spacing w:before="0" w:after="0"/>
                    <w:jc w:val="center"/>
                  </w:pPr>
                  <w:r>
                    <w:rPr>
                      <w:b/>
                      <w:sz w:val="16"/>
                    </w:rPr>
                    <w:fldChar w:fldCharType="begin"/>
                  </w:r>
                  <w:r>
                    <w:rPr>
                      <w:b/>
                      <w:sz w:val="16"/>
                    </w:rPr>
                    <w:instrText xml:space="preserve">PAGEREF _Toc_1_3_0000000014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15</w:t>
                  </w:r>
                </w:p>
              </w:tc>
              <w:tc>
                <w:tcPr>
                  <w:tcW w:w="3000" w:type="pct"/>
                  <w:vAlign w:val="center"/>
                </w:tcPr>
                <w:p>
                  <w:pPr>
                    <w:spacing w:before="0" w:after="0"/>
                    <w:jc w:val="center"/>
                  </w:pPr>
                  <w:r>
                    <w:rPr>
                      <w:rFonts w:ascii="Bookman Old Style" w:eastAsia="Bookman Old Style" w:hAnsi="Bookman Old Style" w:cs="Bookman Old Style"/>
                      <w:sz w:val="16"/>
                    </w:rPr>
                    <w:t xml:space="preserve">希只尔</w:t>
                  </w:r>
                </w:p>
              </w:tc>
              <w:tc>
                <w:tcPr>
                  <w:tcW w:w="1000" w:type="pct"/>
                  <w:vAlign w:val="center"/>
                </w:tcPr>
                <w:p>
                  <w:pPr>
                    <w:spacing w:before="0" w:after="0"/>
                    <w:jc w:val="center"/>
                  </w:pPr>
                  <w:r>
                    <w:rPr>
                      <w:b/>
                      <w:sz w:val="16"/>
                    </w:rPr>
                    <w:fldChar w:fldCharType="begin"/>
                  </w:r>
                  <w:r>
                    <w:rPr>
                      <w:b/>
                      <w:sz w:val="16"/>
                    </w:rPr>
                    <w:instrText xml:space="preserve">PAGEREF _Toc_1_3_0000000015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16</w:t>
                  </w:r>
                </w:p>
              </w:tc>
              <w:tc>
                <w:tcPr>
                  <w:tcW w:w="3000" w:type="pct"/>
                  <w:vAlign w:val="center"/>
                </w:tcPr>
                <w:p>
                  <w:pPr>
                    <w:spacing w:before="0" w:after="0"/>
                    <w:jc w:val="center"/>
                  </w:pPr>
                  <w:r>
                    <w:rPr>
                      <w:rFonts w:ascii="Bookman Old Style" w:eastAsia="Bookman Old Style" w:hAnsi="Bookman Old Style" w:cs="Bookman Old Style"/>
                      <w:sz w:val="16"/>
                    </w:rPr>
                    <w:t xml:space="preserve">奈哈勒</w:t>
                  </w:r>
                </w:p>
              </w:tc>
              <w:tc>
                <w:tcPr>
                  <w:tcW w:w="1000" w:type="pct"/>
                  <w:vAlign w:val="center"/>
                </w:tcPr>
                <w:p>
                  <w:pPr>
                    <w:spacing w:before="0" w:after="0"/>
                    <w:jc w:val="center"/>
                  </w:pPr>
                  <w:r>
                    <w:rPr>
                      <w:b/>
                      <w:sz w:val="16"/>
                    </w:rPr>
                    <w:fldChar w:fldCharType="begin"/>
                  </w:r>
                  <w:r>
                    <w:rPr>
                      <w:b/>
                      <w:sz w:val="16"/>
                    </w:rPr>
                    <w:instrText xml:space="preserve">PAGEREF _Toc_1_3_0000000016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17</w:t>
                  </w:r>
                </w:p>
              </w:tc>
              <w:tc>
                <w:tcPr>
                  <w:tcW w:w="3000" w:type="pct"/>
                  <w:vAlign w:val="center"/>
                </w:tcPr>
                <w:p>
                  <w:pPr>
                    <w:spacing w:before="0" w:after="0"/>
                    <w:jc w:val="center"/>
                  </w:pPr>
                  <w:r>
                    <w:rPr>
                      <w:rFonts w:ascii="Bookman Old Style" w:eastAsia="Bookman Old Style" w:hAnsi="Bookman Old Style" w:cs="Bookman Old Style"/>
                      <w:sz w:val="16"/>
                    </w:rPr>
                    <w:t xml:space="preserve">伊斯拉</w:t>
                  </w:r>
                </w:p>
              </w:tc>
              <w:tc>
                <w:tcPr>
                  <w:tcW w:w="1000" w:type="pct"/>
                  <w:vAlign w:val="center"/>
                </w:tcPr>
                <w:p>
                  <w:pPr>
                    <w:spacing w:before="0" w:after="0"/>
                    <w:jc w:val="center"/>
                  </w:pPr>
                  <w:r>
                    <w:rPr>
                      <w:b/>
                      <w:sz w:val="16"/>
                    </w:rPr>
                    <w:fldChar w:fldCharType="begin"/>
                  </w:r>
                  <w:r>
                    <w:rPr>
                      <w:b/>
                      <w:sz w:val="16"/>
                    </w:rPr>
                    <w:instrText xml:space="preserve">PAGEREF _Toc_1_3_0000000017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18</w:t>
                  </w:r>
                </w:p>
              </w:tc>
              <w:tc>
                <w:tcPr>
                  <w:tcW w:w="3000" w:type="pct"/>
                  <w:vAlign w:val="center"/>
                </w:tcPr>
                <w:p>
                  <w:pPr>
                    <w:spacing w:before="0" w:after="0"/>
                    <w:jc w:val="center"/>
                  </w:pPr>
                  <w:r>
                    <w:rPr>
                      <w:rFonts w:ascii="Bookman Old Style" w:eastAsia="Bookman Old Style" w:hAnsi="Bookman Old Style" w:cs="Bookman Old Style"/>
                      <w:sz w:val="16"/>
                    </w:rPr>
                    <w:t xml:space="preserve">凯海府</w:t>
                  </w:r>
                </w:p>
              </w:tc>
              <w:tc>
                <w:tcPr>
                  <w:tcW w:w="1000" w:type="pct"/>
                  <w:vAlign w:val="center"/>
                </w:tcPr>
                <w:p>
                  <w:pPr>
                    <w:spacing w:before="0" w:after="0"/>
                    <w:jc w:val="center"/>
                  </w:pPr>
                  <w:r>
                    <w:rPr>
                      <w:b/>
                      <w:sz w:val="16"/>
                    </w:rPr>
                    <w:fldChar w:fldCharType="begin"/>
                  </w:r>
                  <w:r>
                    <w:rPr>
                      <w:b/>
                      <w:sz w:val="16"/>
                    </w:rPr>
                    <w:instrText xml:space="preserve">PAGEREF _Toc_1_3_0000000018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19</w:t>
                  </w:r>
                </w:p>
              </w:tc>
              <w:tc>
                <w:tcPr>
                  <w:tcW w:w="3000" w:type="pct"/>
                  <w:vAlign w:val="center"/>
                </w:tcPr>
                <w:p>
                  <w:pPr>
                    <w:spacing w:before="0" w:after="0"/>
                    <w:jc w:val="center"/>
                  </w:pPr>
                  <w:r>
                    <w:rPr>
                      <w:rFonts w:ascii="Bookman Old Style" w:eastAsia="Bookman Old Style" w:hAnsi="Bookman Old Style" w:cs="Bookman Old Style"/>
                      <w:sz w:val="16"/>
                    </w:rPr>
                    <w:t xml:space="preserve">麦尔彦</w:t>
                  </w:r>
                </w:p>
              </w:tc>
              <w:tc>
                <w:tcPr>
                  <w:tcW w:w="1000" w:type="pct"/>
                  <w:vAlign w:val="center"/>
                </w:tcPr>
                <w:p>
                  <w:pPr>
                    <w:spacing w:before="0" w:after="0"/>
                    <w:jc w:val="center"/>
                  </w:pPr>
                  <w:r>
                    <w:rPr>
                      <w:b/>
                      <w:sz w:val="16"/>
                    </w:rPr>
                    <w:fldChar w:fldCharType="begin"/>
                  </w:r>
                  <w:r>
                    <w:rPr>
                      <w:b/>
                      <w:sz w:val="16"/>
                    </w:rPr>
                    <w:instrText xml:space="preserve">PAGEREF _Toc_1_3_0000000019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20</w:t>
                  </w:r>
                </w:p>
              </w:tc>
              <w:tc>
                <w:tcPr>
                  <w:tcW w:w="3000" w:type="pct"/>
                  <w:vAlign w:val="center"/>
                </w:tcPr>
                <w:p>
                  <w:pPr>
                    <w:spacing w:before="0" w:after="0"/>
                    <w:jc w:val="center"/>
                  </w:pPr>
                  <w:r>
                    <w:rPr>
                      <w:rFonts w:ascii="Bookman Old Style" w:eastAsia="Bookman Old Style" w:hAnsi="Bookman Old Style" w:cs="Bookman Old Style"/>
                      <w:sz w:val="16"/>
                    </w:rPr>
                    <w:t xml:space="preserve">塔哈</w:t>
                  </w:r>
                </w:p>
              </w:tc>
              <w:tc>
                <w:tcPr>
                  <w:tcW w:w="1000" w:type="pct"/>
                  <w:vAlign w:val="center"/>
                </w:tcPr>
                <w:p>
                  <w:pPr>
                    <w:spacing w:before="0" w:after="0"/>
                    <w:jc w:val="center"/>
                  </w:pPr>
                  <w:r>
                    <w:rPr>
                      <w:b/>
                      <w:sz w:val="16"/>
                    </w:rPr>
                    <w:fldChar w:fldCharType="begin"/>
                  </w:r>
                  <w:r>
                    <w:rPr>
                      <w:b/>
                      <w:sz w:val="16"/>
                    </w:rPr>
                    <w:instrText xml:space="preserve">PAGEREF _Toc_1_3_0000000020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21</w:t>
                  </w:r>
                </w:p>
              </w:tc>
              <w:tc>
                <w:tcPr>
                  <w:tcW w:w="3000" w:type="pct"/>
                  <w:vAlign w:val="center"/>
                </w:tcPr>
                <w:p>
                  <w:pPr>
                    <w:spacing w:before="0" w:after="0"/>
                    <w:jc w:val="center"/>
                  </w:pPr>
                  <w:r>
                    <w:rPr>
                      <w:rFonts w:ascii="Bookman Old Style" w:eastAsia="Bookman Old Style" w:hAnsi="Bookman Old Style" w:cs="Bookman Old Style"/>
                      <w:sz w:val="16"/>
                    </w:rPr>
                    <w:t xml:space="preserve">安比雅</w:t>
                  </w:r>
                </w:p>
              </w:tc>
              <w:tc>
                <w:tcPr>
                  <w:tcW w:w="1000" w:type="pct"/>
                  <w:vAlign w:val="center"/>
                </w:tcPr>
                <w:p>
                  <w:pPr>
                    <w:spacing w:before="0" w:after="0"/>
                    <w:jc w:val="center"/>
                  </w:pPr>
                  <w:r>
                    <w:rPr>
                      <w:b/>
                      <w:sz w:val="16"/>
                    </w:rPr>
                    <w:fldChar w:fldCharType="begin"/>
                  </w:r>
                  <w:r>
                    <w:rPr>
                      <w:b/>
                      <w:sz w:val="16"/>
                    </w:rPr>
                    <w:instrText xml:space="preserve">PAGEREF _Toc_1_3_0000000021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22</w:t>
                  </w:r>
                </w:p>
              </w:tc>
              <w:tc>
                <w:tcPr>
                  <w:tcW w:w="3000" w:type="pct"/>
                  <w:vAlign w:val="center"/>
                </w:tcPr>
                <w:p>
                  <w:pPr>
                    <w:spacing w:before="0" w:after="0"/>
                    <w:jc w:val="center"/>
                  </w:pPr>
                  <w:r>
                    <w:rPr>
                      <w:rFonts w:ascii="Bookman Old Style" w:eastAsia="Bookman Old Style" w:hAnsi="Bookman Old Style" w:cs="Bookman Old Style"/>
                      <w:sz w:val="16"/>
                    </w:rPr>
                    <w:t xml:space="preserve">哈知</w:t>
                  </w:r>
                </w:p>
              </w:tc>
              <w:tc>
                <w:tcPr>
                  <w:tcW w:w="1000" w:type="pct"/>
                  <w:vAlign w:val="center"/>
                </w:tcPr>
                <w:p>
                  <w:pPr>
                    <w:spacing w:before="0" w:after="0"/>
                    <w:jc w:val="center"/>
                  </w:pPr>
                  <w:r>
                    <w:rPr>
                      <w:b/>
                      <w:sz w:val="16"/>
                    </w:rPr>
                    <w:fldChar w:fldCharType="begin"/>
                  </w:r>
                  <w:r>
                    <w:rPr>
                      <w:b/>
                      <w:sz w:val="16"/>
                    </w:rPr>
                    <w:instrText xml:space="preserve">PAGEREF _Toc_1_3_0000000022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23</w:t>
                  </w:r>
                </w:p>
              </w:tc>
              <w:tc>
                <w:tcPr>
                  <w:tcW w:w="3000" w:type="pct"/>
                  <w:vAlign w:val="center"/>
                </w:tcPr>
                <w:p>
                  <w:pPr>
                    <w:spacing w:before="0" w:after="0"/>
                    <w:jc w:val="center"/>
                  </w:pPr>
                  <w:r>
                    <w:rPr>
                      <w:rFonts w:ascii="Bookman Old Style" w:eastAsia="Bookman Old Style" w:hAnsi="Bookman Old Style" w:cs="Bookman Old Style"/>
                      <w:sz w:val="16"/>
                    </w:rPr>
                    <w:t xml:space="preserve">慕米农</w:t>
                  </w:r>
                </w:p>
              </w:tc>
              <w:tc>
                <w:tcPr>
                  <w:tcW w:w="1000" w:type="pct"/>
                  <w:vAlign w:val="center"/>
                </w:tcPr>
                <w:p>
                  <w:pPr>
                    <w:spacing w:before="0" w:after="0"/>
                    <w:jc w:val="center"/>
                  </w:pPr>
                  <w:r>
                    <w:rPr>
                      <w:b/>
                      <w:sz w:val="16"/>
                    </w:rPr>
                    <w:fldChar w:fldCharType="begin"/>
                  </w:r>
                  <w:r>
                    <w:rPr>
                      <w:b/>
                      <w:sz w:val="16"/>
                    </w:rPr>
                    <w:instrText xml:space="preserve">PAGEREF _Toc_1_3_0000000023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24</w:t>
                  </w:r>
                </w:p>
              </w:tc>
              <w:tc>
                <w:tcPr>
                  <w:tcW w:w="3000" w:type="pct"/>
                  <w:vAlign w:val="center"/>
                </w:tcPr>
                <w:p>
                  <w:pPr>
                    <w:spacing w:before="0" w:after="0"/>
                    <w:jc w:val="center"/>
                  </w:pPr>
                  <w:r>
                    <w:rPr>
                      <w:rFonts w:ascii="Bookman Old Style" w:eastAsia="Bookman Old Style" w:hAnsi="Bookman Old Style" w:cs="Bookman Old Style"/>
                      <w:sz w:val="16"/>
                    </w:rPr>
                    <w:t xml:space="preserve">努尔</w:t>
                  </w:r>
                </w:p>
              </w:tc>
              <w:tc>
                <w:tcPr>
                  <w:tcW w:w="1000" w:type="pct"/>
                  <w:vAlign w:val="center"/>
                </w:tcPr>
                <w:p>
                  <w:pPr>
                    <w:spacing w:before="0" w:after="0"/>
                    <w:jc w:val="center"/>
                  </w:pPr>
                  <w:r>
                    <w:rPr>
                      <w:b/>
                      <w:sz w:val="16"/>
                    </w:rPr>
                    <w:fldChar w:fldCharType="begin"/>
                  </w:r>
                  <w:r>
                    <w:rPr>
                      <w:b/>
                      <w:sz w:val="16"/>
                    </w:rPr>
                    <w:instrText xml:space="preserve">PAGEREF _Toc_1_3_0000000024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25</w:t>
                  </w:r>
                </w:p>
              </w:tc>
              <w:tc>
                <w:tcPr>
                  <w:tcW w:w="3000" w:type="pct"/>
                  <w:vAlign w:val="center"/>
                </w:tcPr>
                <w:p>
                  <w:pPr>
                    <w:spacing w:before="0" w:after="0"/>
                    <w:jc w:val="center"/>
                  </w:pPr>
                  <w:r>
                    <w:rPr>
                      <w:rFonts w:ascii="Bookman Old Style" w:eastAsia="Bookman Old Style" w:hAnsi="Bookman Old Style" w:cs="Bookman Old Style"/>
                      <w:sz w:val="16"/>
                    </w:rPr>
                    <w:t xml:space="preserve">弗尔干</w:t>
                  </w:r>
                </w:p>
              </w:tc>
              <w:tc>
                <w:tcPr>
                  <w:tcW w:w="1000" w:type="pct"/>
                  <w:vAlign w:val="center"/>
                </w:tcPr>
                <w:p>
                  <w:pPr>
                    <w:spacing w:before="0" w:after="0"/>
                    <w:jc w:val="center"/>
                  </w:pPr>
                  <w:r>
                    <w:rPr>
                      <w:b/>
                      <w:sz w:val="16"/>
                    </w:rPr>
                    <w:fldChar w:fldCharType="begin"/>
                  </w:r>
                  <w:r>
                    <w:rPr>
                      <w:b/>
                      <w:sz w:val="16"/>
                    </w:rPr>
                    <w:instrText xml:space="preserve">PAGEREF _Toc_1_3_0000000025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26</w:t>
                  </w:r>
                </w:p>
              </w:tc>
              <w:tc>
                <w:tcPr>
                  <w:tcW w:w="3000" w:type="pct"/>
                  <w:vAlign w:val="center"/>
                </w:tcPr>
                <w:p>
                  <w:pPr>
                    <w:spacing w:before="0" w:after="0"/>
                    <w:jc w:val="center"/>
                  </w:pPr>
                  <w:r>
                    <w:rPr>
                      <w:rFonts w:ascii="Bookman Old Style" w:eastAsia="Bookman Old Style" w:hAnsi="Bookman Old Style" w:cs="Bookman Old Style"/>
                      <w:sz w:val="16"/>
                    </w:rPr>
                    <w:t xml:space="preserve">抒尔拉</w:t>
                  </w:r>
                </w:p>
              </w:tc>
              <w:tc>
                <w:tcPr>
                  <w:tcW w:w="1000" w:type="pct"/>
                  <w:vAlign w:val="center"/>
                </w:tcPr>
                <w:p>
                  <w:pPr>
                    <w:spacing w:before="0" w:after="0"/>
                    <w:jc w:val="center"/>
                  </w:pPr>
                  <w:r>
                    <w:rPr>
                      <w:b/>
                      <w:sz w:val="16"/>
                    </w:rPr>
                    <w:fldChar w:fldCharType="begin"/>
                  </w:r>
                  <w:r>
                    <w:rPr>
                      <w:b/>
                      <w:sz w:val="16"/>
                    </w:rPr>
                    <w:instrText xml:space="preserve">PAGEREF _Toc_1_3_0000000026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27</w:t>
                  </w:r>
                </w:p>
              </w:tc>
              <w:tc>
                <w:tcPr>
                  <w:tcW w:w="3000" w:type="pct"/>
                  <w:vAlign w:val="center"/>
                </w:tcPr>
                <w:p>
                  <w:pPr>
                    <w:spacing w:before="0" w:after="0"/>
                    <w:jc w:val="center"/>
                  </w:pPr>
                  <w:r>
                    <w:rPr>
                      <w:rFonts w:ascii="Bookman Old Style" w:eastAsia="Bookman Old Style" w:hAnsi="Bookman Old Style" w:cs="Bookman Old Style"/>
                      <w:sz w:val="16"/>
                    </w:rPr>
                    <w:t xml:space="preserve">奈木勒</w:t>
                  </w:r>
                </w:p>
              </w:tc>
              <w:tc>
                <w:tcPr>
                  <w:tcW w:w="1000" w:type="pct"/>
                  <w:vAlign w:val="center"/>
                </w:tcPr>
                <w:p>
                  <w:pPr>
                    <w:spacing w:before="0" w:after="0"/>
                    <w:jc w:val="center"/>
                  </w:pPr>
                  <w:r>
                    <w:rPr>
                      <w:b/>
                      <w:sz w:val="16"/>
                    </w:rPr>
                    <w:fldChar w:fldCharType="begin"/>
                  </w:r>
                  <w:r>
                    <w:rPr>
                      <w:b/>
                      <w:sz w:val="16"/>
                    </w:rPr>
                    <w:instrText xml:space="preserve">PAGEREF _Toc_1_3_0000000027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28</w:t>
                  </w:r>
                </w:p>
              </w:tc>
              <w:tc>
                <w:tcPr>
                  <w:tcW w:w="3000" w:type="pct"/>
                  <w:vAlign w:val="center"/>
                </w:tcPr>
                <w:p>
                  <w:pPr>
                    <w:spacing w:before="0" w:after="0"/>
                    <w:jc w:val="center"/>
                  </w:pPr>
                  <w:r>
                    <w:rPr>
                      <w:rFonts w:ascii="Bookman Old Style" w:eastAsia="Bookman Old Style" w:hAnsi="Bookman Old Style" w:cs="Bookman Old Style"/>
                      <w:sz w:val="16"/>
                    </w:rPr>
                    <w:t xml:space="preserve">改赛素</w:t>
                  </w:r>
                </w:p>
              </w:tc>
              <w:tc>
                <w:tcPr>
                  <w:tcW w:w="1000" w:type="pct"/>
                  <w:vAlign w:val="center"/>
                </w:tcPr>
                <w:p>
                  <w:pPr>
                    <w:spacing w:before="0" w:after="0"/>
                    <w:jc w:val="center"/>
                  </w:pPr>
                  <w:r>
                    <w:rPr>
                      <w:b/>
                      <w:sz w:val="16"/>
                    </w:rPr>
                    <w:fldChar w:fldCharType="begin"/>
                  </w:r>
                  <w:r>
                    <w:rPr>
                      <w:b/>
                      <w:sz w:val="16"/>
                    </w:rPr>
                    <w:instrText xml:space="preserve">PAGEREF _Toc_1_3_0000000028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29</w:t>
                  </w:r>
                </w:p>
              </w:tc>
              <w:tc>
                <w:tcPr>
                  <w:tcW w:w="3000" w:type="pct"/>
                  <w:vAlign w:val="center"/>
                </w:tcPr>
                <w:p>
                  <w:pPr>
                    <w:spacing w:before="0" w:after="0"/>
                    <w:jc w:val="center"/>
                  </w:pPr>
                  <w:r>
                    <w:rPr>
                      <w:rFonts w:ascii="Bookman Old Style" w:eastAsia="Bookman Old Style" w:hAnsi="Bookman Old Style" w:cs="Bookman Old Style"/>
                      <w:sz w:val="16"/>
                    </w:rPr>
                    <w:t xml:space="preserve">安凯逋特</w:t>
                  </w:r>
                </w:p>
              </w:tc>
              <w:tc>
                <w:tcPr>
                  <w:tcW w:w="1000" w:type="pct"/>
                  <w:vAlign w:val="center"/>
                </w:tcPr>
                <w:p>
                  <w:pPr>
                    <w:spacing w:before="0" w:after="0"/>
                    <w:jc w:val="center"/>
                  </w:pPr>
                  <w:r>
                    <w:rPr>
                      <w:b/>
                      <w:sz w:val="16"/>
                    </w:rPr>
                    <w:fldChar w:fldCharType="begin"/>
                  </w:r>
                  <w:r>
                    <w:rPr>
                      <w:b/>
                      <w:sz w:val="16"/>
                    </w:rPr>
                    <w:instrText xml:space="preserve">PAGEREF _Toc_1_3_0000000029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30</w:t>
                  </w:r>
                </w:p>
              </w:tc>
              <w:tc>
                <w:tcPr>
                  <w:tcW w:w="3000" w:type="pct"/>
                  <w:vAlign w:val="center"/>
                </w:tcPr>
                <w:p>
                  <w:pPr>
                    <w:spacing w:before="0" w:after="0"/>
                    <w:jc w:val="center"/>
                  </w:pPr>
                  <w:r>
                    <w:rPr>
                      <w:rFonts w:ascii="Bookman Old Style" w:eastAsia="Bookman Old Style" w:hAnsi="Bookman Old Style" w:cs="Bookman Old Style"/>
                      <w:sz w:val="16"/>
                    </w:rPr>
                    <w:t xml:space="preserve">鲁姆</w:t>
                  </w:r>
                </w:p>
              </w:tc>
              <w:tc>
                <w:tcPr>
                  <w:tcW w:w="1000" w:type="pct"/>
                  <w:vAlign w:val="center"/>
                </w:tcPr>
                <w:p>
                  <w:pPr>
                    <w:spacing w:before="0" w:after="0"/>
                    <w:jc w:val="center"/>
                  </w:pPr>
                  <w:r>
                    <w:rPr>
                      <w:b/>
                      <w:sz w:val="16"/>
                    </w:rPr>
                    <w:fldChar w:fldCharType="begin"/>
                  </w:r>
                  <w:r>
                    <w:rPr>
                      <w:b/>
                      <w:sz w:val="16"/>
                    </w:rPr>
                    <w:instrText xml:space="preserve">PAGEREF _Toc_1_3_0000000030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31</w:t>
                  </w:r>
                </w:p>
              </w:tc>
              <w:tc>
                <w:tcPr>
                  <w:tcW w:w="3000" w:type="pct"/>
                  <w:vAlign w:val="center"/>
                </w:tcPr>
                <w:p>
                  <w:pPr>
                    <w:spacing w:before="0" w:after="0"/>
                    <w:jc w:val="center"/>
                  </w:pPr>
                  <w:r>
                    <w:rPr>
                      <w:rFonts w:ascii="Bookman Old Style" w:eastAsia="Bookman Old Style" w:hAnsi="Bookman Old Style" w:cs="Bookman Old Style"/>
                      <w:sz w:val="16"/>
                    </w:rPr>
                    <w:t xml:space="preserve">鲁格曼</w:t>
                  </w:r>
                </w:p>
              </w:tc>
              <w:tc>
                <w:tcPr>
                  <w:tcW w:w="1000" w:type="pct"/>
                  <w:vAlign w:val="center"/>
                </w:tcPr>
                <w:p>
                  <w:pPr>
                    <w:spacing w:before="0" w:after="0"/>
                    <w:jc w:val="center"/>
                  </w:pPr>
                  <w:r>
                    <w:rPr>
                      <w:b/>
                      <w:sz w:val="16"/>
                    </w:rPr>
                    <w:fldChar w:fldCharType="begin"/>
                  </w:r>
                  <w:r>
                    <w:rPr>
                      <w:b/>
                      <w:sz w:val="16"/>
                    </w:rPr>
                    <w:instrText xml:space="preserve">PAGEREF _Toc_1_3_0000000031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32</w:t>
                  </w:r>
                </w:p>
              </w:tc>
              <w:tc>
                <w:tcPr>
                  <w:tcW w:w="3000" w:type="pct"/>
                  <w:vAlign w:val="center"/>
                </w:tcPr>
                <w:p>
                  <w:pPr>
                    <w:spacing w:before="0" w:after="0"/>
                    <w:jc w:val="center"/>
                  </w:pPr>
                  <w:r>
                    <w:rPr>
                      <w:rFonts w:ascii="Bookman Old Style" w:eastAsia="Bookman Old Style" w:hAnsi="Bookman Old Style" w:cs="Bookman Old Style"/>
                      <w:sz w:val="16"/>
                    </w:rPr>
                    <w:t xml:space="preserve">赛直德</w:t>
                  </w:r>
                </w:p>
              </w:tc>
              <w:tc>
                <w:tcPr>
                  <w:tcW w:w="1000" w:type="pct"/>
                  <w:vAlign w:val="center"/>
                </w:tcPr>
                <w:p>
                  <w:pPr>
                    <w:spacing w:before="0" w:after="0"/>
                    <w:jc w:val="center"/>
                  </w:pPr>
                  <w:r>
                    <w:rPr>
                      <w:b/>
                      <w:sz w:val="16"/>
                    </w:rPr>
                    <w:fldChar w:fldCharType="begin"/>
                  </w:r>
                  <w:r>
                    <w:rPr>
                      <w:b/>
                      <w:sz w:val="16"/>
                    </w:rPr>
                    <w:instrText xml:space="preserve">PAGEREF _Toc_1_3_0000000032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33</w:t>
                  </w:r>
                </w:p>
              </w:tc>
              <w:tc>
                <w:tcPr>
                  <w:tcW w:w="3000" w:type="pct"/>
                  <w:vAlign w:val="center"/>
                </w:tcPr>
                <w:p>
                  <w:pPr>
                    <w:spacing w:before="0" w:after="0"/>
                    <w:jc w:val="center"/>
                  </w:pPr>
                  <w:r>
                    <w:rPr>
                      <w:rFonts w:ascii="Bookman Old Style" w:eastAsia="Bookman Old Style" w:hAnsi="Bookman Old Style" w:cs="Bookman Old Style"/>
                      <w:sz w:val="16"/>
                    </w:rPr>
                    <w:t xml:space="preserve">艾哈萨卜</w:t>
                  </w:r>
                </w:p>
              </w:tc>
              <w:tc>
                <w:tcPr>
                  <w:tcW w:w="1000" w:type="pct"/>
                  <w:vAlign w:val="center"/>
                </w:tcPr>
                <w:p>
                  <w:pPr>
                    <w:spacing w:before="0" w:after="0"/>
                    <w:jc w:val="center"/>
                  </w:pPr>
                  <w:r>
                    <w:rPr>
                      <w:b/>
                      <w:sz w:val="16"/>
                    </w:rPr>
                    <w:fldChar w:fldCharType="begin"/>
                  </w:r>
                  <w:r>
                    <w:rPr>
                      <w:b/>
                      <w:sz w:val="16"/>
                    </w:rPr>
                    <w:instrText xml:space="preserve">PAGEREF _Toc_1_3_0000000033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34</w:t>
                  </w:r>
                </w:p>
              </w:tc>
              <w:tc>
                <w:tcPr>
                  <w:tcW w:w="3000" w:type="pct"/>
                  <w:vAlign w:val="center"/>
                </w:tcPr>
                <w:p>
                  <w:pPr>
                    <w:spacing w:before="0" w:after="0"/>
                    <w:jc w:val="center"/>
                  </w:pPr>
                  <w:r>
                    <w:rPr>
                      <w:rFonts w:ascii="Bookman Old Style" w:eastAsia="Bookman Old Style" w:hAnsi="Bookman Old Style" w:cs="Bookman Old Style"/>
                      <w:sz w:val="16"/>
                    </w:rPr>
                    <w:t xml:space="preserve">赛伯邑</w:t>
                  </w:r>
                </w:p>
              </w:tc>
              <w:tc>
                <w:tcPr>
                  <w:tcW w:w="1000" w:type="pct"/>
                  <w:vAlign w:val="center"/>
                </w:tcPr>
                <w:p>
                  <w:pPr>
                    <w:spacing w:before="0" w:after="0"/>
                    <w:jc w:val="center"/>
                  </w:pPr>
                  <w:r>
                    <w:rPr>
                      <w:b/>
                      <w:sz w:val="16"/>
                    </w:rPr>
                    <w:fldChar w:fldCharType="begin"/>
                  </w:r>
                  <w:r>
                    <w:rPr>
                      <w:b/>
                      <w:sz w:val="16"/>
                    </w:rPr>
                    <w:instrText xml:space="preserve">PAGEREF _Toc_1_3_0000000034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35</w:t>
                  </w:r>
                </w:p>
              </w:tc>
              <w:tc>
                <w:tcPr>
                  <w:tcW w:w="3000" w:type="pct"/>
                  <w:vAlign w:val="center"/>
                </w:tcPr>
                <w:p>
                  <w:pPr>
                    <w:spacing w:before="0" w:after="0"/>
                    <w:jc w:val="center"/>
                  </w:pPr>
                  <w:r>
                    <w:rPr>
                      <w:rFonts w:ascii="Bookman Old Style" w:eastAsia="Bookman Old Style" w:hAnsi="Bookman Old Style" w:cs="Bookman Old Style"/>
                      <w:sz w:val="16"/>
                    </w:rPr>
                    <w:t xml:space="preserve">法颓尔</w:t>
                  </w:r>
                </w:p>
              </w:tc>
              <w:tc>
                <w:tcPr>
                  <w:tcW w:w="1000" w:type="pct"/>
                  <w:vAlign w:val="center"/>
                </w:tcPr>
                <w:p>
                  <w:pPr>
                    <w:spacing w:before="0" w:after="0"/>
                    <w:jc w:val="center"/>
                  </w:pPr>
                  <w:r>
                    <w:rPr>
                      <w:b/>
                      <w:sz w:val="16"/>
                    </w:rPr>
                    <w:fldChar w:fldCharType="begin"/>
                  </w:r>
                  <w:r>
                    <w:rPr>
                      <w:b/>
                      <w:sz w:val="16"/>
                    </w:rPr>
                    <w:instrText xml:space="preserve">PAGEREF _Toc_1_3_0000000035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36</w:t>
                  </w:r>
                </w:p>
              </w:tc>
              <w:tc>
                <w:tcPr>
                  <w:tcW w:w="3000" w:type="pct"/>
                  <w:vAlign w:val="center"/>
                </w:tcPr>
                <w:p>
                  <w:pPr>
                    <w:spacing w:before="0" w:after="0"/>
                    <w:jc w:val="center"/>
                  </w:pPr>
                  <w:r>
                    <w:rPr>
                      <w:rFonts w:ascii="Bookman Old Style" w:eastAsia="Bookman Old Style" w:hAnsi="Bookman Old Style" w:cs="Bookman Old Style"/>
                      <w:sz w:val="16"/>
                    </w:rPr>
                    <w:t xml:space="preserve">雅辛</w:t>
                  </w:r>
                </w:p>
              </w:tc>
              <w:tc>
                <w:tcPr>
                  <w:tcW w:w="1000" w:type="pct"/>
                  <w:vAlign w:val="center"/>
                </w:tcPr>
                <w:p>
                  <w:pPr>
                    <w:spacing w:before="0" w:after="0"/>
                    <w:jc w:val="center"/>
                  </w:pPr>
                  <w:r>
                    <w:rPr>
                      <w:b/>
                      <w:sz w:val="16"/>
                    </w:rPr>
                    <w:fldChar w:fldCharType="begin"/>
                  </w:r>
                  <w:r>
                    <w:rPr>
                      <w:b/>
                      <w:sz w:val="16"/>
                    </w:rPr>
                    <w:instrText xml:space="preserve">PAGEREF _Toc_1_3_0000000036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37</w:t>
                  </w:r>
                </w:p>
              </w:tc>
              <w:tc>
                <w:tcPr>
                  <w:tcW w:w="3000" w:type="pct"/>
                  <w:vAlign w:val="center"/>
                </w:tcPr>
                <w:p>
                  <w:pPr>
                    <w:spacing w:before="0" w:after="0"/>
                    <w:jc w:val="center"/>
                  </w:pPr>
                  <w:r>
                    <w:rPr>
                      <w:rFonts w:ascii="Bookman Old Style" w:eastAsia="Bookman Old Style" w:hAnsi="Bookman Old Style" w:cs="Bookman Old Style"/>
                      <w:sz w:val="16"/>
                    </w:rPr>
                    <w:t xml:space="preserve">萨法特</w:t>
                  </w:r>
                </w:p>
              </w:tc>
              <w:tc>
                <w:tcPr>
                  <w:tcW w:w="1000" w:type="pct"/>
                  <w:vAlign w:val="center"/>
                </w:tcPr>
                <w:p>
                  <w:pPr>
                    <w:spacing w:before="0" w:after="0"/>
                    <w:jc w:val="center"/>
                  </w:pPr>
                  <w:r>
                    <w:rPr>
                      <w:b/>
                      <w:sz w:val="16"/>
                    </w:rPr>
                    <w:fldChar w:fldCharType="begin"/>
                  </w:r>
                  <w:r>
                    <w:rPr>
                      <w:b/>
                      <w:sz w:val="16"/>
                    </w:rPr>
                    <w:instrText xml:space="preserve">PAGEREF _Toc_1_3_0000000037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38</w:t>
                  </w:r>
                </w:p>
              </w:tc>
              <w:tc>
                <w:tcPr>
                  <w:tcW w:w="3000" w:type="pct"/>
                  <w:vAlign w:val="center"/>
                </w:tcPr>
                <w:p>
                  <w:pPr>
                    <w:spacing w:before="0" w:after="0"/>
                    <w:jc w:val="center"/>
                  </w:pPr>
                  <w:r>
                    <w:rPr>
                      <w:rFonts w:ascii="Bookman Old Style" w:eastAsia="Bookman Old Style" w:hAnsi="Bookman Old Style" w:cs="Bookman Old Style"/>
                      <w:sz w:val="16"/>
                    </w:rPr>
                    <w:t xml:space="preserve">萨德</w:t>
                  </w:r>
                </w:p>
              </w:tc>
              <w:tc>
                <w:tcPr>
                  <w:tcW w:w="1000" w:type="pct"/>
                  <w:vAlign w:val="center"/>
                </w:tcPr>
                <w:p>
                  <w:pPr>
                    <w:spacing w:before="0" w:after="0"/>
                    <w:jc w:val="center"/>
                  </w:pPr>
                  <w:r>
                    <w:rPr>
                      <w:b/>
                      <w:sz w:val="16"/>
                    </w:rPr>
                    <w:fldChar w:fldCharType="begin"/>
                  </w:r>
                  <w:r>
                    <w:rPr>
                      <w:b/>
                      <w:sz w:val="16"/>
                    </w:rPr>
                    <w:instrText xml:space="preserve">PAGEREF _Toc_1_3_0000000038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397"/>
              <w:gridCol w:w="1077"/>
              <w:gridCol w:w="546"/>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助迈尔</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40</w:t>
                  </w:r>
                </w:p>
              </w:tc>
              <w:tc>
                <w:tcPr>
                  <w:tcW w:w="3000" w:type="pct"/>
                  <w:vAlign w:val="center"/>
                </w:tcPr>
                <w:p>
                  <w:pPr>
                    <w:spacing w:before="0" w:after="0"/>
                    <w:jc w:val="center"/>
                  </w:pPr>
                  <w:r>
                    <w:rPr>
                      <w:rFonts w:ascii="Bookman Old Style" w:eastAsia="Bookman Old Style" w:hAnsi="Bookman Old Style" w:cs="Bookman Old Style"/>
                      <w:sz w:val="16"/>
                    </w:rPr>
                    <w:t xml:space="preserve">阿斐尔</w:t>
                  </w:r>
                </w:p>
              </w:tc>
              <w:tc>
                <w:tcPr>
                  <w:tcW w:w="1000" w:type="pct"/>
                  <w:vAlign w:val="center"/>
                </w:tcPr>
                <w:p>
                  <w:pPr>
                    <w:spacing w:before="0" w:after="0"/>
                    <w:jc w:val="center"/>
                  </w:pPr>
                  <w:r>
                    <w:rPr>
                      <w:b/>
                      <w:sz w:val="16"/>
                    </w:rPr>
                    <w:fldChar w:fldCharType="begin"/>
                  </w:r>
                  <w:r>
                    <w:rPr>
                      <w:b/>
                      <w:sz w:val="16"/>
                    </w:rPr>
                    <w:instrText xml:space="preserve">PAGEREF _Toc_1_3_0000000040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41</w:t>
                  </w:r>
                </w:p>
              </w:tc>
              <w:tc>
                <w:tcPr>
                  <w:tcW w:w="3000" w:type="pct"/>
                  <w:vAlign w:val="center"/>
                </w:tcPr>
                <w:p>
                  <w:pPr>
                    <w:spacing w:before="0" w:after="0"/>
                    <w:jc w:val="center"/>
                  </w:pPr>
                  <w:r>
                    <w:rPr>
                      <w:rFonts w:ascii="Bookman Old Style" w:eastAsia="Bookman Old Style" w:hAnsi="Bookman Old Style" w:cs="Bookman Old Style"/>
                      <w:sz w:val="16"/>
                    </w:rPr>
                    <w:t xml:space="preserve">奉绥来特</w:t>
                  </w:r>
                </w:p>
              </w:tc>
              <w:tc>
                <w:tcPr>
                  <w:tcW w:w="1000" w:type="pct"/>
                  <w:vAlign w:val="center"/>
                </w:tcPr>
                <w:p>
                  <w:pPr>
                    <w:spacing w:before="0" w:after="0"/>
                    <w:jc w:val="center"/>
                  </w:pPr>
                  <w:r>
                    <w:rPr>
                      <w:b/>
                      <w:sz w:val="16"/>
                    </w:rPr>
                    <w:fldChar w:fldCharType="begin"/>
                  </w:r>
                  <w:r>
                    <w:rPr>
                      <w:b/>
                      <w:sz w:val="16"/>
                    </w:rPr>
                    <w:instrText xml:space="preserve">PAGEREF _Toc_1_3_0000000041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42</w:t>
                  </w:r>
                </w:p>
              </w:tc>
              <w:tc>
                <w:tcPr>
                  <w:tcW w:w="3000" w:type="pct"/>
                  <w:vAlign w:val="center"/>
                </w:tcPr>
                <w:p>
                  <w:pPr>
                    <w:spacing w:before="0" w:after="0"/>
                    <w:jc w:val="center"/>
                  </w:pPr>
                  <w:r>
                    <w:rPr>
                      <w:rFonts w:ascii="Bookman Old Style" w:eastAsia="Bookman Old Style" w:hAnsi="Bookman Old Style" w:cs="Bookman Old Style"/>
                      <w:sz w:val="16"/>
                    </w:rPr>
                    <w:t xml:space="preserve">舒拉</w:t>
                  </w:r>
                </w:p>
              </w:tc>
              <w:tc>
                <w:tcPr>
                  <w:tcW w:w="1000" w:type="pct"/>
                  <w:vAlign w:val="center"/>
                </w:tcPr>
                <w:p>
                  <w:pPr>
                    <w:spacing w:before="0" w:after="0"/>
                    <w:jc w:val="center"/>
                  </w:pPr>
                  <w:r>
                    <w:rPr>
                      <w:b/>
                      <w:sz w:val="16"/>
                    </w:rPr>
                    <w:fldChar w:fldCharType="begin"/>
                  </w:r>
                  <w:r>
                    <w:rPr>
                      <w:b/>
                      <w:sz w:val="16"/>
                    </w:rPr>
                    <w:instrText xml:space="preserve">PAGEREF _Toc_1_3_0000000042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43</w:t>
                  </w:r>
                </w:p>
              </w:tc>
              <w:tc>
                <w:tcPr>
                  <w:tcW w:w="3000" w:type="pct"/>
                  <w:vAlign w:val="center"/>
                </w:tcPr>
                <w:p>
                  <w:pPr>
                    <w:spacing w:before="0" w:after="0"/>
                    <w:jc w:val="center"/>
                  </w:pPr>
                  <w:r>
                    <w:rPr>
                      <w:rFonts w:ascii="Bookman Old Style" w:eastAsia="Bookman Old Style" w:hAnsi="Bookman Old Style" w:cs="Bookman Old Style"/>
                      <w:sz w:val="16"/>
                    </w:rPr>
                    <w:t xml:space="preserve">助赫鲁弗</w:t>
                  </w:r>
                </w:p>
              </w:tc>
              <w:tc>
                <w:tcPr>
                  <w:tcW w:w="1000" w:type="pct"/>
                  <w:vAlign w:val="center"/>
                </w:tcPr>
                <w:p>
                  <w:pPr>
                    <w:spacing w:before="0" w:after="0"/>
                    <w:jc w:val="center"/>
                  </w:pPr>
                  <w:r>
                    <w:rPr>
                      <w:b/>
                      <w:sz w:val="16"/>
                    </w:rPr>
                    <w:fldChar w:fldCharType="begin"/>
                  </w:r>
                  <w:r>
                    <w:rPr>
                      <w:b/>
                      <w:sz w:val="16"/>
                    </w:rPr>
                    <w:instrText xml:space="preserve">PAGEREF _Toc_1_3_0000000043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44</w:t>
                  </w:r>
                </w:p>
              </w:tc>
              <w:tc>
                <w:tcPr>
                  <w:tcW w:w="3000" w:type="pct"/>
                  <w:vAlign w:val="center"/>
                </w:tcPr>
                <w:p>
                  <w:pPr>
                    <w:spacing w:before="0" w:after="0"/>
                    <w:jc w:val="center"/>
                  </w:pPr>
                  <w:r>
                    <w:rPr>
                      <w:rFonts w:ascii="Bookman Old Style" w:eastAsia="Bookman Old Style" w:hAnsi="Bookman Old Style" w:cs="Bookman Old Style"/>
                      <w:sz w:val="16"/>
                    </w:rPr>
                    <w:t xml:space="preserve">睹罕</w:t>
                  </w:r>
                </w:p>
              </w:tc>
              <w:tc>
                <w:tcPr>
                  <w:tcW w:w="1000" w:type="pct"/>
                  <w:vAlign w:val="center"/>
                </w:tcPr>
                <w:p>
                  <w:pPr>
                    <w:spacing w:before="0" w:after="0"/>
                    <w:jc w:val="center"/>
                  </w:pPr>
                  <w:r>
                    <w:rPr>
                      <w:b/>
                      <w:sz w:val="16"/>
                    </w:rPr>
                    <w:fldChar w:fldCharType="begin"/>
                  </w:r>
                  <w:r>
                    <w:rPr>
                      <w:b/>
                      <w:sz w:val="16"/>
                    </w:rPr>
                    <w:instrText xml:space="preserve">PAGEREF _Toc_1_3_0000000044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45</w:t>
                  </w:r>
                </w:p>
              </w:tc>
              <w:tc>
                <w:tcPr>
                  <w:tcW w:w="3000" w:type="pct"/>
                  <w:vAlign w:val="center"/>
                </w:tcPr>
                <w:p>
                  <w:pPr>
                    <w:spacing w:before="0" w:after="0"/>
                    <w:jc w:val="center"/>
                  </w:pPr>
                  <w:r>
                    <w:rPr>
                      <w:rFonts w:ascii="Bookman Old Style" w:eastAsia="Bookman Old Style" w:hAnsi="Bookman Old Style" w:cs="Bookman Old Style"/>
                      <w:sz w:val="16"/>
                    </w:rPr>
                    <w:t xml:space="preserve">查西叶</w:t>
                  </w:r>
                </w:p>
              </w:tc>
              <w:tc>
                <w:tcPr>
                  <w:tcW w:w="1000" w:type="pct"/>
                  <w:vAlign w:val="center"/>
                </w:tcPr>
                <w:p>
                  <w:pPr>
                    <w:spacing w:before="0" w:after="0"/>
                    <w:jc w:val="center"/>
                  </w:pPr>
                  <w:r>
                    <w:rPr>
                      <w:b/>
                      <w:sz w:val="16"/>
                    </w:rPr>
                    <w:fldChar w:fldCharType="begin"/>
                  </w:r>
                  <w:r>
                    <w:rPr>
                      <w:b/>
                      <w:sz w:val="16"/>
                    </w:rPr>
                    <w:instrText xml:space="preserve">PAGEREF _Toc_1_3_0000000045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46</w:t>
                  </w:r>
                </w:p>
              </w:tc>
              <w:tc>
                <w:tcPr>
                  <w:tcW w:w="3000" w:type="pct"/>
                  <w:vAlign w:val="center"/>
                </w:tcPr>
                <w:p>
                  <w:pPr>
                    <w:spacing w:before="0" w:after="0"/>
                    <w:jc w:val="center"/>
                  </w:pPr>
                  <w:r>
                    <w:rPr>
                      <w:rFonts w:ascii="Bookman Old Style" w:eastAsia="Bookman Old Style" w:hAnsi="Bookman Old Style" w:cs="Bookman Old Style"/>
                      <w:sz w:val="16"/>
                    </w:rPr>
                    <w:t xml:space="preserve">艾哈戛弗</w:t>
                  </w:r>
                </w:p>
              </w:tc>
              <w:tc>
                <w:tcPr>
                  <w:tcW w:w="1000" w:type="pct"/>
                  <w:vAlign w:val="center"/>
                </w:tcPr>
                <w:p>
                  <w:pPr>
                    <w:spacing w:before="0" w:after="0"/>
                    <w:jc w:val="center"/>
                  </w:pPr>
                  <w:r>
                    <w:rPr>
                      <w:b/>
                      <w:sz w:val="16"/>
                    </w:rPr>
                    <w:fldChar w:fldCharType="begin"/>
                  </w:r>
                  <w:r>
                    <w:rPr>
                      <w:b/>
                      <w:sz w:val="16"/>
                    </w:rPr>
                    <w:instrText xml:space="preserve">PAGEREF _Toc_1_3_0000000046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47</w:t>
                  </w:r>
                </w:p>
              </w:tc>
              <w:tc>
                <w:tcPr>
                  <w:tcW w:w="3000" w:type="pct"/>
                  <w:vAlign w:val="center"/>
                </w:tcPr>
                <w:p>
                  <w:pPr>
                    <w:spacing w:before="0" w:after="0"/>
                    <w:jc w:val="center"/>
                  </w:pPr>
                  <w:r>
                    <w:rPr>
                      <w:rFonts w:ascii="Bookman Old Style" w:eastAsia="Bookman Old Style" w:hAnsi="Bookman Old Style" w:cs="Bookman Old Style"/>
                      <w:sz w:val="16"/>
                    </w:rPr>
                    <w:t xml:space="preserve">穆罕默德</w:t>
                  </w:r>
                </w:p>
              </w:tc>
              <w:tc>
                <w:tcPr>
                  <w:tcW w:w="1000" w:type="pct"/>
                  <w:vAlign w:val="center"/>
                </w:tcPr>
                <w:p>
                  <w:pPr>
                    <w:spacing w:before="0" w:after="0"/>
                    <w:jc w:val="center"/>
                  </w:pPr>
                  <w:r>
                    <w:rPr>
                      <w:b/>
                      <w:sz w:val="16"/>
                    </w:rPr>
                    <w:fldChar w:fldCharType="begin"/>
                  </w:r>
                  <w:r>
                    <w:rPr>
                      <w:b/>
                      <w:sz w:val="16"/>
                    </w:rPr>
                    <w:instrText xml:space="preserve">PAGEREF _Toc_1_3_0000000047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48</w:t>
                  </w:r>
                </w:p>
              </w:tc>
              <w:tc>
                <w:tcPr>
                  <w:tcW w:w="3000" w:type="pct"/>
                  <w:vAlign w:val="center"/>
                </w:tcPr>
                <w:p>
                  <w:pPr>
                    <w:spacing w:before="0" w:after="0"/>
                    <w:jc w:val="center"/>
                  </w:pPr>
                  <w:r>
                    <w:rPr>
                      <w:rFonts w:ascii="Bookman Old Style" w:eastAsia="Bookman Old Style" w:hAnsi="Bookman Old Style" w:cs="Bookman Old Style"/>
                      <w:sz w:val="16"/>
                    </w:rPr>
                    <w:t xml:space="preserve">费特哈</w:t>
                  </w:r>
                </w:p>
              </w:tc>
              <w:tc>
                <w:tcPr>
                  <w:tcW w:w="1000" w:type="pct"/>
                  <w:vAlign w:val="center"/>
                </w:tcPr>
                <w:p>
                  <w:pPr>
                    <w:spacing w:before="0" w:after="0"/>
                    <w:jc w:val="center"/>
                  </w:pPr>
                  <w:r>
                    <w:rPr>
                      <w:b/>
                      <w:sz w:val="16"/>
                    </w:rPr>
                    <w:fldChar w:fldCharType="begin"/>
                  </w:r>
                  <w:r>
                    <w:rPr>
                      <w:b/>
                      <w:sz w:val="16"/>
                    </w:rPr>
                    <w:instrText xml:space="preserve">PAGEREF _Toc_1_3_0000000048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49</w:t>
                  </w:r>
                </w:p>
              </w:tc>
              <w:tc>
                <w:tcPr>
                  <w:tcW w:w="3000" w:type="pct"/>
                  <w:vAlign w:val="center"/>
                </w:tcPr>
                <w:p>
                  <w:pPr>
                    <w:spacing w:before="0" w:after="0"/>
                    <w:jc w:val="center"/>
                  </w:pPr>
                  <w:r>
                    <w:rPr>
                      <w:rFonts w:ascii="Bookman Old Style" w:eastAsia="Bookman Old Style" w:hAnsi="Bookman Old Style" w:cs="Bookman Old Style"/>
                      <w:sz w:val="16"/>
                    </w:rPr>
                    <w:t xml:space="preserve">侯吉拉特</w:t>
                  </w:r>
                </w:p>
              </w:tc>
              <w:tc>
                <w:tcPr>
                  <w:tcW w:w="1000" w:type="pct"/>
                  <w:vAlign w:val="center"/>
                </w:tcPr>
                <w:p>
                  <w:pPr>
                    <w:spacing w:before="0" w:after="0"/>
                    <w:jc w:val="center"/>
                  </w:pPr>
                  <w:r>
                    <w:rPr>
                      <w:b/>
                      <w:sz w:val="16"/>
                    </w:rPr>
                    <w:fldChar w:fldCharType="begin"/>
                  </w:r>
                  <w:r>
                    <w:rPr>
                      <w:b/>
                      <w:sz w:val="16"/>
                    </w:rPr>
                    <w:instrText xml:space="preserve">PAGEREF _Toc_1_3_0000000049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50</w:t>
                  </w:r>
                </w:p>
              </w:tc>
              <w:tc>
                <w:tcPr>
                  <w:tcW w:w="3000" w:type="pct"/>
                  <w:vAlign w:val="center"/>
                </w:tcPr>
                <w:p>
                  <w:pPr>
                    <w:spacing w:before="0" w:after="0"/>
                    <w:jc w:val="center"/>
                  </w:pPr>
                  <w:r>
                    <w:rPr>
                      <w:rFonts w:ascii="Bookman Old Style" w:eastAsia="Bookman Old Style" w:hAnsi="Bookman Old Style" w:cs="Bookman Old Style"/>
                      <w:sz w:val="16"/>
                    </w:rPr>
                    <w:t xml:space="preserve">戛弗</w:t>
                  </w:r>
                </w:p>
              </w:tc>
              <w:tc>
                <w:tcPr>
                  <w:tcW w:w="1000" w:type="pct"/>
                  <w:vAlign w:val="center"/>
                </w:tcPr>
                <w:p>
                  <w:pPr>
                    <w:spacing w:before="0" w:after="0"/>
                    <w:jc w:val="center"/>
                  </w:pPr>
                  <w:r>
                    <w:rPr>
                      <w:b/>
                      <w:sz w:val="16"/>
                    </w:rPr>
                    <w:fldChar w:fldCharType="begin"/>
                  </w:r>
                  <w:r>
                    <w:rPr>
                      <w:b/>
                      <w:sz w:val="16"/>
                    </w:rPr>
                    <w:instrText xml:space="preserve">PAGEREF _Toc_1_3_0000000050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51</w:t>
                  </w:r>
                </w:p>
              </w:tc>
              <w:tc>
                <w:tcPr>
                  <w:tcW w:w="3000" w:type="pct"/>
                  <w:vAlign w:val="center"/>
                </w:tcPr>
                <w:p>
                  <w:pPr>
                    <w:spacing w:before="0" w:after="0"/>
                    <w:jc w:val="center"/>
                  </w:pPr>
                  <w:r>
                    <w:rPr>
                      <w:rFonts w:ascii="Bookman Old Style" w:eastAsia="Bookman Old Style" w:hAnsi="Bookman Old Style" w:cs="Bookman Old Style"/>
                      <w:sz w:val="16"/>
                    </w:rPr>
                    <w:t xml:space="preserve">达里雅特</w:t>
                  </w:r>
                </w:p>
              </w:tc>
              <w:tc>
                <w:tcPr>
                  <w:tcW w:w="1000" w:type="pct"/>
                  <w:vAlign w:val="center"/>
                </w:tcPr>
                <w:p>
                  <w:pPr>
                    <w:spacing w:before="0" w:after="0"/>
                    <w:jc w:val="center"/>
                  </w:pPr>
                  <w:r>
                    <w:rPr>
                      <w:b/>
                      <w:sz w:val="16"/>
                    </w:rPr>
                    <w:fldChar w:fldCharType="begin"/>
                  </w:r>
                  <w:r>
                    <w:rPr>
                      <w:b/>
                      <w:sz w:val="16"/>
                    </w:rPr>
                    <w:instrText xml:space="preserve">PAGEREF _Toc_1_3_0000000051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52</w:t>
                  </w:r>
                </w:p>
              </w:tc>
              <w:tc>
                <w:tcPr>
                  <w:tcW w:w="3000" w:type="pct"/>
                  <w:vAlign w:val="center"/>
                </w:tcPr>
                <w:p>
                  <w:pPr>
                    <w:spacing w:before="0" w:after="0"/>
                    <w:jc w:val="center"/>
                  </w:pPr>
                  <w:r>
                    <w:rPr>
                      <w:rFonts w:ascii="Bookman Old Style" w:eastAsia="Bookman Old Style" w:hAnsi="Bookman Old Style" w:cs="Bookman Old Style"/>
                      <w:sz w:val="16"/>
                    </w:rPr>
                    <w:t xml:space="preserve">突尔</w:t>
                  </w:r>
                </w:p>
              </w:tc>
              <w:tc>
                <w:tcPr>
                  <w:tcW w:w="1000" w:type="pct"/>
                  <w:vAlign w:val="center"/>
                </w:tcPr>
                <w:p>
                  <w:pPr>
                    <w:spacing w:before="0" w:after="0"/>
                    <w:jc w:val="center"/>
                  </w:pPr>
                  <w:r>
                    <w:rPr>
                      <w:b/>
                      <w:sz w:val="16"/>
                    </w:rPr>
                    <w:fldChar w:fldCharType="begin"/>
                  </w:r>
                  <w:r>
                    <w:rPr>
                      <w:b/>
                      <w:sz w:val="16"/>
                    </w:rPr>
                    <w:instrText xml:space="preserve">PAGEREF _Toc_1_3_0000000052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53</w:t>
                  </w:r>
                </w:p>
              </w:tc>
              <w:tc>
                <w:tcPr>
                  <w:tcW w:w="3000" w:type="pct"/>
                  <w:vAlign w:val="center"/>
                </w:tcPr>
                <w:p>
                  <w:pPr>
                    <w:spacing w:before="0" w:after="0"/>
                    <w:jc w:val="center"/>
                  </w:pPr>
                  <w:r>
                    <w:rPr>
                      <w:rFonts w:ascii="Bookman Old Style" w:eastAsia="Bookman Old Style" w:hAnsi="Bookman Old Style" w:cs="Bookman Old Style"/>
                      <w:sz w:val="16"/>
                    </w:rPr>
                    <w:t xml:space="preserve">奈智姆</w:t>
                  </w:r>
                </w:p>
              </w:tc>
              <w:tc>
                <w:tcPr>
                  <w:tcW w:w="1000" w:type="pct"/>
                  <w:vAlign w:val="center"/>
                </w:tcPr>
                <w:p>
                  <w:pPr>
                    <w:spacing w:before="0" w:after="0"/>
                    <w:jc w:val="center"/>
                  </w:pPr>
                  <w:r>
                    <w:rPr>
                      <w:b/>
                      <w:sz w:val="16"/>
                    </w:rPr>
                    <w:fldChar w:fldCharType="begin"/>
                  </w:r>
                  <w:r>
                    <w:rPr>
                      <w:b/>
                      <w:sz w:val="16"/>
                    </w:rPr>
                    <w:instrText xml:space="preserve">PAGEREF _Toc_1_3_0000000053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54</w:t>
                  </w:r>
                </w:p>
              </w:tc>
              <w:tc>
                <w:tcPr>
                  <w:tcW w:w="3000" w:type="pct"/>
                  <w:vAlign w:val="center"/>
                </w:tcPr>
                <w:p>
                  <w:pPr>
                    <w:spacing w:before="0" w:after="0"/>
                    <w:jc w:val="center"/>
                  </w:pPr>
                  <w:r>
                    <w:rPr>
                      <w:rFonts w:ascii="Bookman Old Style" w:eastAsia="Bookman Old Style" w:hAnsi="Bookman Old Style" w:cs="Bookman Old Style"/>
                      <w:sz w:val="16"/>
                    </w:rPr>
                    <w:t xml:space="preserve">改买尔</w:t>
                  </w:r>
                </w:p>
              </w:tc>
              <w:tc>
                <w:tcPr>
                  <w:tcW w:w="1000" w:type="pct"/>
                  <w:vAlign w:val="center"/>
                </w:tcPr>
                <w:p>
                  <w:pPr>
                    <w:spacing w:before="0" w:after="0"/>
                    <w:jc w:val="center"/>
                  </w:pPr>
                  <w:r>
                    <w:rPr>
                      <w:b/>
                      <w:sz w:val="16"/>
                    </w:rPr>
                    <w:fldChar w:fldCharType="begin"/>
                  </w:r>
                  <w:r>
                    <w:rPr>
                      <w:b/>
                      <w:sz w:val="16"/>
                    </w:rPr>
                    <w:instrText xml:space="preserve">PAGEREF _Toc_1_3_0000000054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55</w:t>
                  </w:r>
                </w:p>
              </w:tc>
              <w:tc>
                <w:tcPr>
                  <w:tcW w:w="3000" w:type="pct"/>
                  <w:vAlign w:val="center"/>
                </w:tcPr>
                <w:p>
                  <w:pPr>
                    <w:spacing w:before="0" w:after="0"/>
                    <w:jc w:val="center"/>
                  </w:pPr>
                  <w:r>
                    <w:rPr>
                      <w:rFonts w:ascii="Bookman Old Style" w:eastAsia="Bookman Old Style" w:hAnsi="Bookman Old Style" w:cs="Bookman Old Style"/>
                      <w:sz w:val="16"/>
                    </w:rPr>
                    <w:t xml:space="preserve">安赖哈曼</w:t>
                  </w:r>
                </w:p>
              </w:tc>
              <w:tc>
                <w:tcPr>
                  <w:tcW w:w="1000" w:type="pct"/>
                  <w:vAlign w:val="center"/>
                </w:tcPr>
                <w:p>
                  <w:pPr>
                    <w:spacing w:before="0" w:after="0"/>
                    <w:jc w:val="center"/>
                  </w:pPr>
                  <w:r>
                    <w:rPr>
                      <w:b/>
                      <w:sz w:val="16"/>
                    </w:rPr>
                    <w:fldChar w:fldCharType="begin"/>
                  </w:r>
                  <w:r>
                    <w:rPr>
                      <w:b/>
                      <w:sz w:val="16"/>
                    </w:rPr>
                    <w:instrText xml:space="preserve">PAGEREF _Toc_1_3_0000000055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56</w:t>
                  </w:r>
                </w:p>
              </w:tc>
              <w:tc>
                <w:tcPr>
                  <w:tcW w:w="3000" w:type="pct"/>
                  <w:vAlign w:val="center"/>
                </w:tcPr>
                <w:p>
                  <w:pPr>
                    <w:spacing w:before="0" w:after="0"/>
                    <w:jc w:val="center"/>
                  </w:pPr>
                  <w:r>
                    <w:rPr>
                      <w:rFonts w:ascii="Bookman Old Style" w:eastAsia="Bookman Old Style" w:hAnsi="Bookman Old Style" w:cs="Bookman Old Style"/>
                      <w:sz w:val="16"/>
                    </w:rPr>
                    <w:t xml:space="preserve">瓦格尔</w:t>
                  </w:r>
                </w:p>
              </w:tc>
              <w:tc>
                <w:tcPr>
                  <w:tcW w:w="1000" w:type="pct"/>
                  <w:vAlign w:val="center"/>
                </w:tcPr>
                <w:p>
                  <w:pPr>
                    <w:spacing w:before="0" w:after="0"/>
                    <w:jc w:val="center"/>
                  </w:pPr>
                  <w:r>
                    <w:rPr>
                      <w:b/>
                      <w:sz w:val="16"/>
                    </w:rPr>
                    <w:fldChar w:fldCharType="begin"/>
                  </w:r>
                  <w:r>
                    <w:rPr>
                      <w:b/>
                      <w:sz w:val="16"/>
                    </w:rPr>
                    <w:instrText xml:space="preserve">PAGEREF _Toc_1_3_0000000056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57</w:t>
                  </w:r>
                </w:p>
              </w:tc>
              <w:tc>
                <w:tcPr>
                  <w:tcW w:w="3000" w:type="pct"/>
                  <w:vAlign w:val="center"/>
                </w:tcPr>
                <w:p>
                  <w:pPr>
                    <w:spacing w:before="0" w:after="0"/>
                    <w:jc w:val="center"/>
                  </w:pPr>
                  <w:r>
                    <w:rPr>
                      <w:rFonts w:ascii="Bookman Old Style" w:eastAsia="Bookman Old Style" w:hAnsi="Bookman Old Style" w:cs="Bookman Old Style"/>
                      <w:sz w:val="16"/>
                    </w:rPr>
                    <w:t xml:space="preserve">哈迪德</w:t>
                  </w:r>
                </w:p>
              </w:tc>
              <w:tc>
                <w:tcPr>
                  <w:tcW w:w="1000" w:type="pct"/>
                  <w:vAlign w:val="center"/>
                </w:tcPr>
                <w:p>
                  <w:pPr>
                    <w:spacing w:before="0" w:after="0"/>
                    <w:jc w:val="center"/>
                  </w:pPr>
                  <w:r>
                    <w:rPr>
                      <w:b/>
                      <w:sz w:val="16"/>
                    </w:rPr>
                    <w:fldChar w:fldCharType="begin"/>
                  </w:r>
                  <w:r>
                    <w:rPr>
                      <w:b/>
                      <w:sz w:val="16"/>
                    </w:rPr>
                    <w:instrText xml:space="preserve">PAGEREF _Toc_1_3_0000000057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58</w:t>
                  </w:r>
                </w:p>
              </w:tc>
              <w:tc>
                <w:tcPr>
                  <w:tcW w:w="3000" w:type="pct"/>
                  <w:vAlign w:val="center"/>
                </w:tcPr>
                <w:p>
                  <w:pPr>
                    <w:spacing w:before="0" w:after="0"/>
                    <w:jc w:val="center"/>
                  </w:pPr>
                  <w:r>
                    <w:rPr>
                      <w:rFonts w:ascii="Bookman Old Style" w:eastAsia="Bookman Old Style" w:hAnsi="Bookman Old Style" w:cs="Bookman Old Style"/>
                      <w:sz w:val="16"/>
                    </w:rPr>
                    <w:t xml:space="preserve">穆扎迪莱</w:t>
                  </w:r>
                </w:p>
              </w:tc>
              <w:tc>
                <w:tcPr>
                  <w:tcW w:w="1000" w:type="pct"/>
                  <w:vAlign w:val="center"/>
                </w:tcPr>
                <w:p>
                  <w:pPr>
                    <w:spacing w:before="0" w:after="0"/>
                    <w:jc w:val="center"/>
                  </w:pPr>
                  <w:r>
                    <w:rPr>
                      <w:b/>
                      <w:sz w:val="16"/>
                    </w:rPr>
                    <w:fldChar w:fldCharType="begin"/>
                  </w:r>
                  <w:r>
                    <w:rPr>
                      <w:b/>
                      <w:sz w:val="16"/>
                    </w:rPr>
                    <w:instrText xml:space="preserve">PAGEREF _Toc_1_3_0000000058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59</w:t>
                  </w:r>
                </w:p>
              </w:tc>
              <w:tc>
                <w:tcPr>
                  <w:tcW w:w="3000" w:type="pct"/>
                  <w:vAlign w:val="center"/>
                </w:tcPr>
                <w:p>
                  <w:pPr>
                    <w:spacing w:before="0" w:after="0"/>
                    <w:jc w:val="center"/>
                  </w:pPr>
                  <w:r>
                    <w:rPr>
                      <w:rFonts w:ascii="Bookman Old Style" w:eastAsia="Bookman Old Style" w:hAnsi="Bookman Old Style" w:cs="Bookman Old Style"/>
                      <w:sz w:val="16"/>
                    </w:rPr>
                    <w:t xml:space="preserve">哈什尔</w:t>
                  </w:r>
                </w:p>
              </w:tc>
              <w:tc>
                <w:tcPr>
                  <w:tcW w:w="1000" w:type="pct"/>
                  <w:vAlign w:val="center"/>
                </w:tcPr>
                <w:p>
                  <w:pPr>
                    <w:spacing w:before="0" w:after="0"/>
                    <w:jc w:val="center"/>
                  </w:pPr>
                  <w:r>
                    <w:rPr>
                      <w:b/>
                      <w:sz w:val="16"/>
                    </w:rPr>
                    <w:fldChar w:fldCharType="begin"/>
                  </w:r>
                  <w:r>
                    <w:rPr>
                      <w:b/>
                      <w:sz w:val="16"/>
                    </w:rPr>
                    <w:instrText xml:space="preserve">PAGEREF _Toc_1_3_0000000059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60</w:t>
                  </w:r>
                </w:p>
              </w:tc>
              <w:tc>
                <w:tcPr>
                  <w:tcW w:w="3000" w:type="pct"/>
                  <w:vAlign w:val="center"/>
                </w:tcPr>
                <w:p>
                  <w:pPr>
                    <w:spacing w:before="0" w:after="0"/>
                    <w:jc w:val="center"/>
                  </w:pPr>
                  <w:r>
                    <w:rPr>
                      <w:rFonts w:ascii="Bookman Old Style" w:eastAsia="Bookman Old Style" w:hAnsi="Bookman Old Style" w:cs="Bookman Old Style"/>
                      <w:sz w:val="16"/>
                    </w:rPr>
                    <w:t xml:space="preserve">慕姆太哈奈</w:t>
                  </w:r>
                </w:p>
              </w:tc>
              <w:tc>
                <w:tcPr>
                  <w:tcW w:w="1000" w:type="pct"/>
                  <w:vAlign w:val="center"/>
                </w:tcPr>
                <w:p>
                  <w:pPr>
                    <w:spacing w:before="0" w:after="0"/>
                    <w:jc w:val="center"/>
                  </w:pPr>
                  <w:r>
                    <w:rPr>
                      <w:b/>
                      <w:sz w:val="16"/>
                    </w:rPr>
                    <w:fldChar w:fldCharType="begin"/>
                  </w:r>
                  <w:r>
                    <w:rPr>
                      <w:b/>
                      <w:sz w:val="16"/>
                    </w:rPr>
                    <w:instrText xml:space="preserve">PAGEREF _Toc_1_3_0000000060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61</w:t>
                  </w:r>
                </w:p>
              </w:tc>
              <w:tc>
                <w:tcPr>
                  <w:tcW w:w="3000" w:type="pct"/>
                  <w:vAlign w:val="center"/>
                </w:tcPr>
                <w:p>
                  <w:pPr>
                    <w:spacing w:before="0" w:after="0"/>
                    <w:jc w:val="center"/>
                  </w:pPr>
                  <w:r>
                    <w:rPr>
                      <w:rFonts w:ascii="Bookman Old Style" w:eastAsia="Bookman Old Style" w:hAnsi="Bookman Old Style" w:cs="Bookman Old Style"/>
                      <w:sz w:val="16"/>
                    </w:rPr>
                    <w:t xml:space="preserve">蒜弗</w:t>
                  </w:r>
                </w:p>
              </w:tc>
              <w:tc>
                <w:tcPr>
                  <w:tcW w:w="1000" w:type="pct"/>
                  <w:vAlign w:val="center"/>
                </w:tcPr>
                <w:p>
                  <w:pPr>
                    <w:spacing w:before="0" w:after="0"/>
                    <w:jc w:val="center"/>
                  </w:pPr>
                  <w:r>
                    <w:rPr>
                      <w:b/>
                      <w:sz w:val="16"/>
                    </w:rPr>
                    <w:fldChar w:fldCharType="begin"/>
                  </w:r>
                  <w:r>
                    <w:rPr>
                      <w:b/>
                      <w:sz w:val="16"/>
                    </w:rPr>
                    <w:instrText xml:space="preserve">PAGEREF _Toc_1_3_0000000061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62</w:t>
                  </w:r>
                </w:p>
              </w:tc>
              <w:tc>
                <w:tcPr>
                  <w:tcW w:w="3000" w:type="pct"/>
                  <w:vAlign w:val="center"/>
                </w:tcPr>
                <w:p>
                  <w:pPr>
                    <w:spacing w:before="0" w:after="0"/>
                    <w:jc w:val="center"/>
                  </w:pPr>
                  <w:r>
                    <w:rPr>
                      <w:rFonts w:ascii="Bookman Old Style" w:eastAsia="Bookman Old Style" w:hAnsi="Bookman Old Style" w:cs="Bookman Old Style"/>
                      <w:sz w:val="16"/>
                    </w:rPr>
                    <w:t xml:space="preserve">主麻</w:t>
                  </w:r>
                </w:p>
              </w:tc>
              <w:tc>
                <w:tcPr>
                  <w:tcW w:w="1000" w:type="pct"/>
                  <w:vAlign w:val="center"/>
                </w:tcPr>
                <w:p>
                  <w:pPr>
                    <w:spacing w:before="0" w:after="0"/>
                    <w:jc w:val="center"/>
                  </w:pPr>
                  <w:r>
                    <w:rPr>
                      <w:b/>
                      <w:sz w:val="16"/>
                    </w:rPr>
                    <w:fldChar w:fldCharType="begin"/>
                  </w:r>
                  <w:r>
                    <w:rPr>
                      <w:b/>
                      <w:sz w:val="16"/>
                    </w:rPr>
                    <w:instrText xml:space="preserve">PAGEREF _Toc_1_3_0000000062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63</w:t>
                  </w:r>
                </w:p>
              </w:tc>
              <w:tc>
                <w:tcPr>
                  <w:tcW w:w="3000" w:type="pct"/>
                  <w:vAlign w:val="center"/>
                </w:tcPr>
                <w:p>
                  <w:pPr>
                    <w:spacing w:before="0" w:after="0"/>
                    <w:jc w:val="center"/>
                  </w:pPr>
                  <w:r>
                    <w:rPr>
                      <w:rFonts w:ascii="Bookman Old Style" w:eastAsia="Bookman Old Style" w:hAnsi="Bookman Old Style" w:cs="Bookman Old Style"/>
                      <w:sz w:val="16"/>
                    </w:rPr>
                    <w:t xml:space="preserve">莫拿非古乃</w:t>
                  </w:r>
                </w:p>
              </w:tc>
              <w:tc>
                <w:tcPr>
                  <w:tcW w:w="1000" w:type="pct"/>
                  <w:vAlign w:val="center"/>
                </w:tcPr>
                <w:p>
                  <w:pPr>
                    <w:spacing w:before="0" w:after="0"/>
                    <w:jc w:val="center"/>
                  </w:pPr>
                  <w:r>
                    <w:rPr>
                      <w:b/>
                      <w:sz w:val="16"/>
                    </w:rPr>
                    <w:fldChar w:fldCharType="begin"/>
                  </w:r>
                  <w:r>
                    <w:rPr>
                      <w:b/>
                      <w:sz w:val="16"/>
                    </w:rPr>
                    <w:instrText xml:space="preserve">PAGEREF _Toc_1_3_0000000063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64</w:t>
                  </w:r>
                </w:p>
              </w:tc>
              <w:tc>
                <w:tcPr>
                  <w:tcW w:w="3000" w:type="pct"/>
                  <w:vAlign w:val="center"/>
                </w:tcPr>
                <w:p>
                  <w:pPr>
                    <w:spacing w:before="0" w:after="0"/>
                    <w:jc w:val="center"/>
                  </w:pPr>
                  <w:r>
                    <w:rPr>
                      <w:rFonts w:ascii="Bookman Old Style" w:eastAsia="Bookman Old Style" w:hAnsi="Bookman Old Style" w:cs="Bookman Old Style"/>
                      <w:sz w:val="16"/>
                    </w:rPr>
                    <w:t xml:space="preserve">台昂卜尼</w:t>
                  </w:r>
                </w:p>
              </w:tc>
              <w:tc>
                <w:tcPr>
                  <w:tcW w:w="1000" w:type="pct"/>
                  <w:vAlign w:val="center"/>
                </w:tcPr>
                <w:p>
                  <w:pPr>
                    <w:spacing w:before="0" w:after="0"/>
                    <w:jc w:val="center"/>
                  </w:pPr>
                  <w:r>
                    <w:rPr>
                      <w:b/>
                      <w:sz w:val="16"/>
                    </w:rPr>
                    <w:fldChar w:fldCharType="begin"/>
                  </w:r>
                  <w:r>
                    <w:rPr>
                      <w:b/>
                      <w:sz w:val="16"/>
                    </w:rPr>
                    <w:instrText xml:space="preserve">PAGEREF _Toc_1_3_0000000064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65</w:t>
                  </w:r>
                </w:p>
              </w:tc>
              <w:tc>
                <w:tcPr>
                  <w:tcW w:w="3000" w:type="pct"/>
                  <w:vAlign w:val="center"/>
                </w:tcPr>
                <w:p>
                  <w:pPr>
                    <w:spacing w:before="0" w:after="0"/>
                    <w:jc w:val="center"/>
                  </w:pPr>
                  <w:r>
                    <w:rPr>
                      <w:rFonts w:ascii="Bookman Old Style" w:eastAsia="Bookman Old Style" w:hAnsi="Bookman Old Style" w:cs="Bookman Old Style"/>
                      <w:sz w:val="16"/>
                    </w:rPr>
                    <w:t xml:space="preserve">特俩格</w:t>
                  </w:r>
                </w:p>
              </w:tc>
              <w:tc>
                <w:tcPr>
                  <w:tcW w:w="1000" w:type="pct"/>
                  <w:vAlign w:val="center"/>
                </w:tcPr>
                <w:p>
                  <w:pPr>
                    <w:spacing w:before="0" w:after="0"/>
                    <w:jc w:val="center"/>
                  </w:pPr>
                  <w:r>
                    <w:rPr>
                      <w:b/>
                      <w:sz w:val="16"/>
                    </w:rPr>
                    <w:fldChar w:fldCharType="begin"/>
                  </w:r>
                  <w:r>
                    <w:rPr>
                      <w:b/>
                      <w:sz w:val="16"/>
                    </w:rPr>
                    <w:instrText xml:space="preserve">PAGEREF _Toc_1_3_0000000065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66</w:t>
                  </w:r>
                </w:p>
              </w:tc>
              <w:tc>
                <w:tcPr>
                  <w:tcW w:w="3000" w:type="pct"/>
                  <w:vAlign w:val="center"/>
                </w:tcPr>
                <w:p>
                  <w:pPr>
                    <w:spacing w:before="0" w:after="0"/>
                    <w:jc w:val="center"/>
                  </w:pPr>
                  <w:r>
                    <w:rPr>
                      <w:rFonts w:ascii="Bookman Old Style" w:eastAsia="Bookman Old Style" w:hAnsi="Bookman Old Style" w:cs="Bookman Old Style"/>
                      <w:sz w:val="16"/>
                    </w:rPr>
                    <w:t xml:space="preserve">台哈列姆</w:t>
                  </w:r>
                </w:p>
              </w:tc>
              <w:tc>
                <w:tcPr>
                  <w:tcW w:w="1000" w:type="pct"/>
                  <w:vAlign w:val="center"/>
                </w:tcPr>
                <w:p>
                  <w:pPr>
                    <w:spacing w:before="0" w:after="0"/>
                    <w:jc w:val="center"/>
                  </w:pPr>
                  <w:r>
                    <w:rPr>
                      <w:b/>
                      <w:sz w:val="16"/>
                    </w:rPr>
                    <w:fldChar w:fldCharType="begin"/>
                  </w:r>
                  <w:r>
                    <w:rPr>
                      <w:b/>
                      <w:sz w:val="16"/>
                    </w:rPr>
                    <w:instrText xml:space="preserve">PAGEREF _Toc_1_3_0000000066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67</w:t>
                  </w:r>
                </w:p>
              </w:tc>
              <w:tc>
                <w:tcPr>
                  <w:tcW w:w="3000" w:type="pct"/>
                  <w:vAlign w:val="center"/>
                </w:tcPr>
                <w:p>
                  <w:pPr>
                    <w:spacing w:before="0" w:after="0"/>
                    <w:jc w:val="center"/>
                  </w:pPr>
                  <w:r>
                    <w:rPr>
                      <w:rFonts w:ascii="Bookman Old Style" w:eastAsia="Bookman Old Style" w:hAnsi="Bookman Old Style" w:cs="Bookman Old Style"/>
                      <w:sz w:val="16"/>
                    </w:rPr>
                    <w:t xml:space="preserve">姆勒克</w:t>
                  </w:r>
                </w:p>
              </w:tc>
              <w:tc>
                <w:tcPr>
                  <w:tcW w:w="1000" w:type="pct"/>
                  <w:vAlign w:val="center"/>
                </w:tcPr>
                <w:p>
                  <w:pPr>
                    <w:spacing w:before="0" w:after="0"/>
                    <w:jc w:val="center"/>
                  </w:pPr>
                  <w:r>
                    <w:rPr>
                      <w:b/>
                      <w:sz w:val="16"/>
                    </w:rPr>
                    <w:fldChar w:fldCharType="begin"/>
                  </w:r>
                  <w:r>
                    <w:rPr>
                      <w:b/>
                      <w:sz w:val="16"/>
                    </w:rPr>
                    <w:instrText xml:space="preserve">PAGEREF _Toc_1_3_0000000067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68</w:t>
                  </w:r>
                </w:p>
              </w:tc>
              <w:tc>
                <w:tcPr>
                  <w:tcW w:w="3000" w:type="pct"/>
                  <w:vAlign w:val="center"/>
                </w:tcPr>
                <w:p>
                  <w:pPr>
                    <w:spacing w:before="0" w:after="0"/>
                    <w:jc w:val="center"/>
                  </w:pPr>
                  <w:r>
                    <w:rPr>
                      <w:rFonts w:ascii="Bookman Old Style" w:eastAsia="Bookman Old Style" w:hAnsi="Bookman Old Style" w:cs="Bookman Old Style"/>
                      <w:sz w:val="16"/>
                    </w:rPr>
                    <w:t xml:space="preserve">改赖姆</w:t>
                  </w:r>
                </w:p>
              </w:tc>
              <w:tc>
                <w:tcPr>
                  <w:tcW w:w="1000" w:type="pct"/>
                  <w:vAlign w:val="center"/>
                </w:tcPr>
                <w:p>
                  <w:pPr>
                    <w:spacing w:before="0" w:after="0"/>
                    <w:jc w:val="center"/>
                  </w:pPr>
                  <w:r>
                    <w:rPr>
                      <w:b/>
                      <w:sz w:val="16"/>
                    </w:rPr>
                    <w:fldChar w:fldCharType="begin"/>
                  </w:r>
                  <w:r>
                    <w:rPr>
                      <w:b/>
                      <w:sz w:val="16"/>
                    </w:rPr>
                    <w:instrText xml:space="preserve">PAGEREF _Toc_1_3_0000000068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69</w:t>
                  </w:r>
                </w:p>
              </w:tc>
              <w:tc>
                <w:tcPr>
                  <w:tcW w:w="3000" w:type="pct"/>
                  <w:vAlign w:val="center"/>
                </w:tcPr>
                <w:p>
                  <w:pPr>
                    <w:spacing w:before="0" w:after="0"/>
                    <w:jc w:val="center"/>
                  </w:pPr>
                  <w:r>
                    <w:rPr>
                      <w:rFonts w:ascii="Bookman Old Style" w:eastAsia="Bookman Old Style" w:hAnsi="Bookman Old Style" w:cs="Bookman Old Style"/>
                      <w:sz w:val="16"/>
                    </w:rPr>
                    <w:t xml:space="preserve">哈盖</w:t>
                  </w:r>
                </w:p>
              </w:tc>
              <w:tc>
                <w:tcPr>
                  <w:tcW w:w="1000" w:type="pct"/>
                  <w:vAlign w:val="center"/>
                </w:tcPr>
                <w:p>
                  <w:pPr>
                    <w:spacing w:before="0" w:after="0"/>
                    <w:jc w:val="center"/>
                  </w:pPr>
                  <w:r>
                    <w:rPr>
                      <w:b/>
                      <w:sz w:val="16"/>
                    </w:rPr>
                    <w:fldChar w:fldCharType="begin"/>
                  </w:r>
                  <w:r>
                    <w:rPr>
                      <w:b/>
                      <w:sz w:val="16"/>
                    </w:rPr>
                    <w:instrText xml:space="preserve">PAGEREF _Toc_1_3_0000000069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70</w:t>
                  </w:r>
                </w:p>
              </w:tc>
              <w:tc>
                <w:tcPr>
                  <w:tcW w:w="3000" w:type="pct"/>
                  <w:vAlign w:val="center"/>
                </w:tcPr>
                <w:p>
                  <w:pPr>
                    <w:spacing w:before="0" w:after="0"/>
                    <w:jc w:val="center"/>
                  </w:pPr>
                  <w:r>
                    <w:rPr>
                      <w:rFonts w:ascii="Bookman Old Style" w:eastAsia="Bookman Old Style" w:hAnsi="Bookman Old Style" w:cs="Bookman Old Style"/>
                      <w:sz w:val="16"/>
                    </w:rPr>
                    <w:t xml:space="preserve">买阿列支</w:t>
                  </w:r>
                </w:p>
              </w:tc>
              <w:tc>
                <w:tcPr>
                  <w:tcW w:w="1000" w:type="pct"/>
                  <w:vAlign w:val="center"/>
                </w:tcPr>
                <w:p>
                  <w:pPr>
                    <w:spacing w:before="0" w:after="0"/>
                    <w:jc w:val="center"/>
                  </w:pPr>
                  <w:r>
                    <w:rPr>
                      <w:b/>
                      <w:sz w:val="16"/>
                    </w:rPr>
                    <w:fldChar w:fldCharType="begin"/>
                  </w:r>
                  <w:r>
                    <w:rPr>
                      <w:b/>
                      <w:sz w:val="16"/>
                    </w:rPr>
                    <w:instrText xml:space="preserve">PAGEREF _Toc_1_3_0000000070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71</w:t>
                  </w:r>
                </w:p>
              </w:tc>
              <w:tc>
                <w:tcPr>
                  <w:tcW w:w="3000" w:type="pct"/>
                  <w:vAlign w:val="center"/>
                </w:tcPr>
                <w:p>
                  <w:pPr>
                    <w:spacing w:before="0" w:after="0"/>
                    <w:jc w:val="center"/>
                  </w:pPr>
                  <w:r>
                    <w:rPr>
                      <w:rFonts w:ascii="Bookman Old Style" w:eastAsia="Bookman Old Style" w:hAnsi="Bookman Old Style" w:cs="Bookman Old Style"/>
                      <w:sz w:val="16"/>
                    </w:rPr>
                    <w:t xml:space="preserve">努哈</w:t>
                  </w:r>
                </w:p>
              </w:tc>
              <w:tc>
                <w:tcPr>
                  <w:tcW w:w="1000" w:type="pct"/>
                  <w:vAlign w:val="center"/>
                </w:tcPr>
                <w:p>
                  <w:pPr>
                    <w:spacing w:before="0" w:after="0"/>
                    <w:jc w:val="center"/>
                  </w:pPr>
                  <w:r>
                    <w:rPr>
                      <w:b/>
                      <w:sz w:val="16"/>
                    </w:rPr>
                    <w:fldChar w:fldCharType="begin"/>
                  </w:r>
                  <w:r>
                    <w:rPr>
                      <w:b/>
                      <w:sz w:val="16"/>
                    </w:rPr>
                    <w:instrText xml:space="preserve">PAGEREF _Toc_1_3_0000000071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72</w:t>
                  </w:r>
                </w:p>
              </w:tc>
              <w:tc>
                <w:tcPr>
                  <w:tcW w:w="3000" w:type="pct"/>
                  <w:vAlign w:val="center"/>
                </w:tcPr>
                <w:p>
                  <w:pPr>
                    <w:spacing w:before="0" w:after="0"/>
                    <w:jc w:val="center"/>
                  </w:pPr>
                  <w:r>
                    <w:rPr>
                      <w:rFonts w:ascii="Bookman Old Style" w:eastAsia="Bookman Old Style" w:hAnsi="Bookman Old Style" w:cs="Bookman Old Style"/>
                      <w:sz w:val="16"/>
                    </w:rPr>
                    <w:t xml:space="preserve">精尼</w:t>
                  </w:r>
                </w:p>
              </w:tc>
              <w:tc>
                <w:tcPr>
                  <w:tcW w:w="1000" w:type="pct"/>
                  <w:vAlign w:val="center"/>
                </w:tcPr>
                <w:p>
                  <w:pPr>
                    <w:spacing w:before="0" w:after="0"/>
                    <w:jc w:val="center"/>
                  </w:pPr>
                  <w:r>
                    <w:rPr>
                      <w:b/>
                      <w:sz w:val="16"/>
                    </w:rPr>
                    <w:fldChar w:fldCharType="begin"/>
                  </w:r>
                  <w:r>
                    <w:rPr>
                      <w:b/>
                      <w:sz w:val="16"/>
                    </w:rPr>
                    <w:instrText xml:space="preserve">PAGEREF _Toc_1_3_0000000072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73</w:t>
                  </w:r>
                </w:p>
              </w:tc>
              <w:tc>
                <w:tcPr>
                  <w:tcW w:w="3000" w:type="pct"/>
                  <w:vAlign w:val="center"/>
                </w:tcPr>
                <w:p>
                  <w:pPr>
                    <w:spacing w:before="0" w:after="0"/>
                    <w:jc w:val="center"/>
                  </w:pPr>
                  <w:r>
                    <w:rPr>
                      <w:rFonts w:ascii="Bookman Old Style" w:eastAsia="Bookman Old Style" w:hAnsi="Bookman Old Style" w:cs="Bookman Old Style"/>
                      <w:sz w:val="16"/>
                    </w:rPr>
                    <w:t xml:space="preserve">孟赞密鲁</w:t>
                  </w:r>
                </w:p>
              </w:tc>
              <w:tc>
                <w:tcPr>
                  <w:tcW w:w="1000" w:type="pct"/>
                  <w:vAlign w:val="center"/>
                </w:tcPr>
                <w:p>
                  <w:pPr>
                    <w:spacing w:before="0" w:after="0"/>
                    <w:jc w:val="center"/>
                  </w:pPr>
                  <w:r>
                    <w:rPr>
                      <w:b/>
                      <w:sz w:val="16"/>
                    </w:rPr>
                    <w:fldChar w:fldCharType="begin"/>
                  </w:r>
                  <w:r>
                    <w:rPr>
                      <w:b/>
                      <w:sz w:val="16"/>
                    </w:rPr>
                    <w:instrText xml:space="preserve">PAGEREF _Toc_1_3_0000000073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74</w:t>
                  </w:r>
                </w:p>
              </w:tc>
              <w:tc>
                <w:tcPr>
                  <w:tcW w:w="3000" w:type="pct"/>
                  <w:vAlign w:val="center"/>
                </w:tcPr>
                <w:p>
                  <w:pPr>
                    <w:spacing w:before="0" w:after="0"/>
                    <w:jc w:val="center"/>
                  </w:pPr>
                  <w:r>
                    <w:rPr>
                      <w:rFonts w:ascii="Bookman Old Style" w:eastAsia="Bookman Old Style" w:hAnsi="Bookman Old Style" w:cs="Bookman Old Style"/>
                      <w:sz w:val="16"/>
                    </w:rPr>
                    <w:t xml:space="preserve">孟荡西尔</w:t>
                  </w:r>
                </w:p>
              </w:tc>
              <w:tc>
                <w:tcPr>
                  <w:tcW w:w="1000" w:type="pct"/>
                  <w:vAlign w:val="center"/>
                </w:tcPr>
                <w:p>
                  <w:pPr>
                    <w:spacing w:before="0" w:after="0"/>
                    <w:jc w:val="center"/>
                  </w:pPr>
                  <w:r>
                    <w:rPr>
                      <w:b/>
                      <w:sz w:val="16"/>
                    </w:rPr>
                    <w:fldChar w:fldCharType="begin"/>
                  </w:r>
                  <w:r>
                    <w:rPr>
                      <w:b/>
                      <w:sz w:val="16"/>
                    </w:rPr>
                    <w:instrText xml:space="preserve">PAGEREF _Toc_1_3_0000000074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75</w:t>
                  </w:r>
                </w:p>
              </w:tc>
              <w:tc>
                <w:tcPr>
                  <w:tcW w:w="3000" w:type="pct"/>
                  <w:vAlign w:val="center"/>
                </w:tcPr>
                <w:p>
                  <w:pPr>
                    <w:spacing w:before="0" w:after="0"/>
                    <w:jc w:val="center"/>
                  </w:pPr>
                  <w:r>
                    <w:rPr>
                      <w:rFonts w:ascii="Bookman Old Style" w:eastAsia="Bookman Old Style" w:hAnsi="Bookman Old Style" w:cs="Bookman Old Style"/>
                      <w:sz w:val="16"/>
                    </w:rPr>
                    <w:t xml:space="preserve">格雅迈</w:t>
                  </w:r>
                </w:p>
              </w:tc>
              <w:tc>
                <w:tcPr>
                  <w:tcW w:w="1000" w:type="pct"/>
                  <w:vAlign w:val="center"/>
                </w:tcPr>
                <w:p>
                  <w:pPr>
                    <w:spacing w:before="0" w:after="0"/>
                    <w:jc w:val="center"/>
                  </w:pPr>
                  <w:r>
                    <w:rPr>
                      <w:b/>
                      <w:sz w:val="16"/>
                    </w:rPr>
                    <w:fldChar w:fldCharType="begin"/>
                  </w:r>
                  <w:r>
                    <w:rPr>
                      <w:b/>
                      <w:sz w:val="16"/>
                    </w:rPr>
                    <w:instrText xml:space="preserve">PAGEREF _Toc_1_3_0000000075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76</w:t>
                  </w:r>
                </w:p>
              </w:tc>
              <w:tc>
                <w:tcPr>
                  <w:tcW w:w="3000" w:type="pct"/>
                  <w:vAlign w:val="center"/>
                </w:tcPr>
                <w:p>
                  <w:pPr>
                    <w:spacing w:before="0" w:after="0"/>
                    <w:jc w:val="center"/>
                  </w:pPr>
                  <w:r>
                    <w:rPr>
                      <w:rFonts w:ascii="Bookman Old Style" w:eastAsia="Bookman Old Style" w:hAnsi="Bookman Old Style" w:cs="Bookman Old Style"/>
                      <w:sz w:val="16"/>
                    </w:rPr>
                    <w:t xml:space="preserve">印萨尼</w:t>
                  </w:r>
                </w:p>
              </w:tc>
              <w:tc>
                <w:tcPr>
                  <w:tcW w:w="1000" w:type="pct"/>
                  <w:vAlign w:val="center"/>
                </w:tcPr>
                <w:p>
                  <w:pPr>
                    <w:spacing w:before="0" w:after="0"/>
                    <w:jc w:val="center"/>
                  </w:pPr>
                  <w:r>
                    <w:rPr>
                      <w:b/>
                      <w:sz w:val="16"/>
                    </w:rPr>
                    <w:fldChar w:fldCharType="begin"/>
                  </w:r>
                  <w:r>
                    <w:rPr>
                      <w:b/>
                      <w:sz w:val="16"/>
                    </w:rPr>
                    <w:instrText xml:space="preserve">PAGEREF _Toc_1_3_0000000076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62"/>
              <w:gridCol w:w="1090"/>
              <w:gridCol w:w="545"/>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姆尔赛拉特</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78</w:t>
                  </w:r>
                </w:p>
              </w:tc>
              <w:tc>
                <w:tcPr>
                  <w:tcW w:w="3000" w:type="pct"/>
                  <w:vAlign w:val="center"/>
                </w:tcPr>
                <w:p>
                  <w:pPr>
                    <w:spacing w:before="0" w:after="0"/>
                    <w:jc w:val="center"/>
                  </w:pPr>
                  <w:r>
                    <w:rPr>
                      <w:rFonts w:ascii="Bookman Old Style" w:eastAsia="Bookman Old Style" w:hAnsi="Bookman Old Style" w:cs="Bookman Old Style"/>
                      <w:sz w:val="16"/>
                    </w:rPr>
                    <w:t xml:space="preserve">奈白易</w:t>
                  </w:r>
                </w:p>
              </w:tc>
              <w:tc>
                <w:tcPr>
                  <w:tcW w:w="1000" w:type="pct"/>
                  <w:vAlign w:val="center"/>
                </w:tcPr>
                <w:p>
                  <w:pPr>
                    <w:spacing w:before="0" w:after="0"/>
                    <w:jc w:val="center"/>
                  </w:pPr>
                  <w:r>
                    <w:rPr>
                      <w:b/>
                      <w:sz w:val="16"/>
                    </w:rPr>
                    <w:fldChar w:fldCharType="begin"/>
                  </w:r>
                  <w:r>
                    <w:rPr>
                      <w:b/>
                      <w:sz w:val="16"/>
                    </w:rPr>
                    <w:instrText xml:space="preserve">PAGEREF _Toc_1_3_0000000078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79</w:t>
                  </w:r>
                </w:p>
              </w:tc>
              <w:tc>
                <w:tcPr>
                  <w:tcW w:w="3000" w:type="pct"/>
                  <w:vAlign w:val="center"/>
                </w:tcPr>
                <w:p>
                  <w:pPr>
                    <w:spacing w:before="0" w:after="0"/>
                    <w:jc w:val="center"/>
                  </w:pPr>
                  <w:r>
                    <w:rPr>
                      <w:rFonts w:ascii="Bookman Old Style" w:eastAsia="Bookman Old Style" w:hAnsi="Bookman Old Style" w:cs="Bookman Old Style"/>
                      <w:sz w:val="16"/>
                    </w:rPr>
                    <w:t xml:space="preserve">那寂阿特</w:t>
                  </w:r>
                </w:p>
              </w:tc>
              <w:tc>
                <w:tcPr>
                  <w:tcW w:w="1000" w:type="pct"/>
                  <w:vAlign w:val="center"/>
                </w:tcPr>
                <w:p>
                  <w:pPr>
                    <w:spacing w:before="0" w:after="0"/>
                    <w:jc w:val="center"/>
                  </w:pPr>
                  <w:r>
                    <w:rPr>
                      <w:b/>
                      <w:sz w:val="16"/>
                    </w:rPr>
                    <w:fldChar w:fldCharType="begin"/>
                  </w:r>
                  <w:r>
                    <w:rPr>
                      <w:b/>
                      <w:sz w:val="16"/>
                    </w:rPr>
                    <w:instrText xml:space="preserve">PAGEREF _Toc_1_3_0000000079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80</w:t>
                  </w:r>
                </w:p>
              </w:tc>
              <w:tc>
                <w:tcPr>
                  <w:tcW w:w="3000" w:type="pct"/>
                  <w:vAlign w:val="center"/>
                </w:tcPr>
                <w:p>
                  <w:pPr>
                    <w:spacing w:before="0" w:after="0"/>
                    <w:jc w:val="center"/>
                  </w:pPr>
                  <w:r>
                    <w:rPr>
                      <w:rFonts w:ascii="Bookman Old Style" w:eastAsia="Bookman Old Style" w:hAnsi="Bookman Old Style" w:cs="Bookman Old Style"/>
                      <w:sz w:val="16"/>
                    </w:rPr>
                    <w:t xml:space="preserve">阿百塞</w:t>
                  </w:r>
                </w:p>
              </w:tc>
              <w:tc>
                <w:tcPr>
                  <w:tcW w:w="1000" w:type="pct"/>
                  <w:vAlign w:val="center"/>
                </w:tcPr>
                <w:p>
                  <w:pPr>
                    <w:spacing w:before="0" w:after="0"/>
                    <w:jc w:val="center"/>
                  </w:pPr>
                  <w:r>
                    <w:rPr>
                      <w:b/>
                      <w:sz w:val="16"/>
                    </w:rPr>
                    <w:fldChar w:fldCharType="begin"/>
                  </w:r>
                  <w:r>
                    <w:rPr>
                      <w:b/>
                      <w:sz w:val="16"/>
                    </w:rPr>
                    <w:instrText xml:space="preserve">PAGEREF _Toc_1_3_0000000080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81</w:t>
                  </w:r>
                </w:p>
              </w:tc>
              <w:tc>
                <w:tcPr>
                  <w:tcW w:w="3000" w:type="pct"/>
                  <w:vAlign w:val="center"/>
                </w:tcPr>
                <w:p>
                  <w:pPr>
                    <w:spacing w:before="0" w:after="0"/>
                    <w:jc w:val="center"/>
                  </w:pPr>
                  <w:r>
                    <w:rPr>
                      <w:rFonts w:ascii="Bookman Old Style" w:eastAsia="Bookman Old Style" w:hAnsi="Bookman Old Style" w:cs="Bookman Old Style"/>
                      <w:sz w:val="16"/>
                    </w:rPr>
                    <w:t xml:space="preserve">太克威尔</w:t>
                  </w:r>
                </w:p>
              </w:tc>
              <w:tc>
                <w:tcPr>
                  <w:tcW w:w="1000" w:type="pct"/>
                  <w:vAlign w:val="center"/>
                </w:tcPr>
                <w:p>
                  <w:pPr>
                    <w:spacing w:before="0" w:after="0"/>
                    <w:jc w:val="center"/>
                  </w:pPr>
                  <w:r>
                    <w:rPr>
                      <w:b/>
                      <w:sz w:val="16"/>
                    </w:rPr>
                    <w:fldChar w:fldCharType="begin"/>
                  </w:r>
                  <w:r>
                    <w:rPr>
                      <w:b/>
                      <w:sz w:val="16"/>
                    </w:rPr>
                    <w:instrText xml:space="preserve">PAGEREF _Toc_1_3_0000000081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82</w:t>
                  </w:r>
                </w:p>
              </w:tc>
              <w:tc>
                <w:tcPr>
                  <w:tcW w:w="3000" w:type="pct"/>
                  <w:vAlign w:val="center"/>
                </w:tcPr>
                <w:p>
                  <w:pPr>
                    <w:spacing w:before="0" w:after="0"/>
                    <w:jc w:val="center"/>
                  </w:pPr>
                  <w:r>
                    <w:rPr>
                      <w:rFonts w:ascii="Bookman Old Style" w:eastAsia="Bookman Old Style" w:hAnsi="Bookman Old Style" w:cs="Bookman Old Style"/>
                      <w:sz w:val="16"/>
                    </w:rPr>
                    <w:t xml:space="preserve">引斐塔尔</w:t>
                  </w:r>
                </w:p>
              </w:tc>
              <w:tc>
                <w:tcPr>
                  <w:tcW w:w="1000" w:type="pct"/>
                  <w:vAlign w:val="center"/>
                </w:tcPr>
                <w:p>
                  <w:pPr>
                    <w:spacing w:before="0" w:after="0"/>
                    <w:jc w:val="center"/>
                  </w:pPr>
                  <w:r>
                    <w:rPr>
                      <w:b/>
                      <w:sz w:val="16"/>
                    </w:rPr>
                    <w:fldChar w:fldCharType="begin"/>
                  </w:r>
                  <w:r>
                    <w:rPr>
                      <w:b/>
                      <w:sz w:val="16"/>
                    </w:rPr>
                    <w:instrText xml:space="preserve">PAGEREF _Toc_1_3_0000000082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83</w:t>
                  </w:r>
                </w:p>
              </w:tc>
              <w:tc>
                <w:tcPr>
                  <w:tcW w:w="3000" w:type="pct"/>
                  <w:vAlign w:val="center"/>
                </w:tcPr>
                <w:p>
                  <w:pPr>
                    <w:spacing w:before="0" w:after="0"/>
                    <w:jc w:val="center"/>
                  </w:pPr>
                  <w:r>
                    <w:rPr>
                      <w:rFonts w:ascii="Bookman Old Style" w:eastAsia="Bookman Old Style" w:hAnsi="Bookman Old Style" w:cs="Bookman Old Style"/>
                      <w:sz w:val="16"/>
                    </w:rPr>
                    <w:t xml:space="preserve">穆团斐弗乃</w:t>
                  </w:r>
                </w:p>
              </w:tc>
              <w:tc>
                <w:tcPr>
                  <w:tcW w:w="1000" w:type="pct"/>
                  <w:vAlign w:val="center"/>
                </w:tcPr>
                <w:p>
                  <w:pPr>
                    <w:spacing w:before="0" w:after="0"/>
                    <w:jc w:val="center"/>
                  </w:pPr>
                  <w:r>
                    <w:rPr>
                      <w:b/>
                      <w:sz w:val="16"/>
                    </w:rPr>
                    <w:fldChar w:fldCharType="begin"/>
                  </w:r>
                  <w:r>
                    <w:rPr>
                      <w:b/>
                      <w:sz w:val="16"/>
                    </w:rPr>
                    <w:instrText xml:space="preserve">PAGEREF _Toc_1_3_0000000083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84</w:t>
                  </w:r>
                </w:p>
              </w:tc>
              <w:tc>
                <w:tcPr>
                  <w:tcW w:w="3000" w:type="pct"/>
                  <w:vAlign w:val="center"/>
                </w:tcPr>
                <w:p>
                  <w:pPr>
                    <w:spacing w:before="0" w:after="0"/>
                    <w:jc w:val="center"/>
                  </w:pPr>
                  <w:r>
                    <w:rPr>
                      <w:rFonts w:ascii="Bookman Old Style" w:eastAsia="Bookman Old Style" w:hAnsi="Bookman Old Style" w:cs="Bookman Old Style"/>
                      <w:sz w:val="16"/>
                    </w:rPr>
                    <w:t xml:space="preserve">引史卡格</w:t>
                  </w:r>
                </w:p>
              </w:tc>
              <w:tc>
                <w:tcPr>
                  <w:tcW w:w="1000" w:type="pct"/>
                  <w:vAlign w:val="center"/>
                </w:tcPr>
                <w:p>
                  <w:pPr>
                    <w:spacing w:before="0" w:after="0"/>
                    <w:jc w:val="center"/>
                  </w:pPr>
                  <w:r>
                    <w:rPr>
                      <w:b/>
                      <w:sz w:val="16"/>
                    </w:rPr>
                    <w:fldChar w:fldCharType="begin"/>
                  </w:r>
                  <w:r>
                    <w:rPr>
                      <w:b/>
                      <w:sz w:val="16"/>
                    </w:rPr>
                    <w:instrText xml:space="preserve">PAGEREF _Toc_1_3_0000000084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85</w:t>
                  </w:r>
                </w:p>
              </w:tc>
              <w:tc>
                <w:tcPr>
                  <w:tcW w:w="3000" w:type="pct"/>
                  <w:vAlign w:val="center"/>
                </w:tcPr>
                <w:p>
                  <w:pPr>
                    <w:spacing w:before="0" w:after="0"/>
                    <w:jc w:val="center"/>
                  </w:pPr>
                  <w:r>
                    <w:rPr>
                      <w:rFonts w:ascii="Bookman Old Style" w:eastAsia="Bookman Old Style" w:hAnsi="Bookman Old Style" w:cs="Bookman Old Style"/>
                      <w:sz w:val="16"/>
                    </w:rPr>
                    <w:t xml:space="preserve">补鲁智</w:t>
                  </w:r>
                </w:p>
              </w:tc>
              <w:tc>
                <w:tcPr>
                  <w:tcW w:w="1000" w:type="pct"/>
                  <w:vAlign w:val="center"/>
                </w:tcPr>
                <w:p>
                  <w:pPr>
                    <w:spacing w:before="0" w:after="0"/>
                    <w:jc w:val="center"/>
                  </w:pPr>
                  <w:r>
                    <w:rPr>
                      <w:b/>
                      <w:sz w:val="16"/>
                    </w:rPr>
                    <w:fldChar w:fldCharType="begin"/>
                  </w:r>
                  <w:r>
                    <w:rPr>
                      <w:b/>
                      <w:sz w:val="16"/>
                    </w:rPr>
                    <w:instrText xml:space="preserve">PAGEREF _Toc_1_3_0000000085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86</w:t>
                  </w:r>
                </w:p>
              </w:tc>
              <w:tc>
                <w:tcPr>
                  <w:tcW w:w="3000" w:type="pct"/>
                  <w:vAlign w:val="center"/>
                </w:tcPr>
                <w:p>
                  <w:pPr>
                    <w:spacing w:before="0" w:after="0"/>
                    <w:jc w:val="center"/>
                  </w:pPr>
                  <w:r>
                    <w:rPr>
                      <w:rFonts w:ascii="Bookman Old Style" w:eastAsia="Bookman Old Style" w:hAnsi="Bookman Old Style" w:cs="Bookman Old Style"/>
                      <w:sz w:val="16"/>
                    </w:rPr>
                    <w:t xml:space="preserve">塔里格</w:t>
                  </w:r>
                </w:p>
              </w:tc>
              <w:tc>
                <w:tcPr>
                  <w:tcW w:w="1000" w:type="pct"/>
                  <w:vAlign w:val="center"/>
                </w:tcPr>
                <w:p>
                  <w:pPr>
                    <w:spacing w:before="0" w:after="0"/>
                    <w:jc w:val="center"/>
                  </w:pPr>
                  <w:r>
                    <w:rPr>
                      <w:b/>
                      <w:sz w:val="16"/>
                    </w:rPr>
                    <w:fldChar w:fldCharType="begin"/>
                  </w:r>
                  <w:r>
                    <w:rPr>
                      <w:b/>
                      <w:sz w:val="16"/>
                    </w:rPr>
                    <w:instrText xml:space="preserve">PAGEREF _Toc_1_3_0000000086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87</w:t>
                  </w:r>
                </w:p>
              </w:tc>
              <w:tc>
                <w:tcPr>
                  <w:tcW w:w="3000" w:type="pct"/>
                  <w:vAlign w:val="center"/>
                </w:tcPr>
                <w:p>
                  <w:pPr>
                    <w:spacing w:before="0" w:after="0"/>
                    <w:jc w:val="center"/>
                  </w:pPr>
                  <w:r>
                    <w:rPr>
                      <w:rFonts w:ascii="Bookman Old Style" w:eastAsia="Bookman Old Style" w:hAnsi="Bookman Old Style" w:cs="Bookman Old Style"/>
                      <w:sz w:val="16"/>
                    </w:rPr>
                    <w:t xml:space="preserve">艾尔拉</w:t>
                  </w:r>
                </w:p>
              </w:tc>
              <w:tc>
                <w:tcPr>
                  <w:tcW w:w="1000" w:type="pct"/>
                  <w:vAlign w:val="center"/>
                </w:tcPr>
                <w:p>
                  <w:pPr>
                    <w:spacing w:before="0" w:after="0"/>
                    <w:jc w:val="center"/>
                  </w:pPr>
                  <w:r>
                    <w:rPr>
                      <w:b/>
                      <w:sz w:val="16"/>
                    </w:rPr>
                    <w:fldChar w:fldCharType="begin"/>
                  </w:r>
                  <w:r>
                    <w:rPr>
                      <w:b/>
                      <w:sz w:val="16"/>
                    </w:rPr>
                    <w:instrText xml:space="preserve">PAGEREF _Toc_1_3_0000000087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88</w:t>
                  </w:r>
                </w:p>
              </w:tc>
              <w:tc>
                <w:tcPr>
                  <w:tcW w:w="3000" w:type="pct"/>
                  <w:vAlign w:val="center"/>
                </w:tcPr>
                <w:p>
                  <w:pPr>
                    <w:spacing w:before="0" w:after="0"/>
                    <w:jc w:val="center"/>
                  </w:pPr>
                  <w:r>
                    <w:rPr>
                      <w:rFonts w:ascii="Bookman Old Style" w:eastAsia="Bookman Old Style" w:hAnsi="Bookman Old Style" w:cs="Bookman Old Style"/>
                      <w:sz w:val="16"/>
                    </w:rPr>
                    <w:t xml:space="preserve">阿史叶</w:t>
                  </w:r>
                </w:p>
              </w:tc>
              <w:tc>
                <w:tcPr>
                  <w:tcW w:w="1000" w:type="pct"/>
                  <w:vAlign w:val="center"/>
                </w:tcPr>
                <w:p>
                  <w:pPr>
                    <w:spacing w:before="0" w:after="0"/>
                    <w:jc w:val="center"/>
                  </w:pPr>
                  <w:r>
                    <w:rPr>
                      <w:b/>
                      <w:sz w:val="16"/>
                    </w:rPr>
                    <w:fldChar w:fldCharType="begin"/>
                  </w:r>
                  <w:r>
                    <w:rPr>
                      <w:b/>
                      <w:sz w:val="16"/>
                    </w:rPr>
                    <w:instrText xml:space="preserve">PAGEREF _Toc_1_3_0000000088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89</w:t>
                  </w:r>
                </w:p>
              </w:tc>
              <w:tc>
                <w:tcPr>
                  <w:tcW w:w="3000" w:type="pct"/>
                  <w:vAlign w:val="center"/>
                </w:tcPr>
                <w:p>
                  <w:pPr>
                    <w:spacing w:before="0" w:after="0"/>
                    <w:jc w:val="center"/>
                  </w:pPr>
                  <w:r>
                    <w:rPr>
                      <w:rFonts w:ascii="Bookman Old Style" w:eastAsia="Bookman Old Style" w:hAnsi="Bookman Old Style" w:cs="Bookman Old Style"/>
                      <w:sz w:val="16"/>
                    </w:rPr>
                    <w:t xml:space="preserve">斐智尔</w:t>
                  </w:r>
                </w:p>
              </w:tc>
              <w:tc>
                <w:tcPr>
                  <w:tcW w:w="1000" w:type="pct"/>
                  <w:vAlign w:val="center"/>
                </w:tcPr>
                <w:p>
                  <w:pPr>
                    <w:spacing w:before="0" w:after="0"/>
                    <w:jc w:val="center"/>
                  </w:pPr>
                  <w:r>
                    <w:rPr>
                      <w:b/>
                      <w:sz w:val="16"/>
                    </w:rPr>
                    <w:fldChar w:fldCharType="begin"/>
                  </w:r>
                  <w:r>
                    <w:rPr>
                      <w:b/>
                      <w:sz w:val="16"/>
                    </w:rPr>
                    <w:instrText xml:space="preserve">PAGEREF _Toc_1_3_0000000089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90</w:t>
                  </w:r>
                </w:p>
              </w:tc>
              <w:tc>
                <w:tcPr>
                  <w:tcW w:w="3000" w:type="pct"/>
                  <w:vAlign w:val="center"/>
                </w:tcPr>
                <w:p>
                  <w:pPr>
                    <w:spacing w:before="0" w:after="0"/>
                    <w:jc w:val="center"/>
                  </w:pPr>
                  <w:r>
                    <w:rPr>
                      <w:rFonts w:ascii="Bookman Old Style" w:eastAsia="Bookman Old Style" w:hAnsi="Bookman Old Style" w:cs="Bookman Old Style"/>
                      <w:sz w:val="16"/>
                    </w:rPr>
                    <w:t xml:space="preserve">白赖德</w:t>
                  </w:r>
                </w:p>
              </w:tc>
              <w:tc>
                <w:tcPr>
                  <w:tcW w:w="1000" w:type="pct"/>
                  <w:vAlign w:val="center"/>
                </w:tcPr>
                <w:p>
                  <w:pPr>
                    <w:spacing w:before="0" w:after="0"/>
                    <w:jc w:val="center"/>
                  </w:pPr>
                  <w:r>
                    <w:rPr>
                      <w:b/>
                      <w:sz w:val="16"/>
                    </w:rPr>
                    <w:fldChar w:fldCharType="begin"/>
                  </w:r>
                  <w:r>
                    <w:rPr>
                      <w:b/>
                      <w:sz w:val="16"/>
                    </w:rPr>
                    <w:instrText xml:space="preserve">PAGEREF _Toc_1_3_0000000090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91</w:t>
                  </w:r>
                </w:p>
              </w:tc>
              <w:tc>
                <w:tcPr>
                  <w:tcW w:w="3000" w:type="pct"/>
                  <w:vAlign w:val="center"/>
                </w:tcPr>
                <w:p>
                  <w:pPr>
                    <w:spacing w:before="0" w:after="0"/>
                    <w:jc w:val="center"/>
                  </w:pPr>
                  <w:r>
                    <w:rPr>
                      <w:rFonts w:ascii="Bookman Old Style" w:eastAsia="Bookman Old Style" w:hAnsi="Bookman Old Style" w:cs="Bookman Old Style"/>
                      <w:sz w:val="16"/>
                    </w:rPr>
                    <w:t xml:space="preserve">晒姆斯</w:t>
                  </w:r>
                </w:p>
              </w:tc>
              <w:tc>
                <w:tcPr>
                  <w:tcW w:w="1000" w:type="pct"/>
                  <w:vAlign w:val="center"/>
                </w:tcPr>
                <w:p>
                  <w:pPr>
                    <w:spacing w:before="0" w:after="0"/>
                    <w:jc w:val="center"/>
                  </w:pPr>
                  <w:r>
                    <w:rPr>
                      <w:b/>
                      <w:sz w:val="16"/>
                    </w:rPr>
                    <w:fldChar w:fldCharType="begin"/>
                  </w:r>
                  <w:r>
                    <w:rPr>
                      <w:b/>
                      <w:sz w:val="16"/>
                    </w:rPr>
                    <w:instrText xml:space="preserve">PAGEREF _Toc_1_3_0000000091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92</w:t>
                  </w:r>
                </w:p>
              </w:tc>
              <w:tc>
                <w:tcPr>
                  <w:tcW w:w="3000" w:type="pct"/>
                  <w:vAlign w:val="center"/>
                </w:tcPr>
                <w:p>
                  <w:pPr>
                    <w:spacing w:before="0" w:after="0"/>
                    <w:jc w:val="center"/>
                  </w:pPr>
                  <w:r>
                    <w:rPr>
                      <w:rFonts w:ascii="Bookman Old Style" w:eastAsia="Bookman Old Style" w:hAnsi="Bookman Old Style" w:cs="Bookman Old Style"/>
                      <w:sz w:val="16"/>
                    </w:rPr>
                    <w:t xml:space="preserve">赖以里</w:t>
                  </w:r>
                </w:p>
              </w:tc>
              <w:tc>
                <w:tcPr>
                  <w:tcW w:w="1000" w:type="pct"/>
                  <w:vAlign w:val="center"/>
                </w:tcPr>
                <w:p>
                  <w:pPr>
                    <w:spacing w:before="0" w:after="0"/>
                    <w:jc w:val="center"/>
                  </w:pPr>
                  <w:r>
                    <w:rPr>
                      <w:b/>
                      <w:sz w:val="16"/>
                    </w:rPr>
                    <w:fldChar w:fldCharType="begin"/>
                  </w:r>
                  <w:r>
                    <w:rPr>
                      <w:b/>
                      <w:sz w:val="16"/>
                    </w:rPr>
                    <w:instrText xml:space="preserve">PAGEREF _Toc_1_3_0000000092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93</w:t>
                  </w:r>
                </w:p>
              </w:tc>
              <w:tc>
                <w:tcPr>
                  <w:tcW w:w="3000" w:type="pct"/>
                  <w:vAlign w:val="center"/>
                </w:tcPr>
                <w:p>
                  <w:pPr>
                    <w:spacing w:before="0" w:after="0"/>
                    <w:jc w:val="center"/>
                  </w:pPr>
                  <w:r>
                    <w:rPr>
                      <w:rFonts w:ascii="Bookman Old Style" w:eastAsia="Bookman Old Style" w:hAnsi="Bookman Old Style" w:cs="Bookman Old Style"/>
                      <w:sz w:val="16"/>
                    </w:rPr>
                    <w:t xml:space="preserve">堵哈</w:t>
                  </w:r>
                </w:p>
              </w:tc>
              <w:tc>
                <w:tcPr>
                  <w:tcW w:w="1000" w:type="pct"/>
                  <w:vAlign w:val="center"/>
                </w:tcPr>
                <w:p>
                  <w:pPr>
                    <w:spacing w:before="0" w:after="0"/>
                    <w:jc w:val="center"/>
                  </w:pPr>
                  <w:r>
                    <w:rPr>
                      <w:b/>
                      <w:sz w:val="16"/>
                    </w:rPr>
                    <w:fldChar w:fldCharType="begin"/>
                  </w:r>
                  <w:r>
                    <w:rPr>
                      <w:b/>
                      <w:sz w:val="16"/>
                    </w:rPr>
                    <w:instrText xml:space="preserve">PAGEREF _Toc_1_3_0000000093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94</w:t>
                  </w:r>
                </w:p>
              </w:tc>
              <w:tc>
                <w:tcPr>
                  <w:tcW w:w="3000" w:type="pct"/>
                  <w:vAlign w:val="center"/>
                </w:tcPr>
                <w:p>
                  <w:pPr>
                    <w:spacing w:before="0" w:after="0"/>
                    <w:jc w:val="center"/>
                  </w:pPr>
                  <w:r>
                    <w:rPr>
                      <w:rFonts w:ascii="Bookman Old Style" w:eastAsia="Bookman Old Style" w:hAnsi="Bookman Old Style" w:cs="Bookman Old Style"/>
                      <w:sz w:val="16"/>
                    </w:rPr>
                    <w:t xml:space="preserve">晒尔哈</w:t>
                  </w:r>
                </w:p>
              </w:tc>
              <w:tc>
                <w:tcPr>
                  <w:tcW w:w="1000" w:type="pct"/>
                  <w:vAlign w:val="center"/>
                </w:tcPr>
                <w:p>
                  <w:pPr>
                    <w:spacing w:before="0" w:after="0"/>
                    <w:jc w:val="center"/>
                  </w:pPr>
                  <w:r>
                    <w:rPr>
                      <w:b/>
                      <w:sz w:val="16"/>
                    </w:rPr>
                    <w:fldChar w:fldCharType="begin"/>
                  </w:r>
                  <w:r>
                    <w:rPr>
                      <w:b/>
                      <w:sz w:val="16"/>
                    </w:rPr>
                    <w:instrText xml:space="preserve">PAGEREF _Toc_1_3_0000000094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95</w:t>
                  </w:r>
                </w:p>
              </w:tc>
              <w:tc>
                <w:tcPr>
                  <w:tcW w:w="3000" w:type="pct"/>
                  <w:vAlign w:val="center"/>
                </w:tcPr>
                <w:p>
                  <w:pPr>
                    <w:spacing w:before="0" w:after="0"/>
                    <w:jc w:val="center"/>
                  </w:pPr>
                  <w:r>
                    <w:rPr>
                      <w:rFonts w:ascii="Bookman Old Style" w:eastAsia="Bookman Old Style" w:hAnsi="Bookman Old Style" w:cs="Bookman Old Style"/>
                      <w:sz w:val="16"/>
                    </w:rPr>
                    <w:t xml:space="preserve">梯尼</w:t>
                  </w:r>
                </w:p>
              </w:tc>
              <w:tc>
                <w:tcPr>
                  <w:tcW w:w="1000" w:type="pct"/>
                  <w:vAlign w:val="center"/>
                </w:tcPr>
                <w:p>
                  <w:pPr>
                    <w:spacing w:before="0" w:after="0"/>
                    <w:jc w:val="center"/>
                  </w:pPr>
                  <w:r>
                    <w:rPr>
                      <w:b/>
                      <w:sz w:val="16"/>
                    </w:rPr>
                    <w:fldChar w:fldCharType="begin"/>
                  </w:r>
                  <w:r>
                    <w:rPr>
                      <w:b/>
                      <w:sz w:val="16"/>
                    </w:rPr>
                    <w:instrText xml:space="preserve">PAGEREF _Toc_1_3_0000000095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96</w:t>
                  </w:r>
                </w:p>
              </w:tc>
              <w:tc>
                <w:tcPr>
                  <w:tcW w:w="3000" w:type="pct"/>
                  <w:vAlign w:val="center"/>
                </w:tcPr>
                <w:p>
                  <w:pPr>
                    <w:spacing w:before="0" w:after="0"/>
                    <w:jc w:val="center"/>
                  </w:pPr>
                  <w:r>
                    <w:rPr>
                      <w:rFonts w:ascii="Bookman Old Style" w:eastAsia="Bookman Old Style" w:hAnsi="Bookman Old Style" w:cs="Bookman Old Style"/>
                      <w:sz w:val="16"/>
                    </w:rPr>
                    <w:t xml:space="preserve">阿赖格</w:t>
                  </w:r>
                </w:p>
              </w:tc>
              <w:tc>
                <w:tcPr>
                  <w:tcW w:w="1000" w:type="pct"/>
                  <w:vAlign w:val="center"/>
                </w:tcPr>
                <w:p>
                  <w:pPr>
                    <w:spacing w:before="0" w:after="0"/>
                    <w:jc w:val="center"/>
                  </w:pPr>
                  <w:r>
                    <w:rPr>
                      <w:b/>
                      <w:sz w:val="16"/>
                    </w:rPr>
                    <w:fldChar w:fldCharType="begin"/>
                  </w:r>
                  <w:r>
                    <w:rPr>
                      <w:b/>
                      <w:sz w:val="16"/>
                    </w:rPr>
                    <w:instrText xml:space="preserve">PAGEREF _Toc_1_3_0000000096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97</w:t>
                  </w:r>
                </w:p>
              </w:tc>
              <w:tc>
                <w:tcPr>
                  <w:tcW w:w="3000" w:type="pct"/>
                  <w:vAlign w:val="center"/>
                </w:tcPr>
                <w:p>
                  <w:pPr>
                    <w:spacing w:before="0" w:after="0"/>
                    <w:jc w:val="center"/>
                  </w:pPr>
                  <w:r>
                    <w:rPr>
                      <w:rFonts w:ascii="Bookman Old Style" w:eastAsia="Bookman Old Style" w:hAnsi="Bookman Old Style" w:cs="Bookman Old Style"/>
                      <w:sz w:val="16"/>
                    </w:rPr>
                    <w:t xml:space="preserve">盖德尔</w:t>
                  </w:r>
                </w:p>
              </w:tc>
              <w:tc>
                <w:tcPr>
                  <w:tcW w:w="1000" w:type="pct"/>
                  <w:vAlign w:val="center"/>
                </w:tcPr>
                <w:p>
                  <w:pPr>
                    <w:spacing w:before="0" w:after="0"/>
                    <w:jc w:val="center"/>
                  </w:pPr>
                  <w:r>
                    <w:rPr>
                      <w:b/>
                      <w:sz w:val="16"/>
                    </w:rPr>
                    <w:fldChar w:fldCharType="begin"/>
                  </w:r>
                  <w:r>
                    <w:rPr>
                      <w:b/>
                      <w:sz w:val="16"/>
                    </w:rPr>
                    <w:instrText xml:space="preserve">PAGEREF _Toc_1_3_0000000097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98</w:t>
                  </w:r>
                </w:p>
              </w:tc>
              <w:tc>
                <w:tcPr>
                  <w:tcW w:w="3000" w:type="pct"/>
                  <w:vAlign w:val="center"/>
                </w:tcPr>
                <w:p>
                  <w:pPr>
                    <w:spacing w:before="0" w:after="0"/>
                    <w:jc w:val="center"/>
                  </w:pPr>
                  <w:r>
                    <w:rPr>
                      <w:rFonts w:ascii="Bookman Old Style" w:eastAsia="Bookman Old Style" w:hAnsi="Bookman Old Style" w:cs="Bookman Old Style"/>
                      <w:sz w:val="16"/>
                    </w:rPr>
                    <w:t xml:space="preserve">佰以奈</w:t>
                  </w:r>
                </w:p>
              </w:tc>
              <w:tc>
                <w:tcPr>
                  <w:tcW w:w="1000" w:type="pct"/>
                  <w:vAlign w:val="center"/>
                </w:tcPr>
                <w:p>
                  <w:pPr>
                    <w:spacing w:before="0" w:after="0"/>
                    <w:jc w:val="center"/>
                  </w:pPr>
                  <w:r>
                    <w:rPr>
                      <w:b/>
                      <w:sz w:val="16"/>
                    </w:rPr>
                    <w:fldChar w:fldCharType="begin"/>
                  </w:r>
                  <w:r>
                    <w:rPr>
                      <w:b/>
                      <w:sz w:val="16"/>
                    </w:rPr>
                    <w:instrText xml:space="preserve">PAGEREF _Toc_1_3_0000000098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99</w:t>
                  </w:r>
                </w:p>
              </w:tc>
              <w:tc>
                <w:tcPr>
                  <w:tcW w:w="3000" w:type="pct"/>
                  <w:vAlign w:val="center"/>
                </w:tcPr>
                <w:p>
                  <w:pPr>
                    <w:spacing w:before="0" w:after="0"/>
                    <w:jc w:val="center"/>
                  </w:pPr>
                  <w:r>
                    <w:rPr>
                      <w:rFonts w:ascii="Bookman Old Style" w:eastAsia="Bookman Old Style" w:hAnsi="Bookman Old Style" w:cs="Bookman Old Style"/>
                      <w:sz w:val="16"/>
                    </w:rPr>
                    <w:t xml:space="preserve">宰利宰莱</w:t>
                  </w:r>
                </w:p>
              </w:tc>
              <w:tc>
                <w:tcPr>
                  <w:tcW w:w="1000" w:type="pct"/>
                  <w:vAlign w:val="center"/>
                </w:tcPr>
                <w:p>
                  <w:pPr>
                    <w:spacing w:before="0" w:after="0"/>
                    <w:jc w:val="center"/>
                  </w:pPr>
                  <w:r>
                    <w:rPr>
                      <w:b/>
                      <w:sz w:val="16"/>
                    </w:rPr>
                    <w:fldChar w:fldCharType="begin"/>
                  </w:r>
                  <w:r>
                    <w:rPr>
                      <w:b/>
                      <w:sz w:val="16"/>
                    </w:rPr>
                    <w:instrText xml:space="preserve">PAGEREF _Toc_1_3_0000000099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100</w:t>
                  </w:r>
                </w:p>
              </w:tc>
              <w:tc>
                <w:tcPr>
                  <w:tcW w:w="3000" w:type="pct"/>
                  <w:vAlign w:val="center"/>
                </w:tcPr>
                <w:p>
                  <w:pPr>
                    <w:spacing w:before="0" w:after="0"/>
                    <w:jc w:val="center"/>
                  </w:pPr>
                  <w:r>
                    <w:rPr>
                      <w:rFonts w:ascii="Bookman Old Style" w:eastAsia="Bookman Old Style" w:hAnsi="Bookman Old Style" w:cs="Bookman Old Style"/>
                      <w:sz w:val="16"/>
                    </w:rPr>
                    <w:t xml:space="preserve">阿底雅特</w:t>
                  </w:r>
                </w:p>
              </w:tc>
              <w:tc>
                <w:tcPr>
                  <w:tcW w:w="1000" w:type="pct"/>
                  <w:vAlign w:val="center"/>
                </w:tcPr>
                <w:p>
                  <w:pPr>
                    <w:spacing w:before="0" w:after="0"/>
                    <w:jc w:val="center"/>
                  </w:pPr>
                  <w:r>
                    <w:rPr>
                      <w:b/>
                      <w:sz w:val="16"/>
                    </w:rPr>
                    <w:fldChar w:fldCharType="begin"/>
                  </w:r>
                  <w:r>
                    <w:rPr>
                      <w:b/>
                      <w:sz w:val="16"/>
                    </w:rPr>
                    <w:instrText xml:space="preserve">PAGEREF _Toc_1_3_0000000100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101</w:t>
                  </w:r>
                </w:p>
              </w:tc>
              <w:tc>
                <w:tcPr>
                  <w:tcW w:w="3000" w:type="pct"/>
                  <w:vAlign w:val="center"/>
                </w:tcPr>
                <w:p>
                  <w:pPr>
                    <w:spacing w:before="0" w:after="0"/>
                    <w:jc w:val="center"/>
                  </w:pPr>
                  <w:r>
                    <w:rPr>
                      <w:rFonts w:ascii="Bookman Old Style" w:eastAsia="Bookman Old Style" w:hAnsi="Bookman Old Style" w:cs="Bookman Old Style"/>
                      <w:sz w:val="16"/>
                    </w:rPr>
                    <w:t xml:space="preserve">戛里尔</w:t>
                  </w:r>
                </w:p>
              </w:tc>
              <w:tc>
                <w:tcPr>
                  <w:tcW w:w="1000" w:type="pct"/>
                  <w:vAlign w:val="center"/>
                </w:tcPr>
                <w:p>
                  <w:pPr>
                    <w:spacing w:before="0" w:after="0"/>
                    <w:jc w:val="center"/>
                  </w:pPr>
                  <w:r>
                    <w:rPr>
                      <w:b/>
                      <w:sz w:val="16"/>
                    </w:rPr>
                    <w:fldChar w:fldCharType="begin"/>
                  </w:r>
                  <w:r>
                    <w:rPr>
                      <w:b/>
                      <w:sz w:val="16"/>
                    </w:rPr>
                    <w:instrText xml:space="preserve">PAGEREF _Toc_1_3_0000000101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102</w:t>
                  </w:r>
                </w:p>
              </w:tc>
              <w:tc>
                <w:tcPr>
                  <w:tcW w:w="3000" w:type="pct"/>
                  <w:vAlign w:val="center"/>
                </w:tcPr>
                <w:p>
                  <w:pPr>
                    <w:spacing w:before="0" w:after="0"/>
                    <w:jc w:val="center"/>
                  </w:pPr>
                  <w:r>
                    <w:rPr>
                      <w:rFonts w:ascii="Bookman Old Style" w:eastAsia="Bookman Old Style" w:hAnsi="Bookman Old Style" w:cs="Bookman Old Style"/>
                      <w:sz w:val="16"/>
                    </w:rPr>
                    <w:t xml:space="preserve">太卡素尔</w:t>
                  </w:r>
                </w:p>
              </w:tc>
              <w:tc>
                <w:tcPr>
                  <w:tcW w:w="1000" w:type="pct"/>
                  <w:vAlign w:val="center"/>
                </w:tcPr>
                <w:p>
                  <w:pPr>
                    <w:spacing w:before="0" w:after="0"/>
                    <w:jc w:val="center"/>
                  </w:pPr>
                  <w:r>
                    <w:rPr>
                      <w:b/>
                      <w:sz w:val="16"/>
                    </w:rPr>
                    <w:fldChar w:fldCharType="begin"/>
                  </w:r>
                  <w:r>
                    <w:rPr>
                      <w:b/>
                      <w:sz w:val="16"/>
                    </w:rPr>
                    <w:instrText xml:space="preserve">PAGEREF _Toc_1_3_0000000102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103</w:t>
                  </w:r>
                </w:p>
              </w:tc>
              <w:tc>
                <w:tcPr>
                  <w:tcW w:w="3000" w:type="pct"/>
                  <w:vAlign w:val="center"/>
                </w:tcPr>
                <w:p>
                  <w:pPr>
                    <w:spacing w:before="0" w:after="0"/>
                    <w:jc w:val="center"/>
                  </w:pPr>
                  <w:r>
                    <w:rPr>
                      <w:rFonts w:ascii="Bookman Old Style" w:eastAsia="Bookman Old Style" w:hAnsi="Bookman Old Style" w:cs="Bookman Old Style"/>
                      <w:sz w:val="16"/>
                    </w:rPr>
                    <w:t xml:space="preserve">阿斯尔</w:t>
                  </w:r>
                </w:p>
              </w:tc>
              <w:tc>
                <w:tcPr>
                  <w:tcW w:w="1000" w:type="pct"/>
                  <w:vAlign w:val="center"/>
                </w:tcPr>
                <w:p>
                  <w:pPr>
                    <w:spacing w:before="0" w:after="0"/>
                    <w:jc w:val="center"/>
                  </w:pPr>
                  <w:r>
                    <w:rPr>
                      <w:b/>
                      <w:sz w:val="16"/>
                    </w:rPr>
                    <w:fldChar w:fldCharType="begin"/>
                  </w:r>
                  <w:r>
                    <w:rPr>
                      <w:b/>
                      <w:sz w:val="16"/>
                    </w:rPr>
                    <w:instrText xml:space="preserve">PAGEREF _Toc_1_3_0000000103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104</w:t>
                  </w:r>
                </w:p>
              </w:tc>
              <w:tc>
                <w:tcPr>
                  <w:tcW w:w="3000" w:type="pct"/>
                  <w:vAlign w:val="center"/>
                </w:tcPr>
                <w:p>
                  <w:pPr>
                    <w:spacing w:before="0" w:after="0"/>
                    <w:jc w:val="center"/>
                  </w:pPr>
                  <w:r>
                    <w:rPr>
                      <w:rFonts w:ascii="Bookman Old Style" w:eastAsia="Bookman Old Style" w:hAnsi="Bookman Old Style" w:cs="Bookman Old Style"/>
                      <w:sz w:val="16"/>
                    </w:rPr>
                    <w:t xml:space="preserve">胡买宰</w:t>
                  </w:r>
                </w:p>
              </w:tc>
              <w:tc>
                <w:tcPr>
                  <w:tcW w:w="1000" w:type="pct"/>
                  <w:vAlign w:val="center"/>
                </w:tcPr>
                <w:p>
                  <w:pPr>
                    <w:spacing w:before="0" w:after="0"/>
                    <w:jc w:val="center"/>
                  </w:pPr>
                  <w:r>
                    <w:rPr>
                      <w:b/>
                      <w:sz w:val="16"/>
                    </w:rPr>
                    <w:fldChar w:fldCharType="begin"/>
                  </w:r>
                  <w:r>
                    <w:rPr>
                      <w:b/>
                      <w:sz w:val="16"/>
                    </w:rPr>
                    <w:instrText xml:space="preserve">PAGEREF _Toc_1_3_0000000104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105</w:t>
                  </w:r>
                </w:p>
              </w:tc>
              <w:tc>
                <w:tcPr>
                  <w:tcW w:w="3000" w:type="pct"/>
                  <w:vAlign w:val="center"/>
                </w:tcPr>
                <w:p>
                  <w:pPr>
                    <w:spacing w:before="0" w:after="0"/>
                    <w:jc w:val="center"/>
                  </w:pPr>
                  <w:r>
                    <w:rPr>
                      <w:rFonts w:ascii="Bookman Old Style" w:eastAsia="Bookman Old Style" w:hAnsi="Bookman Old Style" w:cs="Bookman Old Style"/>
                      <w:sz w:val="16"/>
                    </w:rPr>
                    <w:t xml:space="preserve">斐里</w:t>
                  </w:r>
                </w:p>
              </w:tc>
              <w:tc>
                <w:tcPr>
                  <w:tcW w:w="1000" w:type="pct"/>
                  <w:vAlign w:val="center"/>
                </w:tcPr>
                <w:p>
                  <w:pPr>
                    <w:spacing w:before="0" w:after="0"/>
                    <w:jc w:val="center"/>
                  </w:pPr>
                  <w:r>
                    <w:rPr>
                      <w:b/>
                      <w:sz w:val="16"/>
                    </w:rPr>
                    <w:fldChar w:fldCharType="begin"/>
                  </w:r>
                  <w:r>
                    <w:rPr>
                      <w:b/>
                      <w:sz w:val="16"/>
                    </w:rPr>
                    <w:instrText xml:space="preserve">PAGEREF _Toc_1_3_0000000105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106</w:t>
                  </w:r>
                </w:p>
              </w:tc>
              <w:tc>
                <w:tcPr>
                  <w:tcW w:w="3000" w:type="pct"/>
                  <w:vAlign w:val="center"/>
                </w:tcPr>
                <w:p>
                  <w:pPr>
                    <w:spacing w:before="0" w:after="0"/>
                    <w:jc w:val="center"/>
                  </w:pPr>
                  <w:r>
                    <w:rPr>
                      <w:rFonts w:ascii="Bookman Old Style" w:eastAsia="Bookman Old Style" w:hAnsi="Bookman Old Style" w:cs="Bookman Old Style"/>
                      <w:sz w:val="16"/>
                    </w:rPr>
                    <w:t xml:space="preserve">古莱什</w:t>
                  </w:r>
                </w:p>
              </w:tc>
              <w:tc>
                <w:tcPr>
                  <w:tcW w:w="1000" w:type="pct"/>
                  <w:vAlign w:val="center"/>
                </w:tcPr>
                <w:p>
                  <w:pPr>
                    <w:spacing w:before="0" w:after="0"/>
                    <w:jc w:val="center"/>
                  </w:pPr>
                  <w:r>
                    <w:rPr>
                      <w:b/>
                      <w:sz w:val="16"/>
                    </w:rPr>
                    <w:fldChar w:fldCharType="begin"/>
                  </w:r>
                  <w:r>
                    <w:rPr>
                      <w:b/>
                      <w:sz w:val="16"/>
                    </w:rPr>
                    <w:instrText xml:space="preserve">PAGEREF _Toc_1_3_0000000106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107</w:t>
                  </w:r>
                </w:p>
              </w:tc>
              <w:tc>
                <w:tcPr>
                  <w:tcW w:w="3000" w:type="pct"/>
                  <w:vAlign w:val="center"/>
                </w:tcPr>
                <w:p>
                  <w:pPr>
                    <w:spacing w:before="0" w:after="0"/>
                    <w:jc w:val="center"/>
                  </w:pPr>
                  <w:r>
                    <w:rPr>
                      <w:rFonts w:ascii="Bookman Old Style" w:eastAsia="Bookman Old Style" w:hAnsi="Bookman Old Style" w:cs="Bookman Old Style"/>
                      <w:sz w:val="16"/>
                    </w:rPr>
                    <w:t xml:space="preserve">马欧尼</w:t>
                  </w:r>
                </w:p>
              </w:tc>
              <w:tc>
                <w:tcPr>
                  <w:tcW w:w="1000" w:type="pct"/>
                  <w:vAlign w:val="center"/>
                </w:tcPr>
                <w:p>
                  <w:pPr>
                    <w:spacing w:before="0" w:after="0"/>
                    <w:jc w:val="center"/>
                  </w:pPr>
                  <w:r>
                    <w:rPr>
                      <w:b/>
                      <w:sz w:val="16"/>
                    </w:rPr>
                    <w:fldChar w:fldCharType="begin"/>
                  </w:r>
                  <w:r>
                    <w:rPr>
                      <w:b/>
                      <w:sz w:val="16"/>
                    </w:rPr>
                    <w:instrText xml:space="preserve">PAGEREF _Toc_1_3_0000000107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108</w:t>
                  </w:r>
                </w:p>
              </w:tc>
              <w:tc>
                <w:tcPr>
                  <w:tcW w:w="3000" w:type="pct"/>
                  <w:vAlign w:val="center"/>
                </w:tcPr>
                <w:p>
                  <w:pPr>
                    <w:spacing w:before="0" w:after="0"/>
                    <w:jc w:val="center"/>
                  </w:pPr>
                  <w:r>
                    <w:rPr>
                      <w:rFonts w:ascii="Bookman Old Style" w:eastAsia="Bookman Old Style" w:hAnsi="Bookman Old Style" w:cs="Bookman Old Style"/>
                      <w:sz w:val="16"/>
                    </w:rPr>
                    <w:t xml:space="preserve">考赛尔</w:t>
                  </w:r>
                </w:p>
              </w:tc>
              <w:tc>
                <w:tcPr>
                  <w:tcW w:w="1000" w:type="pct"/>
                  <w:vAlign w:val="center"/>
                </w:tcPr>
                <w:p>
                  <w:pPr>
                    <w:spacing w:before="0" w:after="0"/>
                    <w:jc w:val="center"/>
                  </w:pPr>
                  <w:r>
                    <w:rPr>
                      <w:b/>
                      <w:sz w:val="16"/>
                    </w:rPr>
                    <w:fldChar w:fldCharType="begin"/>
                  </w:r>
                  <w:r>
                    <w:rPr>
                      <w:b/>
                      <w:sz w:val="16"/>
                    </w:rPr>
                    <w:instrText xml:space="preserve">PAGEREF _Toc_1_3_0000000108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109</w:t>
                  </w:r>
                </w:p>
              </w:tc>
              <w:tc>
                <w:tcPr>
                  <w:tcW w:w="3000" w:type="pct"/>
                  <w:vAlign w:val="center"/>
                </w:tcPr>
                <w:p>
                  <w:pPr>
                    <w:spacing w:before="0" w:after="0"/>
                    <w:jc w:val="center"/>
                  </w:pPr>
                  <w:r>
                    <w:rPr>
                      <w:rFonts w:ascii="Bookman Old Style" w:eastAsia="Bookman Old Style" w:hAnsi="Bookman Old Style" w:cs="Bookman Old Style"/>
                      <w:sz w:val="16"/>
                    </w:rPr>
                    <w:t xml:space="preserve">卡斐伦</w:t>
                  </w:r>
                </w:p>
              </w:tc>
              <w:tc>
                <w:tcPr>
                  <w:tcW w:w="1000" w:type="pct"/>
                  <w:vAlign w:val="center"/>
                </w:tcPr>
                <w:p>
                  <w:pPr>
                    <w:spacing w:before="0" w:after="0"/>
                    <w:jc w:val="center"/>
                  </w:pPr>
                  <w:r>
                    <w:rPr>
                      <w:b/>
                      <w:sz w:val="16"/>
                    </w:rPr>
                    <w:fldChar w:fldCharType="begin"/>
                  </w:r>
                  <w:r>
                    <w:rPr>
                      <w:b/>
                      <w:sz w:val="16"/>
                    </w:rPr>
                    <w:instrText xml:space="preserve">PAGEREF _Toc_1_3_0000000109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110</w:t>
                  </w:r>
                </w:p>
              </w:tc>
              <w:tc>
                <w:tcPr>
                  <w:tcW w:w="3000" w:type="pct"/>
                  <w:vAlign w:val="center"/>
                </w:tcPr>
                <w:p>
                  <w:pPr>
                    <w:spacing w:before="0" w:after="0"/>
                    <w:jc w:val="center"/>
                  </w:pPr>
                  <w:r>
                    <w:rPr>
                      <w:rFonts w:ascii="Bookman Old Style" w:eastAsia="Bookman Old Style" w:hAnsi="Bookman Old Style" w:cs="Bookman Old Style"/>
                      <w:sz w:val="16"/>
                    </w:rPr>
                    <w:t xml:space="preserve">奈斯尔</w:t>
                  </w:r>
                </w:p>
              </w:tc>
              <w:tc>
                <w:tcPr>
                  <w:tcW w:w="1000" w:type="pct"/>
                  <w:vAlign w:val="center"/>
                </w:tcPr>
                <w:p>
                  <w:pPr>
                    <w:spacing w:before="0" w:after="0"/>
                    <w:jc w:val="center"/>
                  </w:pPr>
                  <w:r>
                    <w:rPr>
                      <w:b/>
                      <w:sz w:val="16"/>
                    </w:rPr>
                    <w:fldChar w:fldCharType="begin"/>
                  </w:r>
                  <w:r>
                    <w:rPr>
                      <w:b/>
                      <w:sz w:val="16"/>
                    </w:rPr>
                    <w:instrText xml:space="preserve">PAGEREF _Toc_1_3_0000000110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111</w:t>
                  </w:r>
                </w:p>
              </w:tc>
              <w:tc>
                <w:tcPr>
                  <w:tcW w:w="3000" w:type="pct"/>
                  <w:vAlign w:val="center"/>
                </w:tcPr>
                <w:p>
                  <w:pPr>
                    <w:spacing w:before="0" w:after="0"/>
                    <w:jc w:val="center"/>
                  </w:pPr>
                  <w:r>
                    <w:rPr>
                      <w:rFonts w:ascii="Bookman Old Style" w:eastAsia="Bookman Old Style" w:hAnsi="Bookman Old Style" w:cs="Bookman Old Style"/>
                      <w:sz w:val="16"/>
                    </w:rPr>
                    <w:t xml:space="preserve">麦瑟迪</w:t>
                  </w:r>
                </w:p>
              </w:tc>
              <w:tc>
                <w:tcPr>
                  <w:tcW w:w="1000" w:type="pct"/>
                  <w:vAlign w:val="center"/>
                </w:tcPr>
                <w:p>
                  <w:pPr>
                    <w:spacing w:before="0" w:after="0"/>
                    <w:jc w:val="center"/>
                  </w:pPr>
                  <w:r>
                    <w:rPr>
                      <w:b/>
                      <w:sz w:val="16"/>
                    </w:rPr>
                    <w:fldChar w:fldCharType="begin"/>
                  </w:r>
                  <w:r>
                    <w:rPr>
                      <w:b/>
                      <w:sz w:val="16"/>
                    </w:rPr>
                    <w:instrText xml:space="preserve">PAGEREF _Toc_1_3_0000000111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112</w:t>
                  </w:r>
                </w:p>
              </w:tc>
              <w:tc>
                <w:tcPr>
                  <w:tcW w:w="3000" w:type="pct"/>
                  <w:vAlign w:val="center"/>
                </w:tcPr>
                <w:p>
                  <w:pPr>
                    <w:spacing w:before="0" w:after="0"/>
                    <w:jc w:val="center"/>
                  </w:pPr>
                  <w:r>
                    <w:rPr>
                      <w:rFonts w:ascii="Bookman Old Style" w:eastAsia="Bookman Old Style" w:hAnsi="Bookman Old Style" w:cs="Bookman Old Style"/>
                      <w:sz w:val="16"/>
                    </w:rPr>
                    <w:t xml:space="preserve">以赫拉斯</w:t>
                  </w:r>
                </w:p>
              </w:tc>
              <w:tc>
                <w:tcPr>
                  <w:tcW w:w="1000" w:type="pct"/>
                  <w:vAlign w:val="center"/>
                </w:tcPr>
                <w:p>
                  <w:pPr>
                    <w:spacing w:before="0" w:after="0"/>
                    <w:jc w:val="center"/>
                  </w:pPr>
                  <w:r>
                    <w:rPr>
                      <w:b/>
                      <w:sz w:val="16"/>
                    </w:rPr>
                    <w:fldChar w:fldCharType="begin"/>
                  </w:r>
                  <w:r>
                    <w:rPr>
                      <w:b/>
                      <w:sz w:val="16"/>
                    </w:rPr>
                    <w:instrText xml:space="preserve">PAGEREF _Toc_1_3_0000000112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113</w:t>
                  </w:r>
                </w:p>
              </w:tc>
              <w:tc>
                <w:tcPr>
                  <w:tcW w:w="3000" w:type="pct"/>
                  <w:vAlign w:val="center"/>
                </w:tcPr>
                <w:p>
                  <w:pPr>
                    <w:spacing w:before="0" w:after="0"/>
                    <w:jc w:val="center"/>
                  </w:pPr>
                  <w:r>
                    <w:rPr>
                      <w:rFonts w:ascii="Bookman Old Style" w:eastAsia="Bookman Old Style" w:hAnsi="Bookman Old Style" w:cs="Bookman Old Style"/>
                      <w:sz w:val="16"/>
                    </w:rPr>
                    <w:t xml:space="preserve">法赖格</w:t>
                  </w:r>
                </w:p>
              </w:tc>
              <w:tc>
                <w:tcPr>
                  <w:tcW w:w="1000" w:type="pct"/>
                  <w:vAlign w:val="center"/>
                </w:tcPr>
                <w:p>
                  <w:pPr>
                    <w:spacing w:before="0" w:after="0"/>
                    <w:jc w:val="center"/>
                  </w:pPr>
                  <w:r>
                    <w:rPr>
                      <w:b/>
                      <w:sz w:val="16"/>
                    </w:rPr>
                    <w:fldChar w:fldCharType="begin"/>
                  </w:r>
                  <w:r>
                    <w:rPr>
                      <w:b/>
                      <w:sz w:val="16"/>
                    </w:rPr>
                    <w:instrText xml:space="preserve">PAGEREF _Toc_1_3_0000000113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114</w:t>
                  </w:r>
                </w:p>
              </w:tc>
              <w:tc>
                <w:tcPr>
                  <w:tcW w:w="3000" w:type="pct"/>
                  <w:vAlign w:val="center"/>
                </w:tcPr>
                <w:p>
                  <w:pPr>
                    <w:spacing w:before="0" w:after="0"/>
                    <w:jc w:val="center"/>
                  </w:pPr>
                  <w:r>
                    <w:rPr>
                      <w:rFonts w:ascii="Bookman Old Style" w:eastAsia="Bookman Old Style" w:hAnsi="Bookman Old Style" w:cs="Bookman Old Style"/>
                      <w:sz w:val="16"/>
                    </w:rPr>
                    <w:t xml:space="preserve">拿斯</w:t>
                  </w:r>
                </w:p>
              </w:tc>
              <w:tc>
                <w:tcPr>
                  <w:tcW w:w="1000" w:type="pct"/>
                  <w:vAlign w:val="center"/>
                </w:tcPr>
                <w:p>
                  <w:pPr>
                    <w:spacing w:before="0" w:after="0"/>
                    <w:jc w:val="center"/>
                  </w:pPr>
                  <w:r>
                    <w:rPr>
                      <w:b/>
                      <w:sz w:val="16"/>
                    </w:rPr>
                    <w:fldChar w:fldCharType="begin"/>
                  </w:r>
                  <w:r>
                    <w:rPr>
                      <w:b/>
                      <w:sz w:val="16"/>
                    </w:rPr>
                    <w:instrText xml:space="preserve">PAGEREF _Toc_1_3_0000000114 \h</w:instrText>
                  </w:r>
                  <w:r>
                    <w:rPr>
                      <w:b/>
                      <w:sz w:val="16"/>
                    </w:rPr>
                    <w:fldChar w:fldCharType="separate"/>
                  </w:r>
                  <w:r>
                    <w:rPr>
                      <w:b/>
                      <w:sz w:val="16"/>
                    </w:rPr>
                    <w:t xml:space="preserve">Page Ref</w:t>
                  </w:r>
                  <w:r>
                    <w:rPr>
                      <w:b/>
                      <w:sz w:val="16"/>
                    </w:rPr>
                    <w:fldChar w:fldCharType="end"/>
                  </w:r>
                </w:p>
              </w:tc>
            </w:tr>
          </w:tbl>
          <w:p/>
        </w:tc>
      </w:tr>
    </w:tbl>
    <w:sectPr>
      <w:headerReference w:type="even" r:id="rId712"/>
      <w:headerReference w:type="default" r:id="rId713"/>
      <w:headerReference w:type="first" r:id="rId714"/>
      <w:footerReference w:type="even" r:id="rId715"/>
      <w:footerReference w:type="default" r:id="rId716"/>
      <w:footerReference w:type="first" r:id="rId717"/>
      <w:pgSz w:w="8420" w:h="11900" w:orient="portrait"/>
      <w:pgMar w:top="737" w:right="794" w:bottom="737" w:left="794" w:header="284" w:footer="28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2" type="#_x0000_t202" style="width:331.06pt;height:21.59pt;margin-top:0;margin-left:44.97pt;mso-position-horizontal-relative:page;position:absolute;z-index:2517227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3559</w:t>
                </w:r>
                <w:r>
                  <w:rPr>
                    <w:b w:val="0"/>
                    <w:sz w:val="20"/>
                  </w:rPr>
                  <w:fldChar w:fldCharType="end"/>
                </w:r>
              </w:p>
            </w:txbxContent>
          </v:textbox>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4" type="#_x0000_t202" style="width:331.06pt;height:21.59pt;margin-top:0;margin-left:44.97pt;mso-position-horizontal-relative:page;position:absolute;z-index:2517248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3661</w:t>
                </w:r>
                <w:r>
                  <w:rPr>
                    <w:b w:val="0"/>
                    <w:sz w:val="20"/>
                  </w:rPr>
                  <w:fldChar w:fldCharType="end"/>
                </w:r>
              </w:p>
            </w:txbxContent>
          </v:textbox>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6" type="#_x0000_t202" style="width:331.06pt;height:21.59pt;margin-top:0;margin-left:44.97pt;mso-position-horizontal-relative:page;position:absolute;z-index:2517268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3709</w:t>
                </w:r>
                <w:r>
                  <w:rPr>
                    <w:b w:val="0"/>
                    <w:sz w:val="20"/>
                  </w:rPr>
                  <w:fldChar w:fldCharType="end"/>
                </w:r>
              </w:p>
            </w:txbxContent>
          </v:textbox>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2" type="#_x0000_t202" style="width:331.06pt;height:21.59pt;margin-top:0;margin-left:44.97pt;mso-position-horizontal-relative:page;position:absolute;z-index:2516613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501</w:t>
                </w:r>
                <w:r>
                  <w:rPr>
                    <w:b w:val="0"/>
                    <w:sz w:val="20"/>
                  </w:rPr>
                  <w:fldChar w:fldCharType="end"/>
                </w:r>
              </w:p>
            </w:txbxContent>
          </v:textbox>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8" type="#_x0000_t202" style="width:331.06pt;height:21.59pt;margin-top:0;margin-left:44.97pt;mso-position-horizontal-relative:page;position:absolute;z-index:2517288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3758</w:t>
                </w:r>
                <w:r>
                  <w:rPr>
                    <w:b w:val="0"/>
                    <w:sz w:val="20"/>
                  </w:rPr>
                  <w:fldChar w:fldCharType="end"/>
                </w:r>
              </w:p>
            </w:txbxContent>
          </v:textbox>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0" type="#_x0000_t202" style="width:331.06pt;height:21.59pt;margin-top:0;margin-left:44.97pt;mso-position-horizontal-relative:page;position:absolute;z-index:2517309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3790</w:t>
                </w:r>
                <w:r>
                  <w:rPr>
                    <w:b w:val="0"/>
                    <w:sz w:val="20"/>
                  </w:rPr>
                  <w:fldChar w:fldCharType="end"/>
                </w:r>
              </w:p>
            </w:txbxContent>
          </v:textbox>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2" type="#_x0000_t202" style="width:331.06pt;height:21.59pt;margin-top:0;margin-left:44.97pt;mso-position-horizontal-relative:page;position:absolute;z-index:2517329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3841</w:t>
                </w:r>
                <w:r>
                  <w:rPr>
                    <w:b w:val="0"/>
                    <w:sz w:val="20"/>
                  </w:rPr>
                  <w:fldChar w:fldCharType="end"/>
                </w:r>
              </w:p>
            </w:txbxContent>
          </v:textbox>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4" type="#_x0000_t202" style="width:331.06pt;height:21.59pt;margin-top:0;margin-left:44.97pt;mso-position-horizontal-relative:page;position:absolute;z-index:2517350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3882</w:t>
                </w:r>
                <w:r>
                  <w:rPr>
                    <w:b w:val="0"/>
                    <w:sz w:val="20"/>
                  </w:rPr>
                  <w:fldChar w:fldCharType="end"/>
                </w:r>
              </w:p>
            </w:txbxContent>
          </v:textbox>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6" type="#_x0000_t202" style="width:331.06pt;height:21.59pt;margin-top:0;margin-left:44.97pt;mso-position-horizontal-relative:page;position:absolute;z-index:2517370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3952</w:t>
                </w:r>
                <w:r>
                  <w:rPr>
                    <w:b w:val="0"/>
                    <w:sz w:val="20"/>
                  </w:rPr>
                  <w:fldChar w:fldCharType="end"/>
                </w:r>
              </w:p>
            </w:txbxContent>
          </v:textbox>
        </v:shape>
      </w:pic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8" type="#_x0000_t202" style="width:331.06pt;height:21.59pt;margin-top:0;margin-left:44.97pt;mso-position-horizontal-relative:page;position:absolute;z-index:2517391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4036</w:t>
                </w:r>
                <w:r>
                  <w:rPr>
                    <w:b w:val="0"/>
                    <w:sz w:val="20"/>
                  </w:rPr>
                  <w:fldChar w:fldCharType="end"/>
                </w:r>
              </w:p>
            </w:txbxContent>
          </v:textbox>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0" type="#_x0000_t202" style="width:331.06pt;height:21.59pt;margin-top:0;margin-left:44.97pt;mso-position-horizontal-relative:page;position:absolute;z-index:2517411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4078</w:t>
                </w:r>
                <w:r>
                  <w:rPr>
                    <w:b w:val="0"/>
                    <w:sz w:val="20"/>
                  </w:rPr>
                  <w:fldChar w:fldCharType="end"/>
                </w:r>
              </w:p>
            </w:txbxContent>
          </v:textbox>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2" type="#_x0000_t202" style="width:331.06pt;height:21.59pt;margin-top:0;margin-left:44.97pt;mso-position-horizontal-relative:page;position:absolute;z-index:2517432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4131</w:t>
                </w:r>
                <w:r>
                  <w:rPr>
                    <w:b w:val="0"/>
                    <w:sz w:val="20"/>
                  </w:rPr>
                  <w:fldChar w:fldCharType="end"/>
                </w:r>
              </w:p>
            </w:txbxContent>
          </v:textbox>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4" type="#_x0000_t202" style="width:331.06pt;height:21.59pt;margin-top:0;margin-left:44.97pt;mso-position-horizontal-relative:page;position:absolute;z-index:2517452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4169</w:t>
                </w:r>
                <w:r>
                  <w:rPr>
                    <w:b w:val="0"/>
                    <w:sz w:val="20"/>
                  </w:rPr>
                  <w:fldChar w:fldCharType="end"/>
                </w:r>
              </w:p>
            </w:txbxContent>
          </v:textbox>
        </v:shape>
      </w:pic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6" type="#_x0000_t202" style="width:331.06pt;height:21.59pt;margin-top:0;margin-left:44.97pt;mso-position-horizontal-relative:page;position:absolute;z-index:2517473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4182</w:t>
                </w:r>
                <w:r>
                  <w:rPr>
                    <w:b w:val="0"/>
                    <w:sz w:val="20"/>
                  </w:rPr>
                  <w:fldChar w:fldCharType="end"/>
                </w:r>
              </w:p>
            </w:txbxContent>
          </v:textbox>
        </v:shape>
      </w:pic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4" type="#_x0000_t202" style="width:331.06pt;height:21.59pt;margin-top:0;margin-left:44.97pt;mso-position-horizontal-relative:page;position:absolute;z-index:2516633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750</w:t>
                </w:r>
                <w:r>
                  <w:rPr>
                    <w:b w:val="0"/>
                    <w:sz w:val="20"/>
                  </w:rPr>
                  <w:fldChar w:fldCharType="end"/>
                </w:r>
              </w:p>
            </w:txbxContent>
          </v:textbox>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8" type="#_x0000_t202" style="width:331.06pt;height:21.59pt;margin-top:0;margin-left:44.97pt;mso-position-horizontal-relative:page;position:absolute;z-index:2517493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4202</w:t>
                </w:r>
                <w:r>
                  <w:rPr>
                    <w:b w:val="0"/>
                    <w:sz w:val="20"/>
                  </w:rPr>
                  <w:fldChar w:fldCharType="end"/>
                </w:r>
              </w:p>
            </w:txbxContent>
          </v:textbox>
        </v:shape>
      </w:pic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0" type="#_x0000_t202" style="width:331.06pt;height:21.59pt;margin-top:0;margin-left:44.97pt;mso-position-horizontal-relative:page;position:absolute;z-index:2517514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4239</w:t>
                </w:r>
                <w:r>
                  <w:rPr>
                    <w:b w:val="0"/>
                    <w:sz w:val="20"/>
                  </w:rPr>
                  <w:fldChar w:fldCharType="end"/>
                </w:r>
              </w:p>
            </w:txbxContent>
          </v:textbox>
        </v:shape>
      </w:pic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2" type="#_x0000_t202" style="width:331.06pt;height:21.59pt;margin-top:0;margin-left:44.97pt;mso-position-horizontal-relative:page;position:absolute;z-index:2517534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4276</w:t>
                </w:r>
                <w:r>
                  <w:rPr>
                    <w:b w:val="0"/>
                    <w:sz w:val="20"/>
                  </w:rPr>
                  <w:fldChar w:fldCharType="end"/>
                </w:r>
              </w:p>
            </w:txbxContent>
          </v:textbox>
        </v:shape>
      </w:pic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4" type="#_x0000_t202" style="width:331.06pt;height:21.59pt;margin-top:0;margin-left:44.97pt;mso-position-horizontal-relative:page;position:absolute;z-index:2517555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4323</w:t>
                </w:r>
                <w:r>
                  <w:rPr>
                    <w:b w:val="0"/>
                    <w:sz w:val="20"/>
                  </w:rPr>
                  <w:fldChar w:fldCharType="end"/>
                </w:r>
              </w:p>
            </w:txbxContent>
          </v:textbox>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6" type="#_x0000_t202" style="width:331.06pt;height:21.59pt;margin-top:0;margin-left:44.97pt;mso-position-horizontal-relative:page;position:absolute;z-index:2517575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4345</w:t>
                </w:r>
                <w:r>
                  <w:rPr>
                    <w:b w:val="0"/>
                    <w:sz w:val="20"/>
                  </w:rPr>
                  <w:fldChar w:fldCharType="end"/>
                </w:r>
              </w:p>
            </w:txbxContent>
          </v:textbox>
        </v:shape>
      </w:pic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8" type="#_x0000_t202" style="width:331.06pt;height:21.59pt;margin-top:0;margin-left:44.97pt;mso-position-horizontal-relative:page;position:absolute;z-index:2517596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4359</w:t>
                </w:r>
                <w:r>
                  <w:rPr>
                    <w:b w:val="0"/>
                    <w:sz w:val="20"/>
                  </w:rPr>
                  <w:fldChar w:fldCharType="end"/>
                </w:r>
              </w:p>
            </w:txbxContent>
          </v:textbox>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0" type="#_x0000_t202" style="width:331.06pt;height:21.59pt;margin-top:0;margin-left:44.97pt;mso-position-horizontal-relative:page;position:absolute;z-index:2517616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4372</w:t>
                </w:r>
                <w:r>
                  <w:rPr>
                    <w:b w:val="0"/>
                    <w:sz w:val="20"/>
                  </w:rPr>
                  <w:fldChar w:fldCharType="end"/>
                </w:r>
              </w:p>
            </w:txbxContent>
          </v:textbox>
        </v:shape>
      </w:pic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2" type="#_x0000_t202" style="width:331.06pt;height:21.59pt;margin-top:0;margin-left:44.97pt;mso-position-horizontal-relative:page;position:absolute;z-index:2517637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4383</w:t>
                </w:r>
                <w:r>
                  <w:rPr>
                    <w:b w:val="0"/>
                    <w:sz w:val="20"/>
                  </w:rPr>
                  <w:fldChar w:fldCharType="end"/>
                </w:r>
              </w:p>
            </w:txbxContent>
          </v:textbox>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4" type="#_x0000_t202" style="width:331.06pt;height:21.59pt;margin-top:0;margin-left:44.97pt;mso-position-horizontal-relative:page;position:absolute;z-index:2517657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4402</w:t>
                </w:r>
                <w:r>
                  <w:rPr>
                    <w:b w:val="0"/>
                    <w:sz w:val="20"/>
                  </w:rPr>
                  <w:fldChar w:fldCharType="end"/>
                </w:r>
              </w:p>
            </w:txbxContent>
          </v:textbox>
        </v:shape>
      </w:pic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6" type="#_x0000_t202" style="width:331.06pt;height:21.59pt;margin-top:0;margin-left:44.97pt;mso-position-horizontal-relative:page;position:absolute;z-index:2517678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4415</w:t>
                </w:r>
                <w:r>
                  <w:rPr>
                    <w:b w:val="0"/>
                    <w:sz w:val="20"/>
                  </w:rPr>
                  <w:fldChar w:fldCharType="end"/>
                </w:r>
              </w:p>
            </w:txbxContent>
          </v:textbox>
        </v:shape>
      </w:pic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6" type="#_x0000_t202" style="width:331.06pt;height:21.59pt;margin-top:0;margin-left:44.97pt;mso-position-horizontal-relative:page;position:absolute;z-index:2516654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1009</w:t>
                </w:r>
                <w:r>
                  <w:rPr>
                    <w:b w:val="0"/>
                    <w:sz w:val="20"/>
                  </w:rPr>
                  <w:fldChar w:fldCharType="end"/>
                </w:r>
              </w:p>
            </w:txbxContent>
          </v:textbox>
        </v:shape>
      </w:pic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8" type="#_x0000_t202" style="width:331.06pt;height:21.59pt;margin-top:0;margin-left:44.97pt;mso-position-horizontal-relative:page;position:absolute;z-index:2517698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4429</w:t>
                </w:r>
                <w:r>
                  <w:rPr>
                    <w:b w:val="0"/>
                    <w:sz w:val="20"/>
                  </w:rPr>
                  <w:fldChar w:fldCharType="end"/>
                </w:r>
              </w:p>
            </w:txbxContent>
          </v:textbox>
        </v:shape>
      </w:pic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0" type="#_x0000_t202" style="width:331.06pt;height:21.59pt;margin-top:0;margin-left:44.97pt;mso-position-horizontal-relative:page;position:absolute;z-index:2517719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4443</w:t>
                </w:r>
                <w:r>
                  <w:rPr>
                    <w:b w:val="0"/>
                    <w:sz w:val="20"/>
                  </w:rPr>
                  <w:fldChar w:fldCharType="end"/>
                </w:r>
              </w:p>
            </w:txbxContent>
          </v:textbox>
        </v:shape>
      </w:pic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2" type="#_x0000_t202" style="width:331.06pt;height:21.59pt;margin-top:0;margin-left:44.97pt;mso-position-horizontal-relative:page;position:absolute;z-index:2517739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4482</w:t>
                </w:r>
                <w:r>
                  <w:rPr>
                    <w:b w:val="0"/>
                    <w:sz w:val="20"/>
                  </w:rPr>
                  <w:fldChar w:fldCharType="end"/>
                </w:r>
              </w:p>
            </w:txbxContent>
          </v:textbox>
        </v:shape>
      </w:pic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4" type="#_x0000_t202" style="width:331.06pt;height:21.59pt;margin-top:0;margin-left:44.97pt;mso-position-horizontal-relative:page;position:absolute;z-index:2517760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4519</w:t>
                </w:r>
                <w:r>
                  <w:rPr>
                    <w:b w:val="0"/>
                    <w:sz w:val="20"/>
                  </w:rPr>
                  <w:fldChar w:fldCharType="end"/>
                </w:r>
              </w:p>
            </w:txbxContent>
          </v:textbox>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6" type="#_x0000_t202" style="width:331.06pt;height:21.59pt;margin-top:0;margin-left:44.97pt;mso-position-horizontal-relative:page;position:absolute;z-index:2517780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4553</w:t>
                </w:r>
                <w:r>
                  <w:rPr>
                    <w:b w:val="0"/>
                    <w:sz w:val="20"/>
                  </w:rPr>
                  <w:fldChar w:fldCharType="end"/>
                </w:r>
              </w:p>
            </w:txbxContent>
          </v:textbox>
        </v:shape>
      </w:pic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8" type="#_x0000_t202" style="width:331.06pt;height:21.59pt;margin-top:0;margin-left:44.97pt;mso-position-horizontal-relative:page;position:absolute;z-index:2517800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4584</w:t>
                </w:r>
                <w:r>
                  <w:rPr>
                    <w:b w:val="0"/>
                    <w:sz w:val="20"/>
                  </w:rPr>
                  <w:fldChar w:fldCharType="end"/>
                </w:r>
              </w:p>
            </w:txbxContent>
          </v:textbox>
        </v:shape>
      </w:pic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0" type="#_x0000_t202" style="width:331.06pt;height:21.59pt;margin-top:0;margin-left:44.97pt;mso-position-horizontal-relative:page;position:absolute;z-index:2517821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4600</w:t>
                </w:r>
                <w:r>
                  <w:rPr>
                    <w:b w:val="0"/>
                    <w:sz w:val="20"/>
                  </w:rPr>
                  <w:fldChar w:fldCharType="end"/>
                </w:r>
              </w:p>
            </w:txbxContent>
          </v:textbox>
        </v:shape>
      </w:pic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2" type="#_x0000_t202" style="width:331.06pt;height:21.59pt;margin-top:0;margin-left:44.97pt;mso-position-horizontal-relative:page;position:absolute;z-index:2517841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4608</w:t>
                </w:r>
                <w:r>
                  <w:rPr>
                    <w:b w:val="0"/>
                    <w:sz w:val="20"/>
                  </w:rPr>
                  <w:fldChar w:fldCharType="end"/>
                </w:r>
              </w:p>
            </w:txbxContent>
          </v:textbox>
        </v:shape>
      </w:pic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4" type="#_x0000_t202" style="width:331.06pt;height:21.59pt;margin-top:0;margin-left:44.97pt;mso-position-horizontal-relative:page;position:absolute;z-index:2517862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4619</w:t>
                </w:r>
                <w:r>
                  <w:rPr>
                    <w:b w:val="0"/>
                    <w:sz w:val="20"/>
                  </w:rPr>
                  <w:fldChar w:fldCharType="end"/>
                </w:r>
              </w:p>
            </w:txbxContent>
          </v:textbox>
        </v:shape>
      </w:pic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6" type="#_x0000_t202" style="width:331.06pt;height:21.59pt;margin-top:0;margin-left:44.97pt;mso-position-horizontal-relative:page;position:absolute;z-index:2517882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4632</w:t>
                </w:r>
                <w:r>
                  <w:rPr>
                    <w:b w:val="0"/>
                    <w:sz w:val="20"/>
                  </w:rPr>
                  <w:fldChar w:fldCharType="end"/>
                </w:r>
              </w:p>
            </w:txbxContent>
          </v:textbox>
        </v:shape>
      </w:pic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8" type="#_x0000_t202" style="width:331.06pt;height:21.59pt;margin-top:0;margin-left:44.97pt;mso-position-horizontal-relative:page;position:absolute;z-index:2516674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1204</w:t>
                </w:r>
                <w:r>
                  <w:rPr>
                    <w:b w:val="0"/>
                    <w:sz w:val="20"/>
                  </w:rPr>
                  <w:fldChar w:fldCharType="end"/>
                </w:r>
              </w:p>
            </w:txbxContent>
          </v:textbox>
        </v:shape>
      </w:pic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8" type="#_x0000_t202" style="width:331.06pt;height:21.59pt;margin-top:0;margin-left:44.97pt;mso-position-horizontal-relative:page;position:absolute;z-index:2517903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4653</w:t>
                </w:r>
                <w:r>
                  <w:rPr>
                    <w:b w:val="0"/>
                    <w:sz w:val="20"/>
                  </w:rPr>
                  <w:fldChar w:fldCharType="end"/>
                </w:r>
              </w:p>
            </w:txbxContent>
          </v:textbox>
        </v:shape>
      </w:pic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0" type="#_x0000_t202" style="width:331.06pt;height:21.59pt;margin-top:0;margin-left:44.97pt;mso-position-horizontal-relative:page;position:absolute;z-index:2517923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4672</w:t>
                </w:r>
                <w:r>
                  <w:rPr>
                    <w:b w:val="0"/>
                    <w:sz w:val="20"/>
                  </w:rPr>
                  <w:fldChar w:fldCharType="end"/>
                </w:r>
              </w:p>
            </w:txbxContent>
          </v:textbox>
        </v:shape>
      </w:pic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2" type="#_x0000_t202" style="width:331.06pt;height:21.59pt;margin-top:0;margin-left:44.97pt;mso-position-horizontal-relative:page;position:absolute;z-index:2517944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4684</w:t>
                </w:r>
                <w:r>
                  <w:rPr>
                    <w:b w:val="0"/>
                    <w:sz w:val="20"/>
                  </w:rPr>
                  <w:fldChar w:fldCharType="end"/>
                </w:r>
              </w:p>
            </w:txbxContent>
          </v:textbox>
        </v:shape>
      </w:pic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4" type="#_x0000_t202" style="width:331.06pt;height:21.59pt;margin-top:0;margin-left:44.97pt;mso-position-horizontal-relative:page;position:absolute;z-index:2517964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4695</w:t>
                </w:r>
                <w:r>
                  <w:rPr>
                    <w:b w:val="0"/>
                    <w:sz w:val="20"/>
                  </w:rPr>
                  <w:fldChar w:fldCharType="end"/>
                </w:r>
              </w:p>
            </w:txbxContent>
          </v:textbox>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6" type="#_x0000_t202" style="width:331.06pt;height:21.59pt;margin-top:0;margin-left:44.97pt;mso-position-horizontal-relative:page;position:absolute;z-index:2517985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4704</w:t>
                </w:r>
                <w:r>
                  <w:rPr>
                    <w:b w:val="0"/>
                    <w:sz w:val="20"/>
                  </w:rPr>
                  <w:fldChar w:fldCharType="end"/>
                </w:r>
              </w:p>
            </w:txbxContent>
          </v:textbox>
        </v:shape>
      </w:pic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8" type="#_x0000_t202" style="width:331.06pt;height:21.59pt;margin-top:0;margin-left:44.97pt;mso-position-horizontal-relative:page;position:absolute;z-index:2518005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4712</w:t>
                </w:r>
                <w:r>
                  <w:rPr>
                    <w:b w:val="0"/>
                    <w:sz w:val="20"/>
                  </w:rPr>
                  <w:fldChar w:fldCharType="end"/>
                </w:r>
              </w:p>
            </w:txbxContent>
          </v:textbox>
        </v:shape>
      </w:pic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0" type="#_x0000_t202" style="width:331.06pt;height:21.59pt;margin-top:0;margin-left:44.97pt;mso-position-horizontal-relative:page;position:absolute;z-index:2518026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4720</w:t>
                </w:r>
                <w:r>
                  <w:rPr>
                    <w:b w:val="0"/>
                    <w:sz w:val="20"/>
                  </w:rPr>
                  <w:fldChar w:fldCharType="end"/>
                </w:r>
              </w:p>
            </w:txbxContent>
          </v:textbox>
        </v:shape>
      </w:pic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2" type="#_x0000_t202" style="width:331.06pt;height:21.59pt;margin-top:0;margin-left:44.97pt;mso-position-horizontal-relative:page;position:absolute;z-index:2518046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4729</w:t>
                </w:r>
                <w:r>
                  <w:rPr>
                    <w:b w:val="0"/>
                    <w:sz w:val="20"/>
                  </w:rPr>
                  <w:fldChar w:fldCharType="end"/>
                </w:r>
              </w:p>
            </w:txbxContent>
          </v:textbox>
        </v:shape>
      </w:pic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4" type="#_x0000_t202" style="width:331.06pt;height:21.59pt;margin-top:0;margin-left:44.97pt;mso-position-horizontal-relative:page;position:absolute;z-index:2518067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4748</w:t>
                </w:r>
                <w:r>
                  <w:rPr>
                    <w:b w:val="0"/>
                    <w:sz w:val="20"/>
                  </w:rPr>
                  <w:fldChar w:fldCharType="end"/>
                </w:r>
              </w:p>
            </w:txbxContent>
          </v:textbox>
        </v:shape>
      </w:pic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6" type="#_x0000_t202" style="width:331.06pt;height:21.59pt;margin-top:0;margin-left:44.97pt;mso-position-horizontal-relative:page;position:absolute;z-index:2518087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4770</w:t>
                </w:r>
                <w:r>
                  <w:rPr>
                    <w:b w:val="0"/>
                    <w:sz w:val="20"/>
                  </w:rPr>
                  <w:fldChar w:fldCharType="end"/>
                </w:r>
              </w:p>
            </w:txbxContent>
          </v:textbox>
        </v:shape>
      </w:pic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0" type="#_x0000_t202" style="width:331.06pt;height:21.59pt;margin-top:0;margin-left:44.97pt;mso-position-horizontal-relative:page;position:absolute;z-index:2516695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1417</w:t>
                </w:r>
                <w:r>
                  <w:rPr>
                    <w:b w:val="0"/>
                    <w:sz w:val="20"/>
                  </w:rPr>
                  <w:fldChar w:fldCharType="end"/>
                </w:r>
              </w:p>
            </w:txbxContent>
          </v:textbox>
        </v:shape>
      </w:pic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8" type="#_x0000_t202" style="width:331.06pt;height:21.59pt;margin-top:0;margin-left:44.97pt;mso-position-horizontal-relative:page;position:absolute;z-index:2518108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4775</w:t>
                </w:r>
                <w:r>
                  <w:rPr>
                    <w:b w:val="0"/>
                    <w:sz w:val="20"/>
                  </w:rPr>
                  <w:fldChar w:fldCharType="end"/>
                </w:r>
              </w:p>
            </w:txbxContent>
          </v:textbox>
        </v:shape>
      </w:pic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0" type="#_x0000_t202" style="width:331.06pt;height:21.59pt;margin-top:0;margin-left:44.97pt;mso-position-horizontal-relative:page;position:absolute;z-index:2518128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4783</w:t>
                </w:r>
                <w:r>
                  <w:rPr>
                    <w:b w:val="0"/>
                    <w:sz w:val="20"/>
                  </w:rPr>
                  <w:fldChar w:fldCharType="end"/>
                </w:r>
              </w:p>
            </w:txbxContent>
          </v:textbox>
        </v:shape>
      </w:pic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2" type="#_x0000_t202" style="width:331.06pt;height:21.59pt;margin-top:0;margin-left:44.97pt;mso-position-horizontal-relative:page;position:absolute;z-index:2518149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4789</w:t>
                </w:r>
                <w:r>
                  <w:rPr>
                    <w:b w:val="0"/>
                    <w:sz w:val="20"/>
                  </w:rPr>
                  <w:fldChar w:fldCharType="end"/>
                </w:r>
              </w:p>
            </w:txbxContent>
          </v:textbox>
        </v:shape>
      </w:pic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4" type="#_x0000_t202" style="width:331.06pt;height:21.59pt;margin-top:0;margin-left:44.97pt;mso-position-horizontal-relative:page;position:absolute;z-index:2518169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4797</w:t>
                </w:r>
                <w:r>
                  <w:rPr>
                    <w:b w:val="0"/>
                    <w:sz w:val="20"/>
                  </w:rPr>
                  <w:fldChar w:fldCharType="end"/>
                </w:r>
              </w:p>
            </w:txbxContent>
          </v:textbox>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6" type="#_x0000_t202" style="width:331.06pt;height:21.59pt;margin-top:0;margin-left:44.97pt;mso-position-horizontal-relative:page;position:absolute;z-index:2518190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4802</w:t>
                </w:r>
                <w:r>
                  <w:rPr>
                    <w:b w:val="0"/>
                    <w:sz w:val="20"/>
                  </w:rPr>
                  <w:fldChar w:fldCharType="end"/>
                </w:r>
              </w:p>
            </w:txbxContent>
          </v:textbox>
        </v:shape>
      </w:pic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8" type="#_x0000_t202" style="width:331.06pt;height:21.59pt;margin-top:0;margin-left:44.97pt;mso-position-horizontal-relative:page;position:absolute;z-index:2518210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4805</w:t>
                </w:r>
                <w:r>
                  <w:rPr>
                    <w:b w:val="0"/>
                    <w:sz w:val="20"/>
                  </w:rPr>
                  <w:fldChar w:fldCharType="end"/>
                </w:r>
              </w:p>
            </w:txbxContent>
          </v:textbox>
        </v:shape>
      </w:pic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0" type="#_x0000_t202" style="width:331.06pt;height:21.59pt;margin-top:0;margin-left:44.97pt;mso-position-horizontal-relative:page;position:absolute;z-index:2518231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4808</w:t>
                </w:r>
                <w:r>
                  <w:rPr>
                    <w:b w:val="0"/>
                    <w:sz w:val="20"/>
                  </w:rPr>
                  <w:fldChar w:fldCharType="end"/>
                </w:r>
              </w:p>
            </w:txbxContent>
          </v:textbox>
        </v:shape>
      </w:pic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2" type="#_x0000_t202" style="width:331.06pt;height:21.59pt;margin-top:0;margin-left:44.97pt;mso-position-horizontal-relative:page;position:absolute;z-index:2518251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4811</w:t>
                </w:r>
                <w:r>
                  <w:rPr>
                    <w:b w:val="0"/>
                    <w:sz w:val="20"/>
                  </w:rPr>
                  <w:fldChar w:fldCharType="end"/>
                </w:r>
              </w:p>
            </w:txbxContent>
          </v:textbox>
        </v:shape>
      </w:pic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4" type="#_x0000_t202" style="width:331.06pt;height:21.59pt;margin-top:0;margin-left:44.97pt;mso-position-horizontal-relative:page;position:absolute;z-index:2518272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4816</w:t>
                </w:r>
                <w:r>
                  <w:rPr>
                    <w:b w:val="0"/>
                    <w:sz w:val="20"/>
                  </w:rPr>
                  <w:fldChar w:fldCharType="end"/>
                </w:r>
              </w:p>
            </w:txbxContent>
          </v:textbox>
        </v:shape>
      </w:pic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6" type="#_x0000_t202" style="width:331.06pt;height:21.59pt;margin-top:0;margin-left:44.97pt;mso-position-horizontal-relative:page;position:absolute;z-index:2518292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4820</w:t>
                </w:r>
                <w:r>
                  <w:rPr>
                    <w:b w:val="0"/>
                    <w:sz w:val="20"/>
                  </w:rPr>
                  <w:fldChar w:fldCharType="end"/>
                </w:r>
              </w:p>
            </w:txbxContent>
          </v:textbox>
        </v:shape>
      </w:pic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2" type="#_x0000_t202" style="width:331.06pt;height:21.59pt;margin-top:0;margin-left:44.97pt;mso-position-horizontal-relative:page;position:absolute;z-index:2516715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1675</w:t>
                </w:r>
                <w:r>
                  <w:rPr>
                    <w:b w:val="0"/>
                    <w:sz w:val="20"/>
                  </w:rPr>
                  <w:fldChar w:fldCharType="end"/>
                </w:r>
              </w:p>
            </w:txbxContent>
          </v:textbox>
        </v:shape>
      </w:pic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8" type="#_x0000_t202" style="width:331.06pt;height:21.59pt;margin-top:0;margin-left:44.97pt;mso-position-horizontal-relative:page;position:absolute;z-index:2518312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4824</w:t>
                </w:r>
                <w:r>
                  <w:rPr>
                    <w:b w:val="0"/>
                    <w:sz w:val="20"/>
                  </w:rPr>
                  <w:fldChar w:fldCharType="end"/>
                </w:r>
              </w:p>
            </w:txbxContent>
          </v:textbox>
        </v:shape>
      </w:pic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0" type="#_x0000_t202" style="width:331.06pt;height:21.59pt;margin-top:0;margin-left:44.97pt;mso-position-horizontal-relative:page;position:absolute;z-index:2518333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4826</w:t>
                </w:r>
                <w:r>
                  <w:rPr>
                    <w:b w:val="0"/>
                    <w:sz w:val="20"/>
                  </w:rPr>
                  <w:fldChar w:fldCharType="end"/>
                </w:r>
              </w:p>
            </w:txbxContent>
          </v:textbox>
        </v:shape>
      </w:pic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2" type="#_x0000_t202" style="width:331.06pt;height:21.59pt;margin-top:0;margin-left:44.97pt;mso-position-horizontal-relative:page;position:absolute;z-index:2518353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4829</w:t>
                </w:r>
                <w:r>
                  <w:rPr>
                    <w:b w:val="0"/>
                    <w:sz w:val="20"/>
                  </w:rPr>
                  <w:fldChar w:fldCharType="end"/>
                </w:r>
              </w:p>
            </w:txbxContent>
          </v:textbox>
        </v:shape>
      </w:pic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4" type="#_x0000_t202" style="width:331.06pt;height:21.59pt;margin-top:0;margin-left:44.97pt;mso-position-horizontal-relative:page;position:absolute;z-index:2518374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4831</w:t>
                </w:r>
                <w:r>
                  <w:rPr>
                    <w:b w:val="0"/>
                    <w:sz w:val="20"/>
                  </w:rPr>
                  <w:fldChar w:fldCharType="end"/>
                </w:r>
              </w:p>
            </w:txbxContent>
          </v:textbox>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6" type="#_x0000_t202" style="width:331.06pt;height:21.59pt;margin-top:0;margin-left:44.97pt;mso-position-horizontal-relative:page;position:absolute;z-index:2518394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4836</w:t>
                </w:r>
                <w:r>
                  <w:rPr>
                    <w:b w:val="0"/>
                    <w:sz w:val="20"/>
                  </w:rPr>
                  <w:fldChar w:fldCharType="end"/>
                </w:r>
              </w:p>
            </w:txbxContent>
          </v:textbox>
        </v:shape>
      </w:pic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8" type="#_x0000_t202" style="width:331.06pt;height:21.59pt;margin-top:0;margin-left:44.97pt;mso-position-horizontal-relative:page;position:absolute;z-index:2518415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4838</w:t>
                </w:r>
                <w:r>
                  <w:rPr>
                    <w:b w:val="0"/>
                    <w:sz w:val="20"/>
                  </w:rPr>
                  <w:fldChar w:fldCharType="end"/>
                </w:r>
              </w:p>
            </w:txbxContent>
          </v:textbox>
        </v:shape>
      </w:pic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0" type="#_x0000_t202" style="width:331.06pt;height:21.59pt;margin-top:0;margin-left:44.97pt;mso-position-horizontal-relative:page;position:absolute;z-index:2518435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4841</w:t>
                </w:r>
                <w:r>
                  <w:rPr>
                    <w:b w:val="0"/>
                    <w:sz w:val="20"/>
                  </w:rPr>
                  <w:fldChar w:fldCharType="end"/>
                </w:r>
              </w:p>
            </w:txbxContent>
          </v:textbox>
        </v:shape>
      </w:pic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2" type="#_x0000_t202" style="width:331.06pt;height:21.59pt;margin-top:0;margin-left:44.97pt;mso-position-horizontal-relative:page;position:absolute;z-index:2518456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4843</w:t>
                </w:r>
                <w:r>
                  <w:rPr>
                    <w:b w:val="0"/>
                    <w:sz w:val="20"/>
                  </w:rPr>
                  <w:fldChar w:fldCharType="end"/>
                </w:r>
              </w:p>
            </w:txbxContent>
          </v:textbox>
        </v:shape>
      </w:pic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4" type="#_x0000_t202" style="width:331.06pt;height:21.59pt;margin-top:0;margin-left:44.97pt;mso-position-horizontal-relative:page;position:absolute;z-index:2518476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4844</w:t>
                </w:r>
                <w:r>
                  <w:rPr>
                    <w:b w:val="0"/>
                    <w:sz w:val="20"/>
                  </w:rPr>
                  <w:fldChar w:fldCharType="end"/>
                </w:r>
              </w:p>
            </w:txbxContent>
          </v:textbox>
        </v:shape>
      </w:pic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6" type="#_x0000_t202" style="width:331.06pt;height:21.59pt;margin-top:0;margin-left:44.97pt;mso-position-horizontal-relative:page;position:absolute;z-index:2518497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4845</w:t>
                </w:r>
                <w:r>
                  <w:rPr>
                    <w:b w:val="0"/>
                    <w:sz w:val="20"/>
                  </w:rPr>
                  <w:fldChar w:fldCharType="end"/>
                </w:r>
              </w:p>
            </w:txbxContent>
          </v:textbox>
        </v:shape>
      </w:pic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4" type="#_x0000_t202" style="width:331.06pt;height:21.59pt;margin-top:0;margin-left:44.97pt;mso-position-horizontal-relative:page;position:absolute;z-index:2516736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1761</w:t>
                </w:r>
                <w:r>
                  <w:rPr>
                    <w:b w:val="0"/>
                    <w:sz w:val="20"/>
                  </w:rPr>
                  <w:fldChar w:fldCharType="end"/>
                </w:r>
              </w:p>
            </w:txbxContent>
          </v:textbox>
        </v:shape>
      </w:pic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8" type="#_x0000_t202" style="width:331.06pt;height:21.59pt;margin-top:0;margin-left:44.97pt;mso-position-horizontal-relative:page;position:absolute;z-index:2518517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4846</w:t>
                </w:r>
                <w:r>
                  <w:rPr>
                    <w:b w:val="0"/>
                    <w:sz w:val="20"/>
                  </w:rPr>
                  <w:fldChar w:fldCharType="end"/>
                </w:r>
              </w:p>
            </w:txbxContent>
          </v:textbox>
        </v:shape>
      </w:pic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0" type="#_x0000_t202" style="width:331.06pt;height:21.59pt;margin-top:0;margin-left:44.97pt;mso-position-horizontal-relative:page;position:absolute;z-index:2518538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4849</w:t>
                </w:r>
                <w:r>
                  <w:rPr>
                    <w:b w:val="0"/>
                    <w:sz w:val="20"/>
                  </w:rPr>
                  <w:fldChar w:fldCharType="end"/>
                </w:r>
              </w:p>
            </w:txbxContent>
          </v:textbox>
        </v:shape>
      </w:pic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2" type="#_x0000_t202" style="width:331.06pt;height:21.59pt;margin-top:0;margin-left:44.97pt;mso-position-horizontal-relative:page;position:absolute;z-index:2518558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4851</w:t>
                </w:r>
                <w:r>
                  <w:rPr>
                    <w:b w:val="0"/>
                    <w:sz w:val="20"/>
                  </w:rPr>
                  <w:fldChar w:fldCharType="end"/>
                </w:r>
              </w:p>
            </w:txbxContent>
          </v:textbox>
        </v:shape>
      </w:pic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4" type="#_x0000_t202" style="width:331.06pt;height:21.59pt;margin-top:0;margin-left:44.97pt;mso-position-horizontal-relative:page;position:absolute;z-index:2518579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4855</w:t>
                </w:r>
                <w:r>
                  <w:rPr>
                    <w:b w:val="0"/>
                    <w:sz w:val="20"/>
                  </w:rPr>
                  <w:fldChar w:fldCharType="end"/>
                </w: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6" type="#_x0000_t202" style="width:331.06pt;height:21.59pt;margin-top:0;margin-left:44.97pt;mso-position-horizontal-relative:page;position:absolute;z-index:2518599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4857</w:t>
                </w:r>
                <w:r>
                  <w:rPr>
                    <w:b w:val="0"/>
                    <w:sz w:val="20"/>
                  </w:rPr>
                  <w:fldChar w:fldCharType="end"/>
                </w:r>
              </w:p>
            </w:txbxContent>
          </v:textbox>
        </v:shape>
      </w:pic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8" type="#_x0000_t202" style="width:331.06pt;height:21.59pt;margin-top:0;margin-left:44.97pt;mso-position-horizontal-relative:page;position:absolute;z-index:2518620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4858</w:t>
                </w:r>
                <w:r>
                  <w:rPr>
                    <w:b w:val="0"/>
                    <w:sz w:val="20"/>
                  </w:rPr>
                  <w:fldChar w:fldCharType="end"/>
                </w:r>
              </w:p>
            </w:txbxContent>
          </v:textbox>
        </v:shape>
      </w:pic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0" type="#_x0000_t202" style="width:331.06pt;height:21.59pt;margin-top:0;margin-left:44.97pt;mso-position-horizontal-relative:page;position:absolute;z-index:2518640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4859</w:t>
                </w:r>
                <w:r>
                  <w:rPr>
                    <w:b w:val="0"/>
                    <w:sz w:val="20"/>
                  </w:rPr>
                  <w:fldChar w:fldCharType="end"/>
                </w:r>
              </w:p>
            </w:txbxContent>
          </v:textbox>
        </v:shape>
      </w:pic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2" type="#_x0000_t202" style="width:331.06pt;height:21.59pt;margin-top:0;margin-left:44.97pt;mso-position-horizontal-relative:page;position:absolute;z-index:2518661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4860</w:t>
                </w:r>
                <w:r>
                  <w:rPr>
                    <w:b w:val="0"/>
                    <w:sz w:val="20"/>
                  </w:rPr>
                  <w:fldChar w:fldCharType="end"/>
                </w:r>
              </w:p>
            </w:txbxContent>
          </v:textbox>
        </v:shape>
      </w:pic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4" type="#_x0000_t202" style="width:331.06pt;height:21.59pt;margin-top:0;margin-left:44.97pt;mso-position-horizontal-relative:page;position:absolute;z-index:2518681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4861</w:t>
                </w:r>
                <w:r>
                  <w:rPr>
                    <w:b w:val="0"/>
                    <w:sz w:val="20"/>
                  </w:rPr>
                  <w:fldChar w:fldCharType="end"/>
                </w:r>
              </w:p>
            </w:txbxContent>
          </v:textbox>
        </v:shape>
      </w:pic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6" type="#_x0000_t202" style="width:331.06pt;height:21.59pt;margin-top:0;margin-left:44.97pt;mso-position-horizontal-relative:page;position:absolute;z-index:2518702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4862</w:t>
                </w:r>
                <w:r>
                  <w:rPr>
                    <w:b w:val="0"/>
                    <w:sz w:val="20"/>
                  </w:rPr>
                  <w:fldChar w:fldCharType="end"/>
                </w:r>
              </w:p>
            </w:txbxContent>
          </v:textbox>
        </v:shape>
      </w:pic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6" type="#_x0000_t202" style="width:331.06pt;height:21.59pt;margin-top:0;margin-left:44.97pt;mso-position-horizontal-relative:page;position:absolute;z-index:2516756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1937</w:t>
                </w:r>
                <w:r>
                  <w:rPr>
                    <w:b w:val="0"/>
                    <w:sz w:val="20"/>
                  </w:rPr>
                  <w:fldChar w:fldCharType="end"/>
                </w:r>
              </w:p>
            </w:txbxContent>
          </v:textbox>
        </v:shape>
      </w:pict>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8" type="#_x0000_t202" style="width:331.06pt;height:21.59pt;margin-top:0;margin-left:44.97pt;mso-position-horizontal-relative:page;position:absolute;z-index:2518722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4863</w:t>
                </w:r>
                <w:r>
                  <w:rPr>
                    <w:b w:val="0"/>
                    <w:sz w:val="20"/>
                  </w:rPr>
                  <w:fldChar w:fldCharType="end"/>
                </w:r>
              </w:p>
            </w:txbxContent>
          </v:textbox>
        </v:shape>
      </w:pict>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0" type="#_x0000_t202" style="width:331.06pt;height:21.59pt;margin-top:0;margin-left:44.97pt;mso-position-horizontal-relative:page;position:absolute;z-index:2518743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4864</w:t>
                </w:r>
                <w:r>
                  <w:rPr>
                    <w:b w:val="0"/>
                    <w:sz w:val="20"/>
                  </w:rPr>
                  <w:fldChar w:fldCharType="end"/>
                </w:r>
              </w:p>
            </w:txbxContent>
          </v:textbox>
        </v:shape>
      </w:pict>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2" type="#_x0000_t202" style="width:331.06pt;height:21.59pt;margin-top:0;margin-left:44.97pt;mso-position-horizontal-relative:page;position:absolute;z-index:2518763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4865</w:t>
                </w:r>
                <w:r>
                  <w:rPr>
                    <w:b w:val="0"/>
                    <w:sz w:val="20"/>
                  </w:rPr>
                  <w:fldChar w:fldCharType="end"/>
                </w:r>
              </w:p>
            </w:txbxContent>
          </v:textbox>
        </v:shape>
      </w:pict>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4" type="#_x0000_t202" style="width:331.06pt;height:21.59pt;margin-top:0;margin-left:44.97pt;mso-position-horizontal-relative:page;position:absolute;z-index:2518784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4866</w:t>
                </w:r>
                <w:r>
                  <w:rPr>
                    <w:b w:val="0"/>
                    <w:sz w:val="20"/>
                  </w:rPr>
                  <w:fldChar w:fldCharType="end"/>
                </w:r>
              </w:p>
            </w:txbxContent>
          </v:textbox>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6" type="#_x0000_t202" style="width:331.06pt;height:21.59pt;margin-top:0;margin-left:44.97pt;mso-position-horizontal-relative:page;position:absolute;z-index:2518804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4867</w:t>
                </w:r>
                <w:r>
                  <w:rPr>
                    <w:b w:val="0"/>
                    <w:sz w:val="20"/>
                  </w:rPr>
                  <w:fldChar w:fldCharType="end"/>
                </w:r>
              </w:p>
            </w:txbxContent>
          </v:textbox>
        </v:shape>
      </w:pict>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8" type="#_x0000_t202" style="width:331.06pt;height:21.59pt;margin-top:0;margin-left:44.97pt;mso-position-horizontal-relative:page;position:absolute;z-index:2518824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4868</w:t>
                </w:r>
                <w:r>
                  <w:rPr>
                    <w:b w:val="0"/>
                    <w:sz w:val="20"/>
                  </w:rPr>
                  <w:fldChar w:fldCharType="end"/>
                </w:r>
              </w:p>
            </w:txbxContent>
          </v:textbox>
        </v:shape>
      </w:pict>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0" type="#_x0000_t202" style="width:331.06pt;height:21.59pt;margin-top:0;margin-left:44.97pt;mso-position-horizontal-relative:page;position:absolute;z-index:2518845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4869</w:t>
                </w:r>
                <w:r>
                  <w:rPr>
                    <w:b w:val="0"/>
                    <w:sz w:val="20"/>
                  </w:rPr>
                  <w:fldChar w:fldCharType="end"/>
                </w:r>
              </w:p>
            </w:txbxContent>
          </v:textbox>
        </v:shape>
      </w:pict>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2" type="#_x0000_t202" style="width:331.06pt;height:21.59pt;margin-top:0;margin-left:44.97pt;mso-position-horizontal-relative:page;position:absolute;z-index:2518865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4870</w:t>
                </w:r>
                <w:r>
                  <w:rPr>
                    <w:b w:val="0"/>
                    <w:sz w:val="20"/>
                  </w:rPr>
                  <w:fldChar w:fldCharType="end"/>
                </w:r>
              </w:p>
            </w:txbxContent>
          </v:textbox>
        </v:shape>
      </w:pict>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4" type="#_x0000_t202" style="width:331.06pt;height:21.59pt;margin-top:0;margin-left:44.97pt;mso-position-horizontal-relative:page;position:absolute;z-index:2518886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4871</w:t>
                </w:r>
                <w:r>
                  <w:rPr>
                    <w:b w:val="0"/>
                    <w:sz w:val="20"/>
                  </w:rPr>
                  <w:fldChar w:fldCharType="end"/>
                </w:r>
              </w:p>
            </w:txbxContent>
          </v:textbox>
        </v:shape>
      </w:pic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6" type="#_x0000_t202" style="width:331.06pt;height:21.59pt;margin-top:0;margin-left:44.97pt;mso-position-horizontal-relative:page;position:absolute;z-index:2518906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4872</w:t>
                </w:r>
                <w:r>
                  <w:rPr>
                    <w:b w:val="0"/>
                    <w:sz w:val="20"/>
                  </w:rPr>
                  <w:fldChar w:fldCharType="end"/>
                </w:r>
              </w:p>
            </w:txbxContent>
          </v:textbox>
        </v:shape>
      </w:pict>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8" type="#_x0000_t202" style="width:331.06pt;height:21.59pt;margin-top:0;margin-left:44.97pt;mso-position-horizontal-relative:page;position:absolute;z-index:2516776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2035</w:t>
                </w:r>
                <w:r>
                  <w:rPr>
                    <w:b w:val="0"/>
                    <w:sz w:val="20"/>
                  </w:rPr>
                  <w:fldChar w:fldCharType="end"/>
                </w:r>
              </w:p>
            </w:txbxContent>
          </v:textbox>
        </v:shape>
      </w:pic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0" type="#_x0000_t202" style="width:331.06pt;height:21.59pt;margin-top:0;margin-left:44.97pt;mso-position-horizontal-relative:page;position:absolute;z-index:2516797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2151</w:t>
                </w:r>
                <w:r>
                  <w:rPr>
                    <w:b w:val="0"/>
                    <w:sz w:val="20"/>
                  </w:rPr>
                  <w:fldChar w:fldCharType="end"/>
                </w:r>
              </w:p>
            </w:txbxContent>
          </v:textbox>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2" type="#_x0000_t202" style="width:331.06pt;height:21.59pt;margin-top:0;margin-left:44.97pt;mso-position-horizontal-relative:page;position:absolute;z-index:2516817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2284</w:t>
                </w:r>
                <w:r>
                  <w:rPr>
                    <w:b w:val="0"/>
                    <w:sz w:val="20"/>
                  </w:rPr>
                  <w:fldChar w:fldCharType="end"/>
                </w:r>
              </w:p>
            </w:txbxContent>
          </v:textbox>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4" type="#_x0000_t202" style="width:331.06pt;height:21.59pt;margin-top:0;margin-left:44.97pt;mso-position-horizontal-relative:page;position:absolute;z-index:2516838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2345</w:t>
                </w:r>
                <w:r>
                  <w:rPr>
                    <w:b w:val="0"/>
                    <w:sz w:val="20"/>
                  </w:rPr>
                  <w:fldChar w:fldCharType="end"/>
                </w:r>
              </w:p>
            </w:txbxContent>
          </v:textbox>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6" type="#_x0000_t202" style="width:331.06pt;height:21.59pt;margin-top:0;margin-left:44.97pt;mso-position-horizontal-relative:page;position:absolute;z-index:2516858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2404</w:t>
                </w:r>
                <w:r>
                  <w:rPr>
                    <w:b w:val="0"/>
                    <w:sz w:val="20"/>
                  </w:rPr>
                  <w:fldChar w:fldCharType="end"/>
                </w:r>
              </w:p>
            </w:txbxContent>
          </v:textbox>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8" type="#_x0000_t202" style="width:331.06pt;height:21.59pt;margin-top:0;margin-left:44.97pt;mso-position-horizontal-relative:page;position:absolute;z-index:2516879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2428</w:t>
                </w:r>
                <w:r>
                  <w:rPr>
                    <w:b w:val="0"/>
                    <w:sz w:val="20"/>
                  </w:rPr>
                  <w:fldChar w:fldCharType="end"/>
                </w:r>
              </w:p>
            </w:txbxContent>
          </v:textbox>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0" type="#_x0000_t202" style="width:331.06pt;height:21.59pt;margin-top:0;margin-left:44.97pt;mso-position-horizontal-relative:page;position:absolute;z-index:2516899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2512</w:t>
                </w:r>
                <w:r>
                  <w:rPr>
                    <w:b w:val="0"/>
                    <w:sz w:val="20"/>
                  </w:rPr>
                  <w:fldChar w:fldCharType="end"/>
                </w:r>
              </w:p>
            </w:txbxContent>
          </v:textbox>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2" type="#_x0000_t202" style="width:331.06pt;height:21.59pt;margin-top:0;margin-left:44.97pt;mso-position-horizontal-relative:page;position:absolute;z-index:2516920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2613</w:t>
                </w:r>
                <w:r>
                  <w:rPr>
                    <w:b w:val="0"/>
                    <w:sz w:val="20"/>
                  </w:rPr>
                  <w:fldChar w:fldCharType="end"/>
                </w:r>
              </w:p>
            </w:txbxContent>
          </v:textbox>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4" type="#_x0000_t202" style="width:331.06pt;height:21.59pt;margin-top:0;margin-left:44.97pt;mso-position-horizontal-relative:page;position:absolute;z-index:2516940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2718</w:t>
                </w:r>
                <w:r>
                  <w:rPr>
                    <w:b w:val="0"/>
                    <w:sz w:val="20"/>
                  </w:rPr>
                  <w:fldChar w:fldCharType="end"/>
                </w:r>
              </w:p>
            </w:txbxContent>
          </v:textbox>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6" type="#_x0000_t202" style="width:331.06pt;height:21.59pt;margin-top:0;margin-left:44.97pt;mso-position-horizontal-relative:page;position:absolute;z-index:2516961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2775</w:t>
                </w:r>
                <w:r>
                  <w:rPr>
                    <w:b w:val="0"/>
                    <w:sz w:val="20"/>
                  </w:rPr>
                  <w:fldChar w:fldCharType="end"/>
                </w:r>
              </w:p>
            </w:txbxContent>
          </v:textbox>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8" type="#_x0000_t202" style="width:331.06pt;height:21.59pt;margin-top:0;margin-left:44.97pt;mso-position-horizontal-relative:page;position:absolute;z-index:2516981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2856</w:t>
                </w:r>
                <w:r>
                  <w:rPr>
                    <w:b w:val="0"/>
                    <w:sz w:val="20"/>
                  </w:rPr>
                  <w:fldChar w:fldCharType="end"/>
                </w:r>
              </w:p>
            </w:txbxContent>
          </v:textbox>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0" type="#_x0000_t202" style="width:331.06pt;height:21.59pt;margin-top:0;margin-left:44.97pt;mso-position-horizontal-relative:page;position:absolute;z-index:2517002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2909</w:t>
                </w:r>
                <w:r>
                  <w:rPr>
                    <w:b w:val="0"/>
                    <w:sz w:val="20"/>
                  </w:rPr>
                  <w:fldChar w:fldCharType="end"/>
                </w:r>
              </w:p>
            </w:txbxContent>
          </v:textbox>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2" type="#_x0000_t202" style="width:331.06pt;height:21.59pt;margin-top:0;margin-left:44.97pt;mso-position-horizontal-relative:page;position:absolute;z-index:2517022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3012</w:t>
                </w:r>
                <w:r>
                  <w:rPr>
                    <w:b w:val="0"/>
                    <w:sz w:val="20"/>
                  </w:rPr>
                  <w:fldChar w:fldCharType="end"/>
                </w:r>
              </w:p>
            </w:txbxContent>
          </v:textbox>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4" type="#_x0000_t202" style="width:331.06pt;height:21.59pt;margin-top:0;margin-left:44.97pt;mso-position-horizontal-relative:page;position:absolute;z-index:2517043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3071</w:t>
                </w:r>
                <w:r>
                  <w:rPr>
                    <w:b w:val="0"/>
                    <w:sz w:val="20"/>
                  </w:rPr>
                  <w:fldChar w:fldCharType="end"/>
                </w:r>
              </w:p>
            </w:txbxContent>
          </v:textbox>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6" type="#_x0000_t202" style="width:331.06pt;height:21.59pt;margin-top:0;margin-left:44.97pt;mso-position-horizontal-relative:page;position:absolute;z-index:2517063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3178</w:t>
                </w:r>
                <w:r>
                  <w:rPr>
                    <w:b w:val="0"/>
                    <w:sz w:val="20"/>
                  </w:rPr>
                  <w:fldChar w:fldCharType="end"/>
                </w:r>
              </w:p>
            </w:txbxContent>
          </v:textbox>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0" type="#_x0000_t202" style="width:331.06pt;height:21.59pt;margin-top:0;margin-left:44.97pt;mso-position-horizontal-relative:page;position:absolute;z-index:2516592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w:t>
                </w:r>
                <w:r>
                  <w:rPr>
                    <w:b w:val="0"/>
                    <w:sz w:val="20"/>
                  </w:rPr>
                  <w:fldChar w:fldCharType="end"/>
                </w:r>
              </w:p>
            </w:txbxContent>
          </v:textbox>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8" type="#_x0000_t202" style="width:331.06pt;height:21.59pt;margin-top:0;margin-left:44.97pt;mso-position-horizontal-relative:page;position:absolute;z-index:2517084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3214</w:t>
                </w:r>
                <w:r>
                  <w:rPr>
                    <w:b w:val="0"/>
                    <w:sz w:val="20"/>
                  </w:rPr>
                  <w:fldChar w:fldCharType="end"/>
                </w:r>
              </w:p>
            </w:txbxContent>
          </v:textbox>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0" type="#_x0000_t202" style="width:331.06pt;height:21.59pt;margin-top:0;margin-left:44.97pt;mso-position-horizontal-relative:page;position:absolute;z-index:2517104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3273</w:t>
                </w:r>
                <w:r>
                  <w:rPr>
                    <w:b w:val="0"/>
                    <w:sz w:val="20"/>
                  </w:rPr>
                  <w:fldChar w:fldCharType="end"/>
                </w:r>
              </w:p>
            </w:txbxContent>
          </v:textbox>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2" type="#_x0000_t202" style="width:331.06pt;height:21.59pt;margin-top:0;margin-left:44.97pt;mso-position-horizontal-relative:page;position:absolute;z-index:2517125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3343</w:t>
                </w:r>
                <w:r>
                  <w:rPr>
                    <w:b w:val="0"/>
                    <w:sz w:val="20"/>
                  </w:rPr>
                  <w:fldChar w:fldCharType="end"/>
                </w:r>
              </w:p>
            </w:txbxContent>
          </v:textbox>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4" type="#_x0000_t202" style="width:331.06pt;height:21.59pt;margin-top:0;margin-left:44.97pt;mso-position-horizontal-relative:page;position:absolute;z-index:2517145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3419</w:t>
                </w:r>
                <w:r>
                  <w:rPr>
                    <w:b w:val="0"/>
                    <w:sz w:val="20"/>
                  </w:rPr>
                  <w:fldChar w:fldCharType="end"/>
                </w:r>
              </w:p>
            </w:txbxContent>
          </v:textbox>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6" type="#_x0000_t202" style="width:331.06pt;height:21.59pt;margin-top:0;margin-left:44.97pt;mso-position-horizontal-relative:page;position:absolute;z-index:2517166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3469</w:t>
                </w:r>
                <w:r>
                  <w:rPr>
                    <w:b w:val="0"/>
                    <w:sz w:val="20"/>
                  </w:rPr>
                  <w:fldChar w:fldCharType="end"/>
                </w:r>
              </w:p>
            </w:txbxContent>
          </v:textbox>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8" type="#_x0000_t202" style="width:331.06pt;height:21.59pt;margin-top:0;margin-left:44.97pt;mso-position-horizontal-relative:page;position:absolute;z-index:2517186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3514</w:t>
                </w:r>
                <w:r>
                  <w:rPr>
                    <w:b w:val="0"/>
                    <w:sz w:val="20"/>
                  </w:rPr>
                  <w:fldChar w:fldCharType="end"/>
                </w:r>
              </w:p>
            </w:txbxContent>
          </v:textbox>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0" type="#_x0000_t202" style="width:331.06pt;height:21.59pt;margin-top:0;margin-left:44.97pt;mso-position-horizontal-relative:page;position:absolute;z-index:2517207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3544</w:t>
                </w:r>
                <w:r>
                  <w:rPr>
                    <w:b w:val="0"/>
                    <w:sz w:val="20"/>
                  </w:rPr>
                  <w:fldChar w:fldCharType="end"/>
                </w:r>
              </w:p>
            </w:txbxContent>
          </v:textbox>
        </v:shape>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1" type="#_x0000_t202" style="width:341.62pt;height:29.59pt;margin-top:14.18pt;margin-left:39.69pt;mso-position-horizontal-relative:page;mso-position-vertical-relative:page;position:absolute;z-index:2517217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70"/>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赛直德</w:t>
                      </w:r>
                    </w:p>
                  </w:tc>
                  <w:tc>
                    <w:tcPr>
                      <w:tcW w:w="2277" w:type="dxa"/>
                    </w:tcPr>
                    <w:p/>
                  </w:tc>
                  <w:tc>
                    <w:tcPr>
                      <w:tcW w:w="2277" w:type="dxa"/>
                      <w:vAlign w:val="center"/>
                    </w:tcPr>
                    <w:p>
                      <w:pPr>
                        <w:spacing w:before="96" w:after="0"/>
                        <w:ind w:left="0"/>
                        <w:jc w:val="center"/>
                      </w:pPr>
                      <w:r>
                        <w:rPr>
                          <w:rFonts w:cs="Times New Roman"/>
                        </w:rPr>
                        <w:t xml:space="preserve">سورة السجدة</w:t>
                      </w:r>
                    </w:p>
                  </w:tc>
                </w:tr>
              </w:tbl>
              <w:p/>
            </w:txbxContent>
          </v:textbox>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3" type="#_x0000_t202" style="width:341.62pt;height:29.59pt;margin-top:14.18pt;margin-left:39.69pt;mso-position-horizontal-relative:page;mso-position-vertical-relative:page;position:absolute;z-index:2517237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6"/>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艾哈萨卜</w:t>
                      </w:r>
                    </w:p>
                  </w:tc>
                  <w:tc>
                    <w:tcPr>
                      <w:tcW w:w="2277" w:type="dxa"/>
                    </w:tcPr>
                    <w:p/>
                  </w:tc>
                  <w:tc>
                    <w:tcPr>
                      <w:tcW w:w="2277" w:type="dxa"/>
                      <w:vAlign w:val="center"/>
                    </w:tcPr>
                    <w:p>
                      <w:pPr>
                        <w:spacing w:before="96" w:after="0"/>
                        <w:ind w:left="0"/>
                        <w:jc w:val="center"/>
                      </w:pPr>
                      <w:r>
                        <w:rPr>
                          <w:rFonts w:cs="Times New Roman"/>
                        </w:rPr>
                        <w:t xml:space="preserve">سورة الأحزاب</w:t>
                      </w:r>
                    </w:p>
                  </w:tc>
                </w:tr>
              </w:tbl>
              <w:p/>
            </w:txbxContent>
          </v:textbox>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5" type="#_x0000_t202" style="width:341.62pt;height:29.59pt;margin-top:14.18pt;margin-left:39.69pt;mso-position-horizontal-relative:page;mso-position-vertical-relative:page;position:absolute;z-index:2517258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73"/>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赛伯邑</w:t>
                      </w:r>
                    </w:p>
                  </w:tc>
                  <w:tc>
                    <w:tcPr>
                      <w:tcW w:w="2277" w:type="dxa"/>
                    </w:tcPr>
                    <w:p/>
                  </w:tc>
                  <w:tc>
                    <w:tcPr>
                      <w:tcW w:w="2277" w:type="dxa"/>
                      <w:vAlign w:val="center"/>
                    </w:tcPr>
                    <w:p>
                      <w:pPr>
                        <w:spacing w:before="96" w:after="0"/>
                        <w:ind w:left="0"/>
                        <w:jc w:val="center"/>
                      </w:pPr>
                      <w:r>
                        <w:rPr>
                          <w:rFonts w:cs="Times New Roman"/>
                        </w:rPr>
                        <w:t xml:space="preserve">سورة سبإ</w:t>
                      </w:r>
                    </w:p>
                  </w:tc>
                </w:tr>
              </w:tbl>
              <w:p/>
            </w:txbxContent>
          </v:textbox>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1" type="#_x0000_t202" style="width:341.62pt;height:29.59pt;margin-top:14.18pt;margin-left:39.69pt;mso-position-horizontal-relative:page;mso-position-vertical-relative:page;position:absolute;z-index:2516602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69"/>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百格勒</w:t>
                      </w:r>
                    </w:p>
                  </w:tc>
                  <w:tc>
                    <w:tcPr>
                      <w:tcW w:w="2277" w:type="dxa"/>
                    </w:tcPr>
                    <w:p/>
                  </w:tc>
                  <w:tc>
                    <w:tcPr>
                      <w:tcW w:w="2277" w:type="dxa"/>
                      <w:vAlign w:val="center"/>
                    </w:tcPr>
                    <w:p>
                      <w:pPr>
                        <w:spacing w:before="96" w:after="0"/>
                        <w:ind w:left="0"/>
                        <w:jc w:val="center"/>
                      </w:pPr>
                      <w:r>
                        <w:rPr>
                          <w:rFonts w:cs="Times New Roman"/>
                        </w:rPr>
                        <w:t xml:space="preserve">سورة البقرة</w:t>
                      </w:r>
                    </w:p>
                  </w:tc>
                </w:tr>
              </w:tbl>
              <w:p/>
            </w:txbxContent>
          </v:textbox>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7" type="#_x0000_t202" style="width:341.62pt;height:29.59pt;margin-top:14.18pt;margin-left:39.69pt;mso-position-horizontal-relative:page;mso-position-vertical-relative:page;position:absolute;z-index:2517278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73"/>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法颓尔</w:t>
                      </w:r>
                    </w:p>
                  </w:tc>
                  <w:tc>
                    <w:tcPr>
                      <w:tcW w:w="2277" w:type="dxa"/>
                    </w:tcPr>
                    <w:p/>
                  </w:tc>
                  <w:tc>
                    <w:tcPr>
                      <w:tcW w:w="2277" w:type="dxa"/>
                      <w:vAlign w:val="center"/>
                    </w:tcPr>
                    <w:p>
                      <w:pPr>
                        <w:spacing w:before="96" w:after="0"/>
                        <w:ind w:left="0"/>
                        <w:jc w:val="center"/>
                      </w:pPr>
                      <w:r>
                        <w:rPr>
                          <w:rFonts w:cs="Times New Roman"/>
                        </w:rPr>
                        <w:t xml:space="preserve">سورة فاطر</w:t>
                      </w:r>
                    </w:p>
                  </w:tc>
                </w:tr>
              </w:tbl>
              <w:p/>
            </w:txbxContent>
          </v:textbox>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9" type="#_x0000_t202" style="width:341.62pt;height:29.59pt;margin-top:14.18pt;margin-left:39.69pt;mso-position-horizontal-relative:page;mso-position-vertical-relative:page;position:absolute;z-index:2517299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75"/>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雅辛</w:t>
                      </w:r>
                    </w:p>
                  </w:tc>
                  <w:tc>
                    <w:tcPr>
                      <w:tcW w:w="2277" w:type="dxa"/>
                    </w:tcPr>
                    <w:p/>
                  </w:tc>
                  <w:tc>
                    <w:tcPr>
                      <w:tcW w:w="2277" w:type="dxa"/>
                      <w:vAlign w:val="center"/>
                    </w:tcPr>
                    <w:p>
                      <w:pPr>
                        <w:spacing w:before="96" w:after="0"/>
                        <w:ind w:left="0"/>
                        <w:jc w:val="center"/>
                      </w:pPr>
                      <w:r>
                        <w:rPr>
                          <w:rFonts w:cs="Times New Roman"/>
                        </w:rPr>
                        <w:t xml:space="preserve">سورة يس</w:t>
                      </w:r>
                    </w:p>
                  </w:tc>
                </w:tr>
              </w:tbl>
              <w:p/>
            </w:txbxContent>
          </v:textbox>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1" type="#_x0000_t202" style="width:341.62pt;height:29.59pt;margin-top:14.18pt;margin-left:39.69pt;mso-position-horizontal-relative:page;mso-position-vertical-relative:page;position:absolute;z-index:2517319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7"/>
                  <w:gridCol w:w="2165"/>
                  <w:gridCol w:w="220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萨法特</w:t>
                      </w:r>
                    </w:p>
                  </w:tc>
                  <w:tc>
                    <w:tcPr>
                      <w:tcW w:w="2277" w:type="dxa"/>
                    </w:tcPr>
                    <w:p/>
                  </w:tc>
                  <w:tc>
                    <w:tcPr>
                      <w:tcW w:w="2277" w:type="dxa"/>
                      <w:vAlign w:val="center"/>
                    </w:tcPr>
                    <w:p>
                      <w:pPr>
                        <w:spacing w:before="96" w:after="0"/>
                        <w:ind w:left="0"/>
                        <w:jc w:val="center"/>
                      </w:pPr>
                      <w:r>
                        <w:rPr>
                          <w:rFonts w:cs="Times New Roman"/>
                        </w:rPr>
                        <w:t xml:space="preserve">سورة الصافات</w:t>
                      </w:r>
                    </w:p>
                  </w:tc>
                </w:tr>
              </w:tbl>
              <w:p/>
            </w:txbxContent>
          </v:textbox>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3" type="#_x0000_t202" style="width:341.62pt;height:29.59pt;margin-top:14.18pt;margin-left:39.69pt;mso-position-horizontal-relative:page;mso-position-vertical-relative:page;position:absolute;z-index:2517340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75"/>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萨德</w:t>
                      </w:r>
                    </w:p>
                  </w:tc>
                  <w:tc>
                    <w:tcPr>
                      <w:tcW w:w="2277" w:type="dxa"/>
                    </w:tcPr>
                    <w:p/>
                  </w:tc>
                  <w:tc>
                    <w:tcPr>
                      <w:tcW w:w="2277" w:type="dxa"/>
                      <w:vAlign w:val="center"/>
                    </w:tcPr>
                    <w:p>
                      <w:pPr>
                        <w:spacing w:before="96" w:after="0"/>
                        <w:ind w:left="0"/>
                        <w:jc w:val="center"/>
                      </w:pPr>
                      <w:r>
                        <w:rPr>
                          <w:rFonts w:cs="Times New Roman"/>
                        </w:rPr>
                        <w:t xml:space="preserve">سورة ص</w:t>
                      </w:r>
                    </w:p>
                  </w:tc>
                </w:tr>
              </w:tbl>
              <w:p/>
            </w:txbxContent>
          </v:textbox>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5" type="#_x0000_t202" style="width:341.62pt;height:29.59pt;margin-top:14.18pt;margin-left:39.69pt;mso-position-horizontal-relative:page;mso-position-vertical-relative:page;position:absolute;z-index:2517360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73"/>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助迈尔</w:t>
                      </w:r>
                    </w:p>
                  </w:tc>
                  <w:tc>
                    <w:tcPr>
                      <w:tcW w:w="2277" w:type="dxa"/>
                    </w:tcPr>
                    <w:p/>
                  </w:tc>
                  <w:tc>
                    <w:tcPr>
                      <w:tcW w:w="2277" w:type="dxa"/>
                      <w:vAlign w:val="center"/>
                    </w:tcPr>
                    <w:p>
                      <w:pPr>
                        <w:spacing w:before="96" w:after="0"/>
                        <w:ind w:left="0"/>
                        <w:jc w:val="center"/>
                      </w:pPr>
                      <w:r>
                        <w:rPr>
                          <w:rFonts w:cs="Times New Roman"/>
                        </w:rPr>
                        <w:t xml:space="preserve">سورة الزمر</w:t>
                      </w:r>
                    </w:p>
                  </w:tc>
                </w:tr>
              </w:tbl>
              <w:p/>
            </w:txbxContent>
          </v:textbox>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7" type="#_x0000_t202" style="width:341.62pt;height:29.59pt;margin-top:14.18pt;margin-left:39.69pt;mso-position-horizontal-relative:page;mso-position-vertical-relative:page;position:absolute;z-index:2517381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73"/>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阿斐尔</w:t>
                      </w:r>
                    </w:p>
                  </w:tc>
                  <w:tc>
                    <w:tcPr>
                      <w:tcW w:w="2277" w:type="dxa"/>
                    </w:tcPr>
                    <w:p/>
                  </w:tc>
                  <w:tc>
                    <w:tcPr>
                      <w:tcW w:w="2277" w:type="dxa"/>
                      <w:vAlign w:val="center"/>
                    </w:tcPr>
                    <w:p>
                      <w:pPr>
                        <w:spacing w:before="96" w:after="0"/>
                        <w:ind w:left="0"/>
                        <w:jc w:val="center"/>
                      </w:pPr>
                      <w:r>
                        <w:rPr>
                          <w:rFonts w:cs="Times New Roman"/>
                        </w:rPr>
                        <w:t xml:space="preserve">سورة غافر</w:t>
                      </w:r>
                    </w:p>
                  </w:tc>
                </w:tr>
              </w:tbl>
              <w:p/>
            </w:txbxContent>
          </v:textbox>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9" type="#_x0000_t202" style="width:341.62pt;height:29.59pt;margin-top:14.18pt;margin-left:39.69pt;mso-position-horizontal-relative:page;mso-position-vertical-relative:page;position:absolute;z-index:2517401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65"/>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奉绥来特</w:t>
                      </w:r>
                    </w:p>
                  </w:tc>
                  <w:tc>
                    <w:tcPr>
                      <w:tcW w:w="2277" w:type="dxa"/>
                    </w:tcPr>
                    <w:p/>
                  </w:tc>
                  <w:tc>
                    <w:tcPr>
                      <w:tcW w:w="2277" w:type="dxa"/>
                      <w:vAlign w:val="center"/>
                    </w:tcPr>
                    <w:p>
                      <w:pPr>
                        <w:spacing w:before="96" w:after="0"/>
                        <w:ind w:left="0"/>
                        <w:jc w:val="center"/>
                      </w:pPr>
                      <w:r>
                        <w:rPr>
                          <w:rFonts w:cs="Times New Roman"/>
                        </w:rPr>
                        <w:t xml:space="preserve">سورة فصلت</w:t>
                      </w:r>
                    </w:p>
                  </w:tc>
                </w:tr>
              </w:tbl>
              <w:p/>
            </w:txbxContent>
          </v:textbox>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1" type="#_x0000_t202" style="width:341.62pt;height:29.59pt;margin-top:14.18pt;margin-left:39.69pt;mso-position-horizontal-relative:page;mso-position-vertical-relative:page;position:absolute;z-index:2517422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5"/>
                  <w:gridCol w:w="2171"/>
                  <w:gridCol w:w="220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舒拉</w:t>
                      </w:r>
                    </w:p>
                  </w:tc>
                  <w:tc>
                    <w:tcPr>
                      <w:tcW w:w="2277" w:type="dxa"/>
                    </w:tcPr>
                    <w:p/>
                  </w:tc>
                  <w:tc>
                    <w:tcPr>
                      <w:tcW w:w="2277" w:type="dxa"/>
                      <w:vAlign w:val="center"/>
                    </w:tcPr>
                    <w:p>
                      <w:pPr>
                        <w:spacing w:before="96" w:after="0"/>
                        <w:ind w:left="0"/>
                        <w:jc w:val="center"/>
                      </w:pPr>
                      <w:r>
                        <w:rPr>
                          <w:rFonts w:cs="Times New Roman"/>
                        </w:rPr>
                        <w:t xml:space="preserve">سورة الشورى</w:t>
                      </w:r>
                    </w:p>
                  </w:tc>
                </w:tr>
              </w:tbl>
              <w:p/>
            </w:txbxContent>
          </v:textbox>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3" type="#_x0000_t202" style="width:341.62pt;height:29.59pt;margin-top:14.18pt;margin-left:39.69pt;mso-position-horizontal-relative:page;mso-position-vertical-relative:page;position:absolute;z-index:2517442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65"/>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助赫鲁弗</w:t>
                      </w:r>
                    </w:p>
                  </w:tc>
                  <w:tc>
                    <w:tcPr>
                      <w:tcW w:w="2277" w:type="dxa"/>
                    </w:tcPr>
                    <w:p/>
                  </w:tc>
                  <w:tc>
                    <w:tcPr>
                      <w:tcW w:w="2277" w:type="dxa"/>
                      <w:vAlign w:val="center"/>
                    </w:tcPr>
                    <w:p>
                      <w:pPr>
                        <w:spacing w:before="96" w:after="0"/>
                        <w:ind w:left="0"/>
                        <w:jc w:val="center"/>
                      </w:pPr>
                      <w:r>
                        <w:rPr>
                          <w:rFonts w:cs="Times New Roman"/>
                        </w:rPr>
                        <w:t xml:space="preserve">سورة الزخرف</w:t>
                      </w:r>
                    </w:p>
                  </w:tc>
                </w:tr>
              </w:tbl>
              <w:p/>
            </w:txbxContent>
          </v:textbox>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5" type="#_x0000_t202" style="width:341.62pt;height:29.59pt;margin-top:14.18pt;margin-left:39.69pt;mso-position-horizontal-relative:page;mso-position-vertical-relative:page;position:absolute;z-index:2517463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8"/>
                  <w:gridCol w:w="2174"/>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睹罕</w:t>
                      </w:r>
                    </w:p>
                  </w:tc>
                  <w:tc>
                    <w:tcPr>
                      <w:tcW w:w="2277" w:type="dxa"/>
                    </w:tcPr>
                    <w:p/>
                  </w:tc>
                  <w:tc>
                    <w:tcPr>
                      <w:tcW w:w="2277" w:type="dxa"/>
                      <w:vAlign w:val="center"/>
                    </w:tcPr>
                    <w:p>
                      <w:pPr>
                        <w:spacing w:before="96" w:after="0"/>
                        <w:ind w:left="0"/>
                        <w:jc w:val="center"/>
                      </w:pPr>
                      <w:r>
                        <w:rPr>
                          <w:rFonts w:cs="Times New Roman"/>
                        </w:rPr>
                        <w:t xml:space="preserve">سورة الدخان</w:t>
                      </w:r>
                    </w:p>
                  </w:tc>
                </w:tr>
              </w:tbl>
              <w:p/>
            </w:txbxContent>
          </v:textbox>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3" type="#_x0000_t202" style="width:341.62pt;height:29.59pt;margin-top:14.18pt;margin-left:39.69pt;mso-position-horizontal-relative:page;mso-position-vertical-relative:page;position:absolute;z-index:2516623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04"/>
                  <w:gridCol w:w="2166"/>
                  <w:gridCol w:w="219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阿黎仪姆兰</w:t>
                      </w:r>
                    </w:p>
                  </w:tc>
                  <w:tc>
                    <w:tcPr>
                      <w:tcW w:w="2277" w:type="dxa"/>
                    </w:tcPr>
                    <w:p/>
                  </w:tc>
                  <w:tc>
                    <w:tcPr>
                      <w:tcW w:w="2277" w:type="dxa"/>
                      <w:vAlign w:val="center"/>
                    </w:tcPr>
                    <w:p>
                      <w:pPr>
                        <w:spacing w:before="96" w:after="0"/>
                        <w:ind w:left="0"/>
                        <w:jc w:val="center"/>
                      </w:pPr>
                      <w:r>
                        <w:rPr>
                          <w:rFonts w:cs="Times New Roman"/>
                        </w:rPr>
                        <w:t xml:space="preserve">سورة آل عمران</w:t>
                      </w:r>
                    </w:p>
                  </w:tc>
                </w:tr>
              </w:tbl>
              <w:p/>
            </w:txbxContent>
          </v:textbox>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7" type="#_x0000_t202" style="width:341.62pt;height:29.59pt;margin-top:14.18pt;margin-left:39.69pt;mso-position-horizontal-relative:page;mso-position-vertical-relative:page;position:absolute;z-index:2517483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0"/>
                  <w:gridCol w:w="2168"/>
                  <w:gridCol w:w="22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查西叶</w:t>
                      </w:r>
                    </w:p>
                  </w:tc>
                  <w:tc>
                    <w:tcPr>
                      <w:tcW w:w="2277" w:type="dxa"/>
                    </w:tcPr>
                    <w:p/>
                  </w:tc>
                  <w:tc>
                    <w:tcPr>
                      <w:tcW w:w="2277" w:type="dxa"/>
                      <w:vAlign w:val="center"/>
                    </w:tcPr>
                    <w:p>
                      <w:pPr>
                        <w:spacing w:before="96" w:after="0"/>
                        <w:ind w:left="0"/>
                        <w:jc w:val="center"/>
                      </w:pPr>
                      <w:r>
                        <w:rPr>
                          <w:rFonts w:cs="Times New Roman"/>
                        </w:rPr>
                        <w:t xml:space="preserve">سورة الجاثية</w:t>
                      </w:r>
                    </w:p>
                  </w:tc>
                </w:tr>
              </w:tbl>
              <w:p/>
            </w:txbxContent>
          </v:textbox>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9" type="#_x0000_t202" style="width:341.62pt;height:29.59pt;margin-top:14.18pt;margin-left:39.69pt;mso-position-horizontal-relative:page;mso-position-vertical-relative:page;position:absolute;z-index:2517504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65"/>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艾哈戛弗</w:t>
                      </w:r>
                    </w:p>
                  </w:tc>
                  <w:tc>
                    <w:tcPr>
                      <w:tcW w:w="2277" w:type="dxa"/>
                    </w:tcPr>
                    <w:p/>
                  </w:tc>
                  <w:tc>
                    <w:tcPr>
                      <w:tcW w:w="2277" w:type="dxa"/>
                      <w:vAlign w:val="center"/>
                    </w:tcPr>
                    <w:p>
                      <w:pPr>
                        <w:spacing w:before="96" w:after="0"/>
                        <w:ind w:left="0"/>
                        <w:jc w:val="center"/>
                      </w:pPr>
                      <w:r>
                        <w:rPr>
                          <w:rFonts w:cs="Times New Roman"/>
                        </w:rPr>
                        <w:t xml:space="preserve">سورة الأحقاف</w:t>
                      </w:r>
                    </w:p>
                  </w:tc>
                </w:tr>
              </w:tbl>
              <w:p/>
            </w:txbxContent>
          </v:textbox>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1" type="#_x0000_t202" style="width:341.62pt;height:29.59pt;margin-top:14.18pt;margin-left:39.69pt;mso-position-horizontal-relative:page;mso-position-vertical-relative:page;position:absolute;z-index:2517524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9"/>
                  <w:gridCol w:w="2170"/>
                  <w:gridCol w:w="219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穆罕默德</w:t>
                      </w:r>
                    </w:p>
                  </w:tc>
                  <w:tc>
                    <w:tcPr>
                      <w:tcW w:w="2277" w:type="dxa"/>
                    </w:tcPr>
                    <w:p/>
                  </w:tc>
                  <w:tc>
                    <w:tcPr>
                      <w:tcW w:w="2277" w:type="dxa"/>
                      <w:vAlign w:val="center"/>
                    </w:tcPr>
                    <w:p>
                      <w:pPr>
                        <w:spacing w:before="96" w:after="0"/>
                        <w:ind w:left="0"/>
                        <w:jc w:val="center"/>
                      </w:pPr>
                      <w:r>
                        <w:rPr>
                          <w:rFonts w:cs="Times New Roman"/>
                        </w:rPr>
                        <w:t xml:space="preserve">سورة محمد</w:t>
                      </w:r>
                    </w:p>
                  </w:tc>
                </w:tr>
              </w:tbl>
              <w:p/>
            </w:txbxContent>
          </v:textbox>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3" type="#_x0000_t202" style="width:341.62pt;height:29.59pt;margin-top:14.18pt;margin-left:39.69pt;mso-position-horizontal-relative:page;mso-position-vertical-relative:page;position:absolute;z-index:2517544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69"/>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费特哈</w:t>
                      </w:r>
                    </w:p>
                  </w:tc>
                  <w:tc>
                    <w:tcPr>
                      <w:tcW w:w="2277" w:type="dxa"/>
                    </w:tcPr>
                    <w:p/>
                  </w:tc>
                  <w:tc>
                    <w:tcPr>
                      <w:tcW w:w="2277" w:type="dxa"/>
                      <w:vAlign w:val="center"/>
                    </w:tcPr>
                    <w:p>
                      <w:pPr>
                        <w:spacing w:before="96" w:after="0"/>
                        <w:ind w:left="0"/>
                        <w:jc w:val="center"/>
                      </w:pPr>
                      <w:r>
                        <w:rPr>
                          <w:rFonts w:cs="Times New Roman"/>
                        </w:rPr>
                        <w:t xml:space="preserve">سورة الفتح</w:t>
                      </w:r>
                    </w:p>
                  </w:tc>
                </w:tr>
              </w:tbl>
              <w:p/>
            </w:txbxContent>
          </v:textbox>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5" type="#_x0000_t202" style="width:341.62pt;height:29.59pt;margin-top:14.18pt;margin-left:39.69pt;mso-position-horizontal-relative:page;mso-position-vertical-relative:page;position:absolute;z-index:2517565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4"/>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侯吉拉特</w:t>
                      </w:r>
                    </w:p>
                  </w:tc>
                  <w:tc>
                    <w:tcPr>
                      <w:tcW w:w="2277" w:type="dxa"/>
                    </w:tcPr>
                    <w:p/>
                  </w:tc>
                  <w:tc>
                    <w:tcPr>
                      <w:tcW w:w="2277" w:type="dxa"/>
                      <w:vAlign w:val="center"/>
                    </w:tcPr>
                    <w:p>
                      <w:pPr>
                        <w:spacing w:before="96" w:after="0"/>
                        <w:ind w:left="0"/>
                        <w:jc w:val="center"/>
                      </w:pPr>
                      <w:r>
                        <w:rPr>
                          <w:rFonts w:cs="Times New Roman"/>
                        </w:rPr>
                        <w:t xml:space="preserve">سورة الحجرات</w:t>
                      </w:r>
                    </w:p>
                  </w:tc>
                </w:tr>
              </w:tbl>
              <w:p/>
            </w:txbxContent>
          </v:textbox>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7" type="#_x0000_t202" style="width:341.62pt;height:29.59pt;margin-top:14.18pt;margin-left:39.69pt;mso-position-horizontal-relative:page;mso-position-vertical-relative:page;position:absolute;z-index:2517585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75"/>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戛弗</w:t>
                      </w:r>
                    </w:p>
                  </w:tc>
                  <w:tc>
                    <w:tcPr>
                      <w:tcW w:w="2277" w:type="dxa"/>
                    </w:tcPr>
                    <w:p/>
                  </w:tc>
                  <w:tc>
                    <w:tcPr>
                      <w:tcW w:w="2277" w:type="dxa"/>
                      <w:vAlign w:val="center"/>
                    </w:tcPr>
                    <w:p>
                      <w:pPr>
                        <w:spacing w:before="96" w:after="0"/>
                        <w:ind w:left="0"/>
                        <w:jc w:val="center"/>
                      </w:pPr>
                      <w:r>
                        <w:rPr>
                          <w:rFonts w:cs="Times New Roman"/>
                        </w:rPr>
                        <w:t xml:space="preserve">سورة ق</w:t>
                      </w:r>
                    </w:p>
                  </w:tc>
                </w:tr>
              </w:tbl>
              <w:p/>
            </w:txbxContent>
          </v:textbox>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9" type="#_x0000_t202" style="width:341.62pt;height:29.59pt;margin-top:14.18pt;margin-left:39.69pt;mso-position-horizontal-relative:page;mso-position-vertical-relative:page;position:absolute;z-index:2517606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4"/>
                  <w:gridCol w:w="22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达里雅特</w:t>
                      </w:r>
                    </w:p>
                  </w:tc>
                  <w:tc>
                    <w:tcPr>
                      <w:tcW w:w="2277" w:type="dxa"/>
                    </w:tcPr>
                    <w:p/>
                  </w:tc>
                  <w:tc>
                    <w:tcPr>
                      <w:tcW w:w="2277" w:type="dxa"/>
                      <w:vAlign w:val="center"/>
                    </w:tcPr>
                    <w:p>
                      <w:pPr>
                        <w:spacing w:before="96" w:after="0"/>
                        <w:ind w:left="0"/>
                        <w:jc w:val="center"/>
                      </w:pPr>
                      <w:r>
                        <w:rPr>
                          <w:rFonts w:cs="Times New Roman"/>
                        </w:rPr>
                        <w:t xml:space="preserve">سورة الذاريات</w:t>
                      </w:r>
                    </w:p>
                  </w:tc>
                </w:tr>
              </w:tbl>
              <w:p/>
            </w:txbxContent>
          </v:textbox>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1" type="#_x0000_t202" style="width:341.62pt;height:29.59pt;margin-top:14.18pt;margin-left:39.69pt;mso-position-horizontal-relative:page;mso-position-vertical-relative:page;position:absolute;z-index:2517626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8"/>
                  <w:gridCol w:w="2175"/>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突尔</w:t>
                      </w:r>
                    </w:p>
                  </w:tc>
                  <w:tc>
                    <w:tcPr>
                      <w:tcW w:w="2277" w:type="dxa"/>
                    </w:tcPr>
                    <w:p/>
                  </w:tc>
                  <w:tc>
                    <w:tcPr>
                      <w:tcW w:w="2277" w:type="dxa"/>
                      <w:vAlign w:val="center"/>
                    </w:tcPr>
                    <w:p>
                      <w:pPr>
                        <w:spacing w:before="96" w:after="0"/>
                        <w:ind w:left="0"/>
                        <w:jc w:val="center"/>
                      </w:pPr>
                      <w:r>
                        <w:rPr>
                          <w:rFonts w:cs="Times New Roman"/>
                        </w:rPr>
                        <w:t xml:space="preserve">سورة الطور</w:t>
                      </w:r>
                    </w:p>
                  </w:tc>
                </w:tr>
              </w:tbl>
              <w:p/>
            </w:txbxContent>
          </v:textbox>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3" type="#_x0000_t202" style="width:341.62pt;height:29.59pt;margin-top:14.18pt;margin-left:39.69pt;mso-position-horizontal-relative:page;mso-position-vertical-relative:page;position:absolute;z-index:2517647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2"/>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奈智姆</w:t>
                      </w:r>
                    </w:p>
                  </w:tc>
                  <w:tc>
                    <w:tcPr>
                      <w:tcW w:w="2277" w:type="dxa"/>
                    </w:tcPr>
                    <w:p/>
                  </w:tc>
                  <w:tc>
                    <w:tcPr>
                      <w:tcW w:w="2277" w:type="dxa"/>
                      <w:vAlign w:val="center"/>
                    </w:tcPr>
                    <w:p>
                      <w:pPr>
                        <w:spacing w:before="96" w:after="0"/>
                        <w:ind w:left="0"/>
                        <w:jc w:val="center"/>
                      </w:pPr>
                      <w:r>
                        <w:rPr>
                          <w:rFonts w:cs="Times New Roman"/>
                        </w:rPr>
                        <w:t xml:space="preserve">سورة النجم</w:t>
                      </w:r>
                    </w:p>
                  </w:tc>
                </w:tr>
              </w:tbl>
              <w:p/>
            </w:txbxContent>
          </v:textbox>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5" type="#_x0000_t202" style="width:341.62pt;height:29.59pt;margin-top:14.18pt;margin-left:39.69pt;mso-position-horizontal-relative:page;mso-position-vertical-relative:page;position:absolute;z-index:2517667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2"/>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改买尔</w:t>
                      </w:r>
                    </w:p>
                  </w:tc>
                  <w:tc>
                    <w:tcPr>
                      <w:tcW w:w="2277" w:type="dxa"/>
                    </w:tcPr>
                    <w:p/>
                  </w:tc>
                  <w:tc>
                    <w:tcPr>
                      <w:tcW w:w="2277" w:type="dxa"/>
                      <w:vAlign w:val="center"/>
                    </w:tcPr>
                    <w:p>
                      <w:pPr>
                        <w:spacing w:before="96" w:after="0"/>
                        <w:ind w:left="0"/>
                        <w:jc w:val="center"/>
                      </w:pPr>
                      <w:r>
                        <w:rPr>
                          <w:rFonts w:cs="Times New Roman"/>
                        </w:rPr>
                        <w:t xml:space="preserve">سورة القمر</w:t>
                      </w:r>
                    </w:p>
                  </w:tc>
                </w:tr>
              </w:tbl>
              <w:p/>
            </w:txbxContent>
          </v:textbox>
        </v:shape>
      </w:pic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5" type="#_x0000_t202" style="width:341.62pt;height:29.59pt;margin-top:14.18pt;margin-left:39.69pt;mso-position-horizontal-relative:page;mso-position-vertical-relative:page;position:absolute;z-index:2516643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70"/>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尼萨仪</w:t>
                      </w:r>
                    </w:p>
                  </w:tc>
                  <w:tc>
                    <w:tcPr>
                      <w:tcW w:w="2277" w:type="dxa"/>
                    </w:tcPr>
                    <w:p/>
                  </w:tc>
                  <w:tc>
                    <w:tcPr>
                      <w:tcW w:w="2277" w:type="dxa"/>
                      <w:vAlign w:val="center"/>
                    </w:tcPr>
                    <w:p>
                      <w:pPr>
                        <w:spacing w:before="96" w:after="0"/>
                        <w:ind w:left="0"/>
                        <w:jc w:val="center"/>
                      </w:pPr>
                      <w:r>
                        <w:rPr>
                          <w:rFonts w:cs="Times New Roman"/>
                        </w:rPr>
                        <w:t xml:space="preserve">سورة النساء</w:t>
                      </w:r>
                    </w:p>
                  </w:tc>
                </w:tr>
              </w:tbl>
              <w:p/>
            </w:txbxContent>
          </v:textbox>
        </v:shape>
      </w:pic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7" type="#_x0000_t202" style="width:341.62pt;height:29.59pt;margin-top:14.18pt;margin-left:39.69pt;mso-position-horizontal-relative:page;mso-position-vertical-relative:page;position:absolute;z-index:2517688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7"/>
                  <w:gridCol w:w="2167"/>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安赖哈曼</w:t>
                      </w:r>
                    </w:p>
                  </w:tc>
                  <w:tc>
                    <w:tcPr>
                      <w:tcW w:w="2277" w:type="dxa"/>
                    </w:tcPr>
                    <w:p/>
                  </w:tc>
                  <w:tc>
                    <w:tcPr>
                      <w:tcW w:w="2277" w:type="dxa"/>
                      <w:vAlign w:val="center"/>
                    </w:tcPr>
                    <w:p>
                      <w:pPr>
                        <w:spacing w:before="96" w:after="0"/>
                        <w:ind w:left="0"/>
                        <w:jc w:val="center"/>
                      </w:pPr>
                      <w:r>
                        <w:rPr>
                          <w:rFonts w:cs="Times New Roman"/>
                        </w:rPr>
                        <w:t xml:space="preserve">سورة الرحمن</w:t>
                      </w:r>
                    </w:p>
                  </w:tc>
                </w:tr>
              </w:tbl>
              <w:p/>
            </w:txbxContent>
          </v:textbox>
        </v:shape>
      </w:pic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9" type="#_x0000_t202" style="width:341.62pt;height:29.59pt;margin-top:14.18pt;margin-left:39.69pt;mso-position-horizontal-relative:page;mso-position-vertical-relative:page;position:absolute;z-index:2517708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69"/>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瓦格尔</w:t>
                      </w:r>
                    </w:p>
                  </w:tc>
                  <w:tc>
                    <w:tcPr>
                      <w:tcW w:w="2277" w:type="dxa"/>
                    </w:tcPr>
                    <w:p/>
                  </w:tc>
                  <w:tc>
                    <w:tcPr>
                      <w:tcW w:w="2277" w:type="dxa"/>
                      <w:vAlign w:val="center"/>
                    </w:tcPr>
                    <w:p>
                      <w:pPr>
                        <w:spacing w:before="96" w:after="0"/>
                        <w:ind w:left="0"/>
                        <w:jc w:val="center"/>
                      </w:pPr>
                      <w:r>
                        <w:rPr>
                          <w:rFonts w:cs="Times New Roman"/>
                        </w:rPr>
                        <w:t xml:space="preserve">سورة الواقعة</w:t>
                      </w:r>
                    </w:p>
                  </w:tc>
                </w:tr>
              </w:tbl>
              <w:p/>
            </w:txbxContent>
          </v:textbox>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1" type="#_x0000_t202" style="width:341.62pt;height:29.59pt;margin-top:14.18pt;margin-left:39.69pt;mso-position-horizontal-relative:page;mso-position-vertical-relative:page;position:absolute;z-index:2517729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0"/>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哈迪德</w:t>
                      </w:r>
                    </w:p>
                  </w:tc>
                  <w:tc>
                    <w:tcPr>
                      <w:tcW w:w="2277" w:type="dxa"/>
                    </w:tcPr>
                    <w:p/>
                  </w:tc>
                  <w:tc>
                    <w:tcPr>
                      <w:tcW w:w="2277" w:type="dxa"/>
                      <w:vAlign w:val="center"/>
                    </w:tcPr>
                    <w:p>
                      <w:pPr>
                        <w:spacing w:before="96" w:after="0"/>
                        <w:ind w:left="0"/>
                        <w:jc w:val="center"/>
                      </w:pPr>
                      <w:r>
                        <w:rPr>
                          <w:rFonts w:cs="Times New Roman"/>
                        </w:rPr>
                        <w:t xml:space="preserve">سورة الحديد</w:t>
                      </w:r>
                    </w:p>
                  </w:tc>
                </w:tr>
              </w:tbl>
              <w:p/>
            </w:txbxContent>
          </v:textbox>
        </v:shape>
      </w:pic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3" type="#_x0000_t202" style="width:341.62pt;height:29.59pt;margin-top:14.18pt;margin-left:39.69pt;mso-position-horizontal-relative:page;mso-position-vertical-relative:page;position:absolute;z-index:2517749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6"/>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穆扎迪莱</w:t>
                      </w:r>
                    </w:p>
                  </w:tc>
                  <w:tc>
                    <w:tcPr>
                      <w:tcW w:w="2277" w:type="dxa"/>
                    </w:tcPr>
                    <w:p/>
                  </w:tc>
                  <w:tc>
                    <w:tcPr>
                      <w:tcW w:w="2277" w:type="dxa"/>
                      <w:vAlign w:val="center"/>
                    </w:tcPr>
                    <w:p>
                      <w:pPr>
                        <w:spacing w:before="96" w:after="0"/>
                        <w:ind w:left="0"/>
                        <w:jc w:val="center"/>
                      </w:pPr>
                      <w:r>
                        <w:rPr>
                          <w:rFonts w:cs="Times New Roman"/>
                        </w:rPr>
                        <w:t xml:space="preserve">سورة المجادلة</w:t>
                      </w:r>
                    </w:p>
                  </w:tc>
                </w:tr>
              </w:tbl>
              <w:p/>
            </w:txbxContent>
          </v:textbox>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5" type="#_x0000_t202" style="width:341.62pt;height:29.59pt;margin-top:14.18pt;margin-left:39.69pt;mso-position-horizontal-relative:page;mso-position-vertical-relative:page;position:absolute;z-index:2517770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0"/>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哈什尔</w:t>
                      </w:r>
                    </w:p>
                  </w:tc>
                  <w:tc>
                    <w:tcPr>
                      <w:tcW w:w="2277" w:type="dxa"/>
                    </w:tcPr>
                    <w:p/>
                  </w:tc>
                  <w:tc>
                    <w:tcPr>
                      <w:tcW w:w="2277" w:type="dxa"/>
                      <w:vAlign w:val="center"/>
                    </w:tcPr>
                    <w:p>
                      <w:pPr>
                        <w:spacing w:before="96" w:after="0"/>
                        <w:ind w:left="0"/>
                        <w:jc w:val="center"/>
                      </w:pPr>
                      <w:r>
                        <w:rPr>
                          <w:rFonts w:cs="Times New Roman"/>
                        </w:rPr>
                        <w:t xml:space="preserve">سورة الحشر</w:t>
                      </w:r>
                    </w:p>
                  </w:tc>
                </w:tr>
              </w:tbl>
              <w:p/>
            </w:txbxContent>
          </v:textbox>
        </v:shape>
      </w:pic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7" type="#_x0000_t202" style="width:341.62pt;height:29.59pt;margin-top:14.18pt;margin-left:39.69pt;mso-position-horizontal-relative:page;mso-position-vertical-relative:page;position:absolute;z-index:2517790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9"/>
                  <w:gridCol w:w="2159"/>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慕姆太哈奈</w:t>
                      </w:r>
                    </w:p>
                  </w:tc>
                  <w:tc>
                    <w:tcPr>
                      <w:tcW w:w="2277" w:type="dxa"/>
                    </w:tcPr>
                    <w:p/>
                  </w:tc>
                  <w:tc>
                    <w:tcPr>
                      <w:tcW w:w="2277" w:type="dxa"/>
                      <w:vAlign w:val="center"/>
                    </w:tcPr>
                    <w:p>
                      <w:pPr>
                        <w:spacing w:before="96" w:after="0"/>
                        <w:ind w:left="0"/>
                        <w:jc w:val="center"/>
                      </w:pPr>
                      <w:r>
                        <w:rPr>
                          <w:rFonts w:cs="Times New Roman"/>
                        </w:rPr>
                        <w:t xml:space="preserve">سورة الممتحنة</w:t>
                      </w:r>
                    </w:p>
                  </w:tc>
                </w:tr>
              </w:tbl>
              <w:p/>
            </w:txbxContent>
          </v:textbox>
        </v:shape>
      </w:pic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9" type="#_x0000_t202" style="width:341.62pt;height:29.59pt;margin-top:14.18pt;margin-left:39.69pt;mso-position-horizontal-relative:page;mso-position-vertical-relative:page;position:absolute;z-index:2517811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7"/>
                  <w:gridCol w:w="2173"/>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蒜弗</w:t>
                      </w:r>
                    </w:p>
                  </w:tc>
                  <w:tc>
                    <w:tcPr>
                      <w:tcW w:w="2277" w:type="dxa"/>
                    </w:tcPr>
                    <w:p/>
                  </w:tc>
                  <w:tc>
                    <w:tcPr>
                      <w:tcW w:w="2277" w:type="dxa"/>
                      <w:vAlign w:val="center"/>
                    </w:tcPr>
                    <w:p>
                      <w:pPr>
                        <w:spacing w:before="96" w:after="0"/>
                        <w:ind w:left="0"/>
                        <w:jc w:val="center"/>
                      </w:pPr>
                      <w:r>
                        <w:rPr>
                          <w:rFonts w:cs="Times New Roman"/>
                        </w:rPr>
                        <w:t xml:space="preserve">سورة الصف</w:t>
                      </w:r>
                    </w:p>
                  </w:tc>
                </w:tr>
              </w:tbl>
              <w:p/>
            </w:txbxContent>
          </v:textbox>
        </v:shape>
      </w:pic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1" type="#_x0000_t202" style="width:341.62pt;height:29.59pt;margin-top:14.18pt;margin-left:39.69pt;mso-position-horizontal-relative:page;mso-position-vertical-relative:page;position:absolute;z-index:2517831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7"/>
                  <w:gridCol w:w="2174"/>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主麻</w:t>
                      </w:r>
                    </w:p>
                  </w:tc>
                  <w:tc>
                    <w:tcPr>
                      <w:tcW w:w="2277" w:type="dxa"/>
                    </w:tcPr>
                    <w:p/>
                  </w:tc>
                  <w:tc>
                    <w:tcPr>
                      <w:tcW w:w="2277" w:type="dxa"/>
                      <w:vAlign w:val="center"/>
                    </w:tcPr>
                    <w:p>
                      <w:pPr>
                        <w:spacing w:before="96" w:after="0"/>
                        <w:ind w:left="0"/>
                        <w:jc w:val="center"/>
                      </w:pPr>
                      <w:r>
                        <w:rPr>
                          <w:rFonts w:cs="Times New Roman"/>
                        </w:rPr>
                        <w:t xml:space="preserve">سورة الجمعة</w:t>
                      </w:r>
                    </w:p>
                  </w:tc>
                </w:tr>
              </w:tbl>
              <w:p/>
            </w:txbxContent>
          </v:textbox>
        </v:shape>
      </w:pic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3" type="#_x0000_t202" style="width:341.62pt;height:29.59pt;margin-top:14.18pt;margin-left:39.69pt;mso-position-horizontal-relative:page;mso-position-vertical-relative:page;position:absolute;z-index:2517852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7"/>
                  <w:gridCol w:w="2156"/>
                  <w:gridCol w:w="220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莫拿非古乃</w:t>
                      </w:r>
                    </w:p>
                  </w:tc>
                  <w:tc>
                    <w:tcPr>
                      <w:tcW w:w="2277" w:type="dxa"/>
                    </w:tcPr>
                    <w:p/>
                  </w:tc>
                  <w:tc>
                    <w:tcPr>
                      <w:tcW w:w="2277" w:type="dxa"/>
                      <w:vAlign w:val="center"/>
                    </w:tcPr>
                    <w:p>
                      <w:pPr>
                        <w:spacing w:before="96" w:after="0"/>
                        <w:ind w:left="0"/>
                        <w:jc w:val="center"/>
                      </w:pPr>
                      <w:r>
                        <w:rPr>
                          <w:rFonts w:cs="Times New Roman"/>
                        </w:rPr>
                        <w:t xml:space="preserve">سورة المنافقون</w:t>
                      </w:r>
                    </w:p>
                  </w:tc>
                </w:tr>
              </w:tbl>
              <w:p/>
            </w:txbxContent>
          </v:textbox>
        </v:shape>
      </w:pic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5" type="#_x0000_t202" style="width:341.62pt;height:29.59pt;margin-top:14.18pt;margin-left:39.69pt;mso-position-horizontal-relative:page;mso-position-vertical-relative:page;position:absolute;z-index:2517872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3"/>
                  <w:gridCol w:w="220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台昂卜尼</w:t>
                      </w:r>
                    </w:p>
                  </w:tc>
                  <w:tc>
                    <w:tcPr>
                      <w:tcW w:w="2277" w:type="dxa"/>
                    </w:tcPr>
                    <w:p/>
                  </w:tc>
                  <w:tc>
                    <w:tcPr>
                      <w:tcW w:w="2277" w:type="dxa"/>
                      <w:vAlign w:val="center"/>
                    </w:tcPr>
                    <w:p>
                      <w:pPr>
                        <w:spacing w:before="96" w:after="0"/>
                        <w:ind w:left="0"/>
                        <w:jc w:val="center"/>
                      </w:pPr>
                      <w:r>
                        <w:rPr>
                          <w:rFonts w:cs="Times New Roman"/>
                        </w:rPr>
                        <w:t xml:space="preserve">سورة التغابن</w:t>
                      </w:r>
                    </w:p>
                  </w:tc>
                </w:tr>
              </w:tbl>
              <w:p/>
            </w:txbxContent>
          </v:textbox>
        </v:shape>
      </w:pic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7" type="#_x0000_t202" style="width:341.62pt;height:29.59pt;margin-top:14.18pt;margin-left:39.69pt;mso-position-horizontal-relative:page;mso-position-vertical-relative:page;position:absolute;z-index:2516664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1"/>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马以代</w:t>
                      </w:r>
                    </w:p>
                  </w:tc>
                  <w:tc>
                    <w:tcPr>
                      <w:tcW w:w="2277" w:type="dxa"/>
                    </w:tcPr>
                    <w:p/>
                  </w:tc>
                  <w:tc>
                    <w:tcPr>
                      <w:tcW w:w="2277" w:type="dxa"/>
                      <w:vAlign w:val="center"/>
                    </w:tcPr>
                    <w:p>
                      <w:pPr>
                        <w:spacing w:before="96" w:after="0"/>
                        <w:ind w:left="0"/>
                        <w:jc w:val="center"/>
                      </w:pPr>
                      <w:r>
                        <w:rPr>
                          <w:rFonts w:cs="Times New Roman"/>
                        </w:rPr>
                        <w:t xml:space="preserve">سورة المائدة</w:t>
                      </w:r>
                    </w:p>
                  </w:tc>
                </w:tr>
              </w:tbl>
              <w:p/>
            </w:txbxContent>
          </v:textbox>
        </v:shape>
      </w:pic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7" type="#_x0000_t202" style="width:341.62pt;height:29.59pt;margin-top:14.18pt;margin-left:39.69pt;mso-position-horizontal-relative:page;mso-position-vertical-relative:page;position:absolute;z-index:2517893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0"/>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特俩格</w:t>
                      </w:r>
                    </w:p>
                  </w:tc>
                  <w:tc>
                    <w:tcPr>
                      <w:tcW w:w="2277" w:type="dxa"/>
                    </w:tcPr>
                    <w:p/>
                  </w:tc>
                  <w:tc>
                    <w:tcPr>
                      <w:tcW w:w="2277" w:type="dxa"/>
                      <w:vAlign w:val="center"/>
                    </w:tcPr>
                    <w:p>
                      <w:pPr>
                        <w:spacing w:before="96" w:after="0"/>
                        <w:ind w:left="0"/>
                        <w:jc w:val="center"/>
                      </w:pPr>
                      <w:r>
                        <w:rPr>
                          <w:rFonts w:cs="Times New Roman"/>
                        </w:rPr>
                        <w:t xml:space="preserve">سورة الطلاق</w:t>
                      </w:r>
                    </w:p>
                  </w:tc>
                </w:tr>
              </w:tbl>
              <w:p/>
            </w:txbxContent>
          </v:textbox>
        </v:shape>
      </w:pic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9" type="#_x0000_t202" style="width:341.62pt;height:29.59pt;margin-top:14.18pt;margin-left:39.69pt;mso-position-horizontal-relative:page;mso-position-vertical-relative:page;position:absolute;z-index:2517913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3"/>
                  <w:gridCol w:w="220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台哈列姆</w:t>
                      </w:r>
                    </w:p>
                  </w:tc>
                  <w:tc>
                    <w:tcPr>
                      <w:tcW w:w="2277" w:type="dxa"/>
                    </w:tcPr>
                    <w:p/>
                  </w:tc>
                  <w:tc>
                    <w:tcPr>
                      <w:tcW w:w="2277" w:type="dxa"/>
                      <w:vAlign w:val="center"/>
                    </w:tcPr>
                    <w:p>
                      <w:pPr>
                        <w:spacing w:before="96" w:after="0"/>
                        <w:ind w:left="0"/>
                        <w:jc w:val="center"/>
                      </w:pPr>
                      <w:r>
                        <w:rPr>
                          <w:rFonts w:cs="Times New Roman"/>
                        </w:rPr>
                        <w:t xml:space="preserve">سورة التحريم</w:t>
                      </w:r>
                    </w:p>
                  </w:tc>
                </w:tr>
              </w:tbl>
              <w:p/>
            </w:txbxContent>
          </v:textbox>
        </v:shape>
      </w:pic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1" type="#_x0000_t202" style="width:341.62pt;height:29.59pt;margin-top:14.18pt;margin-left:39.69pt;mso-position-horizontal-relative:page;mso-position-vertical-relative:page;position:absolute;z-index:2517934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2"/>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姆勒克</w:t>
                      </w:r>
                    </w:p>
                  </w:tc>
                  <w:tc>
                    <w:tcPr>
                      <w:tcW w:w="2277" w:type="dxa"/>
                    </w:tcPr>
                    <w:p/>
                  </w:tc>
                  <w:tc>
                    <w:tcPr>
                      <w:tcW w:w="2277" w:type="dxa"/>
                      <w:vAlign w:val="center"/>
                    </w:tcPr>
                    <w:p>
                      <w:pPr>
                        <w:spacing w:before="96" w:after="0"/>
                        <w:ind w:left="0"/>
                        <w:jc w:val="center"/>
                      </w:pPr>
                      <w:r>
                        <w:rPr>
                          <w:rFonts w:cs="Times New Roman"/>
                        </w:rPr>
                        <w:t xml:space="preserve">سورة الملك</w:t>
                      </w:r>
                    </w:p>
                  </w:tc>
                </w:tr>
              </w:tbl>
              <w:p/>
            </w:txbxContent>
          </v:textbox>
        </v:shape>
      </w:pic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3" type="#_x0000_t202" style="width:341.62pt;height:29.59pt;margin-top:14.18pt;margin-left:39.69pt;mso-position-horizontal-relative:page;mso-position-vertical-relative:page;position:absolute;z-index:2517954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2"/>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改赖姆</w:t>
                      </w:r>
                    </w:p>
                  </w:tc>
                  <w:tc>
                    <w:tcPr>
                      <w:tcW w:w="2277" w:type="dxa"/>
                    </w:tcPr>
                    <w:p/>
                  </w:tc>
                  <w:tc>
                    <w:tcPr>
                      <w:tcW w:w="2277" w:type="dxa"/>
                      <w:vAlign w:val="center"/>
                    </w:tcPr>
                    <w:p>
                      <w:pPr>
                        <w:spacing w:before="96" w:after="0"/>
                        <w:ind w:left="0"/>
                        <w:jc w:val="center"/>
                      </w:pPr>
                      <w:r>
                        <w:rPr>
                          <w:rFonts w:cs="Times New Roman"/>
                        </w:rPr>
                        <w:t xml:space="preserve">سورة القلم</w:t>
                      </w:r>
                    </w:p>
                  </w:tc>
                </w:tr>
              </w:tbl>
              <w:p/>
            </w:txbxContent>
          </v:textbox>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5" type="#_x0000_t202" style="width:341.62pt;height:29.59pt;margin-top:14.18pt;margin-left:39.69pt;mso-position-horizontal-relative:page;mso-position-vertical-relative:page;position:absolute;z-index:2517975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8"/>
                  <w:gridCol w:w="2174"/>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哈盖</w:t>
                      </w:r>
                    </w:p>
                  </w:tc>
                  <w:tc>
                    <w:tcPr>
                      <w:tcW w:w="2277" w:type="dxa"/>
                    </w:tcPr>
                    <w:p/>
                  </w:tc>
                  <w:tc>
                    <w:tcPr>
                      <w:tcW w:w="2277" w:type="dxa"/>
                      <w:vAlign w:val="center"/>
                    </w:tcPr>
                    <w:p>
                      <w:pPr>
                        <w:spacing w:before="96" w:after="0"/>
                        <w:ind w:left="0"/>
                        <w:jc w:val="center"/>
                      </w:pPr>
                      <w:r>
                        <w:rPr>
                          <w:rFonts w:cs="Times New Roman"/>
                        </w:rPr>
                        <w:t xml:space="preserve">سورة الحاقة</w:t>
                      </w:r>
                    </w:p>
                  </w:tc>
                </w:tr>
              </w:tbl>
              <w:p/>
            </w:txbxContent>
          </v:textbox>
        </v:shape>
      </w:pic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7" type="#_x0000_t202" style="width:341.62pt;height:29.59pt;margin-top:14.18pt;margin-left:39.69pt;mso-position-horizontal-relative:page;mso-position-vertical-relative:page;position:absolute;z-index:2517995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6"/>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买阿列支</w:t>
                      </w:r>
                    </w:p>
                  </w:tc>
                  <w:tc>
                    <w:tcPr>
                      <w:tcW w:w="2277" w:type="dxa"/>
                    </w:tcPr>
                    <w:p/>
                  </w:tc>
                  <w:tc>
                    <w:tcPr>
                      <w:tcW w:w="2277" w:type="dxa"/>
                      <w:vAlign w:val="center"/>
                    </w:tcPr>
                    <w:p>
                      <w:pPr>
                        <w:spacing w:before="96" w:after="0"/>
                        <w:ind w:left="0"/>
                        <w:jc w:val="center"/>
                      </w:pPr>
                      <w:r>
                        <w:rPr>
                          <w:rFonts w:cs="Times New Roman"/>
                        </w:rPr>
                        <w:t xml:space="preserve">سورة المعارج</w:t>
                      </w:r>
                    </w:p>
                  </w:tc>
                </w:tr>
              </w:tbl>
              <w:p/>
            </w:txbxContent>
          </v:textbox>
        </v:shape>
      </w:pic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9" type="#_x0000_t202" style="width:341.62pt;height:29.59pt;margin-top:14.18pt;margin-left:39.69pt;mso-position-horizontal-relative:page;mso-position-vertical-relative:page;position:absolute;z-index:2518016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75"/>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努哈</w:t>
                      </w:r>
                    </w:p>
                  </w:tc>
                  <w:tc>
                    <w:tcPr>
                      <w:tcW w:w="2277" w:type="dxa"/>
                    </w:tcPr>
                    <w:p/>
                  </w:tc>
                  <w:tc>
                    <w:tcPr>
                      <w:tcW w:w="2277" w:type="dxa"/>
                      <w:vAlign w:val="center"/>
                    </w:tcPr>
                    <w:p>
                      <w:pPr>
                        <w:spacing w:before="96" w:after="0"/>
                        <w:ind w:left="0"/>
                        <w:jc w:val="center"/>
                      </w:pPr>
                      <w:r>
                        <w:rPr>
                          <w:rFonts w:cs="Times New Roman"/>
                        </w:rPr>
                        <w:t xml:space="preserve">سورة نوح</w:t>
                      </w:r>
                    </w:p>
                  </w:tc>
                </w:tr>
              </w:tbl>
              <w:p/>
            </w:txbxContent>
          </v:textbox>
        </v:shape>
      </w:pic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1" type="#_x0000_t202" style="width:341.62pt;height:29.59pt;margin-top:14.18pt;margin-left:39.69pt;mso-position-horizontal-relative:page;mso-position-vertical-relative:page;position:absolute;z-index:2518036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75"/>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精尼</w:t>
                      </w:r>
                    </w:p>
                  </w:tc>
                  <w:tc>
                    <w:tcPr>
                      <w:tcW w:w="2277" w:type="dxa"/>
                    </w:tcPr>
                    <w:p/>
                  </w:tc>
                  <w:tc>
                    <w:tcPr>
                      <w:tcW w:w="2277" w:type="dxa"/>
                      <w:vAlign w:val="center"/>
                    </w:tcPr>
                    <w:p>
                      <w:pPr>
                        <w:spacing w:before="96" w:after="0"/>
                        <w:ind w:left="0"/>
                        <w:jc w:val="center"/>
                      </w:pPr>
                      <w:r>
                        <w:rPr>
                          <w:rFonts w:cs="Times New Roman"/>
                        </w:rPr>
                        <w:t xml:space="preserve">سورة الجن</w:t>
                      </w:r>
                    </w:p>
                  </w:tc>
                </w:tr>
              </w:tbl>
              <w:p/>
            </w:txbxContent>
          </v:textbox>
        </v:shape>
      </w:pic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3" type="#_x0000_t202" style="width:341.62pt;height:29.59pt;margin-top:14.18pt;margin-left:39.69pt;mso-position-horizontal-relative:page;mso-position-vertical-relative:page;position:absolute;z-index:2518056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8"/>
                  <w:gridCol w:w="2168"/>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孟赞密鲁</w:t>
                      </w:r>
                    </w:p>
                  </w:tc>
                  <w:tc>
                    <w:tcPr>
                      <w:tcW w:w="2277" w:type="dxa"/>
                    </w:tcPr>
                    <w:p/>
                  </w:tc>
                  <w:tc>
                    <w:tcPr>
                      <w:tcW w:w="2277" w:type="dxa"/>
                      <w:vAlign w:val="center"/>
                    </w:tcPr>
                    <w:p>
                      <w:pPr>
                        <w:spacing w:before="96" w:after="0"/>
                        <w:ind w:left="0"/>
                        <w:jc w:val="center"/>
                      </w:pPr>
                      <w:r>
                        <w:rPr>
                          <w:rFonts w:cs="Times New Roman"/>
                        </w:rPr>
                        <w:t xml:space="preserve">سورة المزمل</w:t>
                      </w:r>
                    </w:p>
                  </w:tc>
                </w:tr>
              </w:tbl>
              <w:p/>
            </w:txbxContent>
          </v:textbox>
        </v:shape>
      </w:pic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5" type="#_x0000_t202" style="width:341.62pt;height:29.59pt;margin-top:14.18pt;margin-left:39.69pt;mso-position-horizontal-relative:page;mso-position-vertical-relative:page;position:absolute;z-index:2518077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7"/>
                  <w:gridCol w:w="2167"/>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孟荡西尔</w:t>
                      </w:r>
                    </w:p>
                  </w:tc>
                  <w:tc>
                    <w:tcPr>
                      <w:tcW w:w="2277" w:type="dxa"/>
                    </w:tcPr>
                    <w:p/>
                  </w:tc>
                  <w:tc>
                    <w:tcPr>
                      <w:tcW w:w="2277" w:type="dxa"/>
                      <w:vAlign w:val="center"/>
                    </w:tcPr>
                    <w:p>
                      <w:pPr>
                        <w:spacing w:before="96" w:after="0"/>
                        <w:ind w:left="0"/>
                        <w:jc w:val="center"/>
                      </w:pPr>
                      <w:r>
                        <w:rPr>
                          <w:rFonts w:cs="Times New Roman"/>
                        </w:rPr>
                        <w:t xml:space="preserve">سورة المدثر</w:t>
                      </w:r>
                    </w:p>
                  </w:tc>
                </w:tr>
              </w:tbl>
              <w:p/>
            </w:txbxContent>
          </v:textbox>
        </v:shape>
      </w:pic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9" type="#_x0000_t202" style="width:341.62pt;height:29.59pt;margin-top:14.18pt;margin-left:39.69pt;mso-position-horizontal-relative:page;mso-position-vertical-relative:page;position:absolute;z-index:2516684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7"/>
                  <w:gridCol w:w="2168"/>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艾奈阿姆</w:t>
                      </w:r>
                    </w:p>
                  </w:tc>
                  <w:tc>
                    <w:tcPr>
                      <w:tcW w:w="2277" w:type="dxa"/>
                    </w:tcPr>
                    <w:p/>
                  </w:tc>
                  <w:tc>
                    <w:tcPr>
                      <w:tcW w:w="2277" w:type="dxa"/>
                      <w:vAlign w:val="center"/>
                    </w:tcPr>
                    <w:p>
                      <w:pPr>
                        <w:spacing w:before="96" w:after="0"/>
                        <w:ind w:left="0"/>
                        <w:jc w:val="center"/>
                      </w:pPr>
                      <w:r>
                        <w:rPr>
                          <w:rFonts w:cs="Times New Roman"/>
                        </w:rPr>
                        <w:t xml:space="preserve">سورة الأنعام</w:t>
                      </w:r>
                    </w:p>
                  </w:tc>
                </w:tr>
              </w:tbl>
              <w:p/>
            </w:txbxContent>
          </v:textbox>
        </v:shape>
      </w:pic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7" type="#_x0000_t202" style="width:341.62pt;height:29.59pt;margin-top:14.18pt;margin-left:39.69pt;mso-position-horizontal-relative:page;mso-position-vertical-relative:page;position:absolute;z-index:2518097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69"/>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格雅迈</w:t>
                      </w:r>
                    </w:p>
                  </w:tc>
                  <w:tc>
                    <w:tcPr>
                      <w:tcW w:w="2277" w:type="dxa"/>
                    </w:tcPr>
                    <w:p/>
                  </w:tc>
                  <w:tc>
                    <w:tcPr>
                      <w:tcW w:w="2277" w:type="dxa"/>
                      <w:vAlign w:val="center"/>
                    </w:tcPr>
                    <w:p>
                      <w:pPr>
                        <w:spacing w:before="96" w:after="0"/>
                        <w:ind w:left="0"/>
                        <w:jc w:val="center"/>
                      </w:pPr>
                      <w:r>
                        <w:rPr>
                          <w:rFonts w:cs="Times New Roman"/>
                        </w:rPr>
                        <w:t xml:space="preserve">سورة القيامة</w:t>
                      </w:r>
                    </w:p>
                  </w:tc>
                </w:tr>
              </w:tbl>
              <w:p/>
            </w:txbxContent>
          </v:textbox>
        </v:shape>
      </w:pic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9" type="#_x0000_t202" style="width:341.62pt;height:29.59pt;margin-top:14.18pt;margin-left:39.69pt;mso-position-horizontal-relative:page;mso-position-vertical-relative:page;position:absolute;z-index:2518118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0"/>
                  <w:gridCol w:w="2168"/>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印萨尼</w:t>
                      </w:r>
                    </w:p>
                  </w:tc>
                  <w:tc>
                    <w:tcPr>
                      <w:tcW w:w="2277" w:type="dxa"/>
                    </w:tcPr>
                    <w:p/>
                  </w:tc>
                  <w:tc>
                    <w:tcPr>
                      <w:tcW w:w="2277" w:type="dxa"/>
                      <w:vAlign w:val="center"/>
                    </w:tcPr>
                    <w:p>
                      <w:pPr>
                        <w:spacing w:before="96" w:after="0"/>
                        <w:ind w:left="0"/>
                        <w:jc w:val="center"/>
                      </w:pPr>
                      <w:r>
                        <w:rPr>
                          <w:rFonts w:cs="Times New Roman"/>
                        </w:rPr>
                        <w:t xml:space="preserve">سورة الانسان</w:t>
                      </w:r>
                    </w:p>
                  </w:tc>
                </w:tr>
              </w:tbl>
              <w:p/>
            </w:txbxContent>
          </v:textbox>
        </v:shape>
      </w:pic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1" type="#_x0000_t202" style="width:341.62pt;height:29.59pt;margin-top:14.18pt;margin-left:39.69pt;mso-position-horizontal-relative:page;mso-position-vertical-relative:page;position:absolute;z-index:2518138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8"/>
                  <w:gridCol w:w="2158"/>
                  <w:gridCol w:w="220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姆尔赛拉特</w:t>
                      </w:r>
                    </w:p>
                  </w:tc>
                  <w:tc>
                    <w:tcPr>
                      <w:tcW w:w="2277" w:type="dxa"/>
                    </w:tcPr>
                    <w:p/>
                  </w:tc>
                  <w:tc>
                    <w:tcPr>
                      <w:tcW w:w="2277" w:type="dxa"/>
                      <w:vAlign w:val="center"/>
                    </w:tcPr>
                    <w:p>
                      <w:pPr>
                        <w:spacing w:before="96" w:after="0"/>
                        <w:ind w:left="0"/>
                        <w:jc w:val="center"/>
                      </w:pPr>
                      <w:r>
                        <w:rPr>
                          <w:rFonts w:cs="Times New Roman"/>
                        </w:rPr>
                        <w:t xml:space="preserve">سورة المرسلات</w:t>
                      </w:r>
                    </w:p>
                  </w:tc>
                </w:tr>
              </w:tbl>
              <w:p/>
            </w:txbxContent>
          </v:textbox>
        </v:shape>
      </w:pic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3" type="#_x0000_t202" style="width:341.62pt;height:29.59pt;margin-top:14.18pt;margin-left:39.69pt;mso-position-horizontal-relative:page;mso-position-vertical-relative:page;position:absolute;z-index:2518159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2"/>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奈白易</w:t>
                      </w:r>
                    </w:p>
                  </w:tc>
                  <w:tc>
                    <w:tcPr>
                      <w:tcW w:w="2277" w:type="dxa"/>
                    </w:tcPr>
                    <w:p/>
                  </w:tc>
                  <w:tc>
                    <w:tcPr>
                      <w:tcW w:w="2277" w:type="dxa"/>
                      <w:vAlign w:val="center"/>
                    </w:tcPr>
                    <w:p>
                      <w:pPr>
                        <w:spacing w:before="96" w:after="0"/>
                        <w:ind w:left="0"/>
                        <w:jc w:val="center"/>
                      </w:pPr>
                      <w:r>
                        <w:rPr>
                          <w:rFonts w:cs="Times New Roman"/>
                        </w:rPr>
                        <w:t xml:space="preserve">سورة النبإ</w:t>
                      </w:r>
                    </w:p>
                  </w:tc>
                </w:tr>
              </w:tbl>
              <w:p/>
            </w:txbxContent>
          </v:textbox>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5" type="#_x0000_t202" style="width:341.62pt;height:29.59pt;margin-top:14.18pt;margin-left:39.69pt;mso-position-horizontal-relative:page;mso-position-vertical-relative:page;position:absolute;z-index:2518179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3"/>
                  <w:gridCol w:w="220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那寂阿特</w:t>
                      </w:r>
                    </w:p>
                  </w:tc>
                  <w:tc>
                    <w:tcPr>
                      <w:tcW w:w="2277" w:type="dxa"/>
                    </w:tcPr>
                    <w:p/>
                  </w:tc>
                  <w:tc>
                    <w:tcPr>
                      <w:tcW w:w="2277" w:type="dxa"/>
                      <w:vAlign w:val="center"/>
                    </w:tcPr>
                    <w:p>
                      <w:pPr>
                        <w:spacing w:before="96" w:after="0"/>
                        <w:ind w:left="0"/>
                        <w:jc w:val="center"/>
                      </w:pPr>
                      <w:r>
                        <w:rPr>
                          <w:rFonts w:cs="Times New Roman"/>
                        </w:rPr>
                        <w:t xml:space="preserve">سورة النازعات</w:t>
                      </w:r>
                    </w:p>
                  </w:tc>
                </w:tr>
              </w:tbl>
              <w:p/>
            </w:txbxContent>
          </v:textbox>
        </v:shape>
      </w:pic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7" type="#_x0000_t202" style="width:341.62pt;height:29.59pt;margin-top:14.18pt;margin-left:39.69pt;mso-position-horizontal-relative:page;mso-position-vertical-relative:page;position:absolute;z-index:2518200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2"/>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阿百塞</w:t>
                      </w:r>
                    </w:p>
                  </w:tc>
                  <w:tc>
                    <w:tcPr>
                      <w:tcW w:w="2277" w:type="dxa"/>
                    </w:tcPr>
                    <w:p/>
                  </w:tc>
                  <w:tc>
                    <w:tcPr>
                      <w:tcW w:w="2277" w:type="dxa"/>
                      <w:vAlign w:val="center"/>
                    </w:tcPr>
                    <w:p>
                      <w:pPr>
                        <w:spacing w:before="96" w:after="0"/>
                        <w:ind w:left="0"/>
                        <w:jc w:val="center"/>
                      </w:pPr>
                      <w:r>
                        <w:rPr>
                          <w:rFonts w:cs="Times New Roman"/>
                        </w:rPr>
                        <w:t xml:space="preserve">سورة عبس</w:t>
                      </w:r>
                    </w:p>
                  </w:tc>
                </w:tr>
              </w:tbl>
              <w:p/>
            </w:txbxContent>
          </v:textbox>
        </v:shape>
      </w:pic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9" type="#_x0000_t202" style="width:341.62pt;height:29.59pt;margin-top:14.18pt;margin-left:39.69pt;mso-position-horizontal-relative:page;mso-position-vertical-relative:page;position:absolute;z-index:2518220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62"/>
                  <w:gridCol w:w="220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太克威尔</w:t>
                      </w:r>
                    </w:p>
                  </w:tc>
                  <w:tc>
                    <w:tcPr>
                      <w:tcW w:w="2277" w:type="dxa"/>
                    </w:tcPr>
                    <w:p/>
                  </w:tc>
                  <w:tc>
                    <w:tcPr>
                      <w:tcW w:w="2277" w:type="dxa"/>
                      <w:vAlign w:val="center"/>
                    </w:tcPr>
                    <w:p>
                      <w:pPr>
                        <w:spacing w:before="96" w:after="0"/>
                        <w:ind w:left="0"/>
                        <w:jc w:val="center"/>
                      </w:pPr>
                      <w:r>
                        <w:rPr>
                          <w:rFonts w:cs="Times New Roman"/>
                        </w:rPr>
                        <w:t xml:space="preserve">سورة التكوير</w:t>
                      </w:r>
                    </w:p>
                  </w:tc>
                </w:tr>
              </w:tbl>
              <w:p/>
            </w:txbxContent>
          </v:textbox>
        </v:shape>
      </w:pic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1" type="#_x0000_t202" style="width:341.62pt;height:29.59pt;margin-top:14.18pt;margin-left:39.69pt;mso-position-horizontal-relative:page;mso-position-vertical-relative:page;position:absolute;z-index:2518241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3"/>
                  <w:gridCol w:w="220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引斐塔尔</w:t>
                      </w:r>
                    </w:p>
                  </w:tc>
                  <w:tc>
                    <w:tcPr>
                      <w:tcW w:w="2277" w:type="dxa"/>
                    </w:tcPr>
                    <w:p/>
                  </w:tc>
                  <w:tc>
                    <w:tcPr>
                      <w:tcW w:w="2277" w:type="dxa"/>
                      <w:vAlign w:val="center"/>
                    </w:tcPr>
                    <w:p>
                      <w:pPr>
                        <w:spacing w:before="96" w:after="0"/>
                        <w:ind w:left="0"/>
                        <w:jc w:val="center"/>
                      </w:pPr>
                      <w:r>
                        <w:rPr>
                          <w:rFonts w:cs="Times New Roman"/>
                        </w:rPr>
                        <w:t xml:space="preserve">سورة الإنفطار</w:t>
                      </w:r>
                    </w:p>
                  </w:tc>
                </w:tr>
              </w:tbl>
              <w:p/>
            </w:txbxContent>
          </v:textbox>
        </v:shape>
      </w:pic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3" type="#_x0000_t202" style="width:341.62pt;height:29.59pt;margin-top:14.18pt;margin-left:39.69pt;mso-position-horizontal-relative:page;mso-position-vertical-relative:page;position:absolute;z-index:2518261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54"/>
                  <w:gridCol w:w="221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穆团斐弗乃</w:t>
                      </w:r>
                    </w:p>
                  </w:tc>
                  <w:tc>
                    <w:tcPr>
                      <w:tcW w:w="2277" w:type="dxa"/>
                    </w:tcPr>
                    <w:p/>
                  </w:tc>
                  <w:tc>
                    <w:tcPr>
                      <w:tcW w:w="2277" w:type="dxa"/>
                      <w:vAlign w:val="center"/>
                    </w:tcPr>
                    <w:p>
                      <w:pPr>
                        <w:spacing w:before="96" w:after="0"/>
                        <w:ind w:left="0"/>
                        <w:jc w:val="center"/>
                      </w:pPr>
                      <w:r>
                        <w:rPr>
                          <w:rFonts w:cs="Times New Roman"/>
                        </w:rPr>
                        <w:t xml:space="preserve">سورة المطففين</w:t>
                      </w:r>
                    </w:p>
                  </w:tc>
                </w:tr>
              </w:tbl>
              <w:p/>
            </w:txbxContent>
          </v:textbox>
        </v:shape>
      </w:pic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5" type="#_x0000_t202" style="width:341.62pt;height:29.59pt;margin-top:14.18pt;margin-left:39.69pt;mso-position-horizontal-relative:page;mso-position-vertical-relative:page;position:absolute;z-index:2518282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62"/>
                  <w:gridCol w:w="220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引史卡格</w:t>
                      </w:r>
                    </w:p>
                  </w:tc>
                  <w:tc>
                    <w:tcPr>
                      <w:tcW w:w="2277" w:type="dxa"/>
                    </w:tcPr>
                    <w:p/>
                  </w:tc>
                  <w:tc>
                    <w:tcPr>
                      <w:tcW w:w="2277" w:type="dxa"/>
                      <w:vAlign w:val="center"/>
                    </w:tcPr>
                    <w:p>
                      <w:pPr>
                        <w:spacing w:before="96" w:after="0"/>
                        <w:ind w:left="0"/>
                        <w:jc w:val="center"/>
                      </w:pPr>
                      <w:r>
                        <w:rPr>
                          <w:rFonts w:cs="Times New Roman"/>
                        </w:rPr>
                        <w:t xml:space="preserve">سورة الإنشقاق</w:t>
                      </w:r>
                    </w:p>
                  </w:tc>
                </w:tr>
              </w:tbl>
              <w:p/>
            </w:txbxContent>
          </v:textbox>
        </v:shape>
      </w:pic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1" type="#_x0000_t202" style="width:341.62pt;height:29.59pt;margin-top:14.18pt;margin-left:39.69pt;mso-position-horizontal-relative:page;mso-position-vertical-relative:page;position:absolute;z-index:2516705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6"/>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艾尔拉弗</w:t>
                      </w:r>
                    </w:p>
                  </w:tc>
                  <w:tc>
                    <w:tcPr>
                      <w:tcW w:w="2277" w:type="dxa"/>
                    </w:tcPr>
                    <w:p/>
                  </w:tc>
                  <w:tc>
                    <w:tcPr>
                      <w:tcW w:w="2277" w:type="dxa"/>
                      <w:vAlign w:val="center"/>
                    </w:tcPr>
                    <w:p>
                      <w:pPr>
                        <w:spacing w:before="96" w:after="0"/>
                        <w:ind w:left="0"/>
                        <w:jc w:val="center"/>
                      </w:pPr>
                      <w:r>
                        <w:rPr>
                          <w:rFonts w:cs="Times New Roman"/>
                        </w:rPr>
                        <w:t xml:space="preserve">سورة الأعراف</w:t>
                      </w:r>
                    </w:p>
                  </w:tc>
                </w:tr>
              </w:tbl>
              <w:p/>
            </w:txbxContent>
          </v:textbox>
        </v:shape>
      </w:pic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7" type="#_x0000_t202" style="width:341.62pt;height:29.59pt;margin-top:14.18pt;margin-left:39.69pt;mso-position-horizontal-relative:page;mso-position-vertical-relative:page;position:absolute;z-index:2518302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0"/>
                  <w:gridCol w:w="2169"/>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补鲁智</w:t>
                      </w:r>
                    </w:p>
                  </w:tc>
                  <w:tc>
                    <w:tcPr>
                      <w:tcW w:w="2277" w:type="dxa"/>
                    </w:tcPr>
                    <w:p/>
                  </w:tc>
                  <w:tc>
                    <w:tcPr>
                      <w:tcW w:w="2277" w:type="dxa"/>
                      <w:vAlign w:val="center"/>
                    </w:tcPr>
                    <w:p>
                      <w:pPr>
                        <w:spacing w:before="96" w:after="0"/>
                        <w:ind w:left="0"/>
                        <w:jc w:val="center"/>
                      </w:pPr>
                      <w:r>
                        <w:rPr>
                          <w:rFonts w:cs="Times New Roman"/>
                        </w:rPr>
                        <w:t xml:space="preserve">سورة البروج</w:t>
                      </w:r>
                    </w:p>
                  </w:tc>
                </w:tr>
              </w:tbl>
              <w:p/>
            </w:txbxContent>
          </v:textbox>
        </v:shape>
      </w:pic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9" type="#_x0000_t202" style="width:341.62pt;height:29.59pt;margin-top:14.18pt;margin-left:39.69pt;mso-position-horizontal-relative:page;mso-position-vertical-relative:page;position:absolute;z-index:2518323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0"/>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塔里格</w:t>
                      </w:r>
                    </w:p>
                  </w:tc>
                  <w:tc>
                    <w:tcPr>
                      <w:tcW w:w="2277" w:type="dxa"/>
                    </w:tcPr>
                    <w:p/>
                  </w:tc>
                  <w:tc>
                    <w:tcPr>
                      <w:tcW w:w="2277" w:type="dxa"/>
                      <w:vAlign w:val="center"/>
                    </w:tcPr>
                    <w:p>
                      <w:pPr>
                        <w:spacing w:before="96" w:after="0"/>
                        <w:ind w:left="0"/>
                        <w:jc w:val="center"/>
                      </w:pPr>
                      <w:r>
                        <w:rPr>
                          <w:rFonts w:cs="Times New Roman"/>
                        </w:rPr>
                        <w:t xml:space="preserve">سورة الطارق</w:t>
                      </w:r>
                    </w:p>
                  </w:tc>
                </w:tr>
              </w:tbl>
              <w:p/>
            </w:txbxContent>
          </v:textbox>
        </v:shape>
      </w:pic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1" type="#_x0000_t202" style="width:341.62pt;height:29.59pt;margin-top:14.18pt;margin-left:39.69pt;mso-position-horizontal-relative:page;mso-position-vertical-relative:page;position:absolute;z-index:2518343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0"/>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艾尔拉</w:t>
                      </w:r>
                    </w:p>
                  </w:tc>
                  <w:tc>
                    <w:tcPr>
                      <w:tcW w:w="2277" w:type="dxa"/>
                    </w:tcPr>
                    <w:p/>
                  </w:tc>
                  <w:tc>
                    <w:tcPr>
                      <w:tcW w:w="2277" w:type="dxa"/>
                      <w:vAlign w:val="center"/>
                    </w:tcPr>
                    <w:p>
                      <w:pPr>
                        <w:spacing w:before="96" w:after="0"/>
                        <w:ind w:left="0"/>
                        <w:jc w:val="center"/>
                      </w:pPr>
                      <w:r>
                        <w:rPr>
                          <w:rFonts w:cs="Times New Roman"/>
                        </w:rPr>
                        <w:t xml:space="preserve">سورة الأعلى</w:t>
                      </w:r>
                    </w:p>
                  </w:tc>
                </w:tr>
              </w:tbl>
              <w:p/>
            </w:txbxContent>
          </v:textbox>
        </v:shape>
      </w:pic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3" type="#_x0000_t202" style="width:341.62pt;height:29.59pt;margin-top:14.18pt;margin-left:39.69pt;mso-position-horizontal-relative:page;mso-position-vertical-relative:page;position:absolute;z-index:2518364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67"/>
                  <w:gridCol w:w="220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阿史叶</w:t>
                      </w:r>
                    </w:p>
                  </w:tc>
                  <w:tc>
                    <w:tcPr>
                      <w:tcW w:w="2277" w:type="dxa"/>
                    </w:tcPr>
                    <w:p/>
                  </w:tc>
                  <w:tc>
                    <w:tcPr>
                      <w:tcW w:w="2277" w:type="dxa"/>
                      <w:vAlign w:val="center"/>
                    </w:tcPr>
                    <w:p>
                      <w:pPr>
                        <w:spacing w:before="96" w:after="0"/>
                        <w:ind w:left="0"/>
                        <w:jc w:val="center"/>
                      </w:pPr>
                      <w:r>
                        <w:rPr>
                          <w:rFonts w:cs="Times New Roman"/>
                        </w:rPr>
                        <w:t xml:space="preserve">سورة الغاشية</w:t>
                      </w:r>
                    </w:p>
                  </w:tc>
                </w:tr>
              </w:tbl>
              <w:p/>
            </w:txbxContent>
          </v:textbox>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5" type="#_x0000_t202" style="width:341.62pt;height:29.59pt;margin-top:14.18pt;margin-left:39.69pt;mso-position-horizontal-relative:page;mso-position-vertical-relative:page;position:absolute;z-index:2518384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0"/>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斐智尔</w:t>
                      </w:r>
                    </w:p>
                  </w:tc>
                  <w:tc>
                    <w:tcPr>
                      <w:tcW w:w="2277" w:type="dxa"/>
                    </w:tcPr>
                    <w:p/>
                  </w:tc>
                  <w:tc>
                    <w:tcPr>
                      <w:tcW w:w="2277" w:type="dxa"/>
                      <w:vAlign w:val="center"/>
                    </w:tcPr>
                    <w:p>
                      <w:pPr>
                        <w:spacing w:before="96" w:after="0"/>
                        <w:ind w:left="0"/>
                        <w:jc w:val="center"/>
                      </w:pPr>
                      <w:r>
                        <w:rPr>
                          <w:rFonts w:cs="Times New Roman"/>
                        </w:rPr>
                        <w:t xml:space="preserve">سورة الفجر</w:t>
                      </w:r>
                    </w:p>
                  </w:tc>
                </w:tr>
              </w:tbl>
              <w:p/>
            </w:txbxContent>
          </v:textbox>
        </v:shape>
      </w:pic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7" type="#_x0000_t202" style="width:341.62pt;height:29.59pt;margin-top:14.18pt;margin-left:39.69pt;mso-position-horizontal-relative:page;mso-position-vertical-relative:page;position:absolute;z-index:2518405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2"/>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白赖德</w:t>
                      </w:r>
                    </w:p>
                  </w:tc>
                  <w:tc>
                    <w:tcPr>
                      <w:tcW w:w="2277" w:type="dxa"/>
                    </w:tcPr>
                    <w:p/>
                  </w:tc>
                  <w:tc>
                    <w:tcPr>
                      <w:tcW w:w="2277" w:type="dxa"/>
                      <w:vAlign w:val="center"/>
                    </w:tcPr>
                    <w:p>
                      <w:pPr>
                        <w:spacing w:before="96" w:after="0"/>
                        <w:ind w:left="0"/>
                        <w:jc w:val="center"/>
                      </w:pPr>
                      <w:r>
                        <w:rPr>
                          <w:rFonts w:cs="Times New Roman"/>
                        </w:rPr>
                        <w:t xml:space="preserve">سورة البلد</w:t>
                      </w:r>
                    </w:p>
                  </w:tc>
                </w:tr>
              </w:tbl>
              <w:p/>
            </w:txbxContent>
          </v:textbox>
        </v:shape>
      </w:pic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9" type="#_x0000_t202" style="width:341.62pt;height:29.59pt;margin-top:14.18pt;margin-left:39.69pt;mso-position-horizontal-relative:page;mso-position-vertical-relative:page;position:absolute;z-index:2518425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70"/>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晒姆斯</w:t>
                      </w:r>
                    </w:p>
                  </w:tc>
                  <w:tc>
                    <w:tcPr>
                      <w:tcW w:w="2277" w:type="dxa"/>
                    </w:tcPr>
                    <w:p/>
                  </w:tc>
                  <w:tc>
                    <w:tcPr>
                      <w:tcW w:w="2277" w:type="dxa"/>
                      <w:vAlign w:val="center"/>
                    </w:tcPr>
                    <w:p>
                      <w:pPr>
                        <w:spacing w:before="96" w:after="0"/>
                        <w:ind w:left="0"/>
                        <w:jc w:val="center"/>
                      </w:pPr>
                      <w:r>
                        <w:rPr>
                          <w:rFonts w:cs="Times New Roman"/>
                        </w:rPr>
                        <w:t xml:space="preserve">سورة الشمس</w:t>
                      </w:r>
                    </w:p>
                  </w:tc>
                </w:tr>
              </w:tbl>
              <w:p/>
            </w:txbxContent>
          </v:textbox>
        </v:shape>
      </w:pic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1" type="#_x0000_t202" style="width:341.62pt;height:29.59pt;margin-top:14.18pt;margin-left:39.69pt;mso-position-horizontal-relative:page;mso-position-vertical-relative:page;position:absolute;z-index:2518446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1"/>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赖以里</w:t>
                      </w:r>
                    </w:p>
                  </w:tc>
                  <w:tc>
                    <w:tcPr>
                      <w:tcW w:w="2277" w:type="dxa"/>
                    </w:tcPr>
                    <w:p/>
                  </w:tc>
                  <w:tc>
                    <w:tcPr>
                      <w:tcW w:w="2277" w:type="dxa"/>
                      <w:vAlign w:val="center"/>
                    </w:tcPr>
                    <w:p>
                      <w:pPr>
                        <w:spacing w:before="96" w:after="0"/>
                        <w:ind w:left="0"/>
                        <w:jc w:val="center"/>
                      </w:pPr>
                      <w:r>
                        <w:rPr>
                          <w:rFonts w:cs="Times New Roman"/>
                        </w:rPr>
                        <w:t xml:space="preserve">سورة الليل</w:t>
                      </w:r>
                    </w:p>
                  </w:tc>
                </w:tr>
              </w:tbl>
              <w:p/>
            </w:txbxContent>
          </v:textbox>
        </v:shape>
      </w:pic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3" type="#_x0000_t202" style="width:341.62pt;height:29.59pt;margin-top:14.18pt;margin-left:39.69pt;mso-position-horizontal-relative:page;mso-position-vertical-relative:page;position:absolute;z-index:2518466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5"/>
                  <w:gridCol w:w="2171"/>
                  <w:gridCol w:w="220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堵哈</w:t>
                      </w:r>
                    </w:p>
                  </w:tc>
                  <w:tc>
                    <w:tcPr>
                      <w:tcW w:w="2277" w:type="dxa"/>
                    </w:tcPr>
                    <w:p/>
                  </w:tc>
                  <w:tc>
                    <w:tcPr>
                      <w:tcW w:w="2277" w:type="dxa"/>
                      <w:vAlign w:val="center"/>
                    </w:tcPr>
                    <w:p>
                      <w:pPr>
                        <w:spacing w:before="96" w:after="0"/>
                        <w:ind w:left="0"/>
                        <w:jc w:val="center"/>
                      </w:pPr>
                      <w:r>
                        <w:rPr>
                          <w:rFonts w:cs="Times New Roman"/>
                        </w:rPr>
                        <w:t xml:space="preserve">سورة الضحى</w:t>
                      </w:r>
                    </w:p>
                  </w:tc>
                </w:tr>
              </w:tbl>
              <w:p/>
            </w:txbxContent>
          </v:textbox>
        </v:shape>
      </w:pic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5" type="#_x0000_t202" style="width:341.62pt;height:29.59pt;margin-top:14.18pt;margin-left:39.69pt;mso-position-horizontal-relative:page;mso-position-vertical-relative:page;position:absolute;z-index:2518487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0"/>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晒尔哈</w:t>
                      </w:r>
                    </w:p>
                  </w:tc>
                  <w:tc>
                    <w:tcPr>
                      <w:tcW w:w="2277" w:type="dxa"/>
                    </w:tcPr>
                    <w:p/>
                  </w:tc>
                  <w:tc>
                    <w:tcPr>
                      <w:tcW w:w="2277" w:type="dxa"/>
                      <w:vAlign w:val="center"/>
                    </w:tcPr>
                    <w:p>
                      <w:pPr>
                        <w:spacing w:before="96" w:after="0"/>
                        <w:ind w:left="0"/>
                        <w:jc w:val="center"/>
                      </w:pPr>
                      <w:r>
                        <w:rPr>
                          <w:rFonts w:cs="Times New Roman"/>
                        </w:rPr>
                        <w:t xml:space="preserve">سورة الشرح</w:t>
                      </w:r>
                    </w:p>
                  </w:tc>
                </w:tr>
              </w:tbl>
              <w:p/>
            </w:txbxContent>
          </v:textbox>
        </v:shape>
      </w:pic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3" type="#_x0000_t202" style="width:341.62pt;height:29.59pt;margin-top:14.18pt;margin-left:39.69pt;mso-position-horizontal-relative:page;mso-position-vertical-relative:page;position:absolute;z-index:2516725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0"/>
                  <w:gridCol w:w="2169"/>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安法勒</w:t>
                      </w:r>
                    </w:p>
                  </w:tc>
                  <w:tc>
                    <w:tcPr>
                      <w:tcW w:w="2277" w:type="dxa"/>
                    </w:tcPr>
                    <w:p/>
                  </w:tc>
                  <w:tc>
                    <w:tcPr>
                      <w:tcW w:w="2277" w:type="dxa"/>
                      <w:vAlign w:val="center"/>
                    </w:tcPr>
                    <w:p>
                      <w:pPr>
                        <w:spacing w:before="96" w:after="0"/>
                        <w:ind w:left="0"/>
                        <w:jc w:val="center"/>
                      </w:pPr>
                      <w:r>
                        <w:rPr>
                          <w:rFonts w:cs="Times New Roman"/>
                        </w:rPr>
                        <w:t xml:space="preserve">سورة الأنفال</w:t>
                      </w:r>
                    </w:p>
                  </w:tc>
                </w:tr>
              </w:tbl>
              <w:p/>
            </w:txbxContent>
          </v:textbox>
        </v:shape>
      </w:pic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7" type="#_x0000_t202" style="width:341.62pt;height:29.59pt;margin-top:14.18pt;margin-left:39.69pt;mso-position-horizontal-relative:page;mso-position-vertical-relative:page;position:absolute;z-index:2518507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7"/>
                  <w:gridCol w:w="2173"/>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梯尼</w:t>
                      </w:r>
                    </w:p>
                  </w:tc>
                  <w:tc>
                    <w:tcPr>
                      <w:tcW w:w="2277" w:type="dxa"/>
                    </w:tcPr>
                    <w:p/>
                  </w:tc>
                  <w:tc>
                    <w:tcPr>
                      <w:tcW w:w="2277" w:type="dxa"/>
                      <w:vAlign w:val="center"/>
                    </w:tcPr>
                    <w:p>
                      <w:pPr>
                        <w:spacing w:before="96" w:after="0"/>
                        <w:ind w:left="0"/>
                        <w:jc w:val="center"/>
                      </w:pPr>
                      <w:r>
                        <w:rPr>
                          <w:rFonts w:cs="Times New Roman"/>
                        </w:rPr>
                        <w:t xml:space="preserve">سورة التين</w:t>
                      </w:r>
                    </w:p>
                  </w:tc>
                </w:tr>
              </w:tbl>
              <w:p/>
            </w:txbxContent>
          </v:textbox>
        </v:shape>
      </w:pic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9" type="#_x0000_t202" style="width:341.62pt;height:29.59pt;margin-top:14.18pt;margin-left:39.69pt;mso-position-horizontal-relative:page;mso-position-vertical-relative:page;position:absolute;z-index:2518528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1"/>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阿赖格</w:t>
                      </w:r>
                    </w:p>
                  </w:tc>
                  <w:tc>
                    <w:tcPr>
                      <w:tcW w:w="2277" w:type="dxa"/>
                    </w:tcPr>
                    <w:p/>
                  </w:tc>
                  <w:tc>
                    <w:tcPr>
                      <w:tcW w:w="2277" w:type="dxa"/>
                      <w:vAlign w:val="center"/>
                    </w:tcPr>
                    <w:p>
                      <w:pPr>
                        <w:spacing w:before="96" w:after="0"/>
                        <w:ind w:left="0"/>
                        <w:jc w:val="center"/>
                      </w:pPr>
                      <w:r>
                        <w:rPr>
                          <w:rFonts w:cs="Times New Roman"/>
                        </w:rPr>
                        <w:t xml:space="preserve">سورة العلق</w:t>
                      </w:r>
                    </w:p>
                  </w:tc>
                </w:tr>
              </w:tbl>
              <w:p/>
            </w:txbxContent>
          </v:textbox>
        </v:shape>
      </w:pic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1" type="#_x0000_t202" style="width:341.62pt;height:29.59pt;margin-top:14.18pt;margin-left:39.69pt;mso-position-horizontal-relative:page;mso-position-vertical-relative:page;position:absolute;z-index:2518548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2"/>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盖德尔</w:t>
                      </w:r>
                    </w:p>
                  </w:tc>
                  <w:tc>
                    <w:tcPr>
                      <w:tcW w:w="2277" w:type="dxa"/>
                    </w:tcPr>
                    <w:p/>
                  </w:tc>
                  <w:tc>
                    <w:tcPr>
                      <w:tcW w:w="2277" w:type="dxa"/>
                      <w:vAlign w:val="center"/>
                    </w:tcPr>
                    <w:p>
                      <w:pPr>
                        <w:spacing w:before="96" w:after="0"/>
                        <w:ind w:left="0"/>
                        <w:jc w:val="center"/>
                      </w:pPr>
                      <w:r>
                        <w:rPr>
                          <w:rFonts w:cs="Times New Roman"/>
                        </w:rPr>
                        <w:t xml:space="preserve">سورة القدر</w:t>
                      </w:r>
                    </w:p>
                  </w:tc>
                </w:tr>
              </w:tbl>
              <w:p/>
            </w:txbxContent>
          </v:textbox>
        </v:shape>
      </w:pic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3" type="#_x0000_t202" style="width:341.62pt;height:29.59pt;margin-top:14.18pt;margin-left:39.69pt;mso-position-horizontal-relative:page;mso-position-vertical-relative:page;position:absolute;z-index:2518568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69"/>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佰以奈</w:t>
                      </w:r>
                    </w:p>
                  </w:tc>
                  <w:tc>
                    <w:tcPr>
                      <w:tcW w:w="2277" w:type="dxa"/>
                    </w:tcPr>
                    <w:p/>
                  </w:tc>
                  <w:tc>
                    <w:tcPr>
                      <w:tcW w:w="2277" w:type="dxa"/>
                      <w:vAlign w:val="center"/>
                    </w:tcPr>
                    <w:p>
                      <w:pPr>
                        <w:spacing w:before="96" w:after="0"/>
                        <w:ind w:left="0"/>
                        <w:jc w:val="center"/>
                      </w:pPr>
                      <w:r>
                        <w:rPr>
                          <w:rFonts w:cs="Times New Roman"/>
                        </w:rPr>
                        <w:t xml:space="preserve">سورة البينة</w:t>
                      </w:r>
                    </w:p>
                  </w:tc>
                </w:tr>
              </w:tbl>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5" type="#_x0000_t202" style="width:341.62pt;height:29.59pt;margin-top:14.18pt;margin-left:39.69pt;mso-position-horizontal-relative:page;mso-position-vertical-relative:page;position:absolute;z-index:2518589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5"/>
                  <w:gridCol w:w="2165"/>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宰利宰莱</w:t>
                      </w:r>
                    </w:p>
                  </w:tc>
                  <w:tc>
                    <w:tcPr>
                      <w:tcW w:w="2277" w:type="dxa"/>
                    </w:tcPr>
                    <w:p/>
                  </w:tc>
                  <w:tc>
                    <w:tcPr>
                      <w:tcW w:w="2277" w:type="dxa"/>
                      <w:vAlign w:val="center"/>
                    </w:tcPr>
                    <w:p>
                      <w:pPr>
                        <w:spacing w:before="96" w:after="0"/>
                        <w:ind w:left="0"/>
                        <w:jc w:val="center"/>
                      </w:pPr>
                      <w:r>
                        <w:rPr>
                          <w:rFonts w:cs="Times New Roman"/>
                        </w:rPr>
                        <w:t xml:space="preserve">سورة الزلزلة</w:t>
                      </w:r>
                    </w:p>
                  </w:tc>
                </w:tr>
              </w:tbl>
              <w:p/>
            </w:txbxContent>
          </v:textbox>
        </v:shape>
      </w:pic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7" type="#_x0000_t202" style="width:341.62pt;height:29.59pt;margin-top:14.18pt;margin-left:39.69pt;mso-position-horizontal-relative:page;mso-position-vertical-relative:page;position:absolute;z-index:2518609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3"/>
                  <w:gridCol w:w="22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阿底雅特</w:t>
                      </w:r>
                    </w:p>
                  </w:tc>
                  <w:tc>
                    <w:tcPr>
                      <w:tcW w:w="2277" w:type="dxa"/>
                    </w:tcPr>
                    <w:p/>
                  </w:tc>
                  <w:tc>
                    <w:tcPr>
                      <w:tcW w:w="2277" w:type="dxa"/>
                      <w:vAlign w:val="center"/>
                    </w:tcPr>
                    <w:p>
                      <w:pPr>
                        <w:spacing w:before="96" w:after="0"/>
                        <w:ind w:left="0"/>
                        <w:jc w:val="center"/>
                      </w:pPr>
                      <w:r>
                        <w:rPr>
                          <w:rFonts w:cs="Times New Roman"/>
                        </w:rPr>
                        <w:t xml:space="preserve">سورة العاديات</w:t>
                      </w:r>
                    </w:p>
                  </w:tc>
                </w:tr>
              </w:tbl>
              <w:p/>
            </w:txbxContent>
          </v:textbox>
        </v:shape>
      </w:pic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9" type="#_x0000_t202" style="width:341.62pt;height:29.59pt;margin-top:14.18pt;margin-left:39.69pt;mso-position-horizontal-relative:page;mso-position-vertical-relative:page;position:absolute;z-index:2518630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69"/>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戛里尔</w:t>
                      </w:r>
                    </w:p>
                  </w:tc>
                  <w:tc>
                    <w:tcPr>
                      <w:tcW w:w="2277" w:type="dxa"/>
                    </w:tcPr>
                    <w:p/>
                  </w:tc>
                  <w:tc>
                    <w:tcPr>
                      <w:tcW w:w="2277" w:type="dxa"/>
                      <w:vAlign w:val="center"/>
                    </w:tcPr>
                    <w:p>
                      <w:pPr>
                        <w:spacing w:before="96" w:after="0"/>
                        <w:ind w:left="0"/>
                        <w:jc w:val="center"/>
                      </w:pPr>
                      <w:r>
                        <w:rPr>
                          <w:rFonts w:cs="Times New Roman"/>
                        </w:rPr>
                        <w:t xml:space="preserve">سورة القارعة</w:t>
                      </w:r>
                    </w:p>
                  </w:tc>
                </w:tr>
              </w:tbl>
              <w:p/>
            </w:txbxContent>
          </v:textbox>
        </v:shape>
      </w:pic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1" type="#_x0000_t202" style="width:341.62pt;height:29.59pt;margin-top:14.18pt;margin-left:39.69pt;mso-position-horizontal-relative:page;mso-position-vertical-relative:page;position:absolute;z-index:2518650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3"/>
                  <w:gridCol w:w="220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太卡素尔</w:t>
                      </w:r>
                    </w:p>
                  </w:tc>
                  <w:tc>
                    <w:tcPr>
                      <w:tcW w:w="2277" w:type="dxa"/>
                    </w:tcPr>
                    <w:p/>
                  </w:tc>
                  <w:tc>
                    <w:tcPr>
                      <w:tcW w:w="2277" w:type="dxa"/>
                      <w:vAlign w:val="center"/>
                    </w:tcPr>
                    <w:p>
                      <w:pPr>
                        <w:spacing w:before="96" w:after="0"/>
                        <w:ind w:left="0"/>
                        <w:jc w:val="center"/>
                      </w:pPr>
                      <w:r>
                        <w:rPr>
                          <w:rFonts w:cs="Times New Roman"/>
                        </w:rPr>
                        <w:t xml:space="preserve">سورة التكاثر</w:t>
                      </w:r>
                    </w:p>
                  </w:tc>
                </w:tr>
              </w:tbl>
              <w:p/>
            </w:txbxContent>
          </v:textbox>
        </v:shape>
      </w:pic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3" type="#_x0000_t202" style="width:341.62pt;height:29.59pt;margin-top:14.18pt;margin-left:39.69pt;mso-position-horizontal-relative:page;mso-position-vertical-relative:page;position:absolute;z-index:2518671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69"/>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阿斯尔</w:t>
                      </w:r>
                    </w:p>
                  </w:tc>
                  <w:tc>
                    <w:tcPr>
                      <w:tcW w:w="2277" w:type="dxa"/>
                    </w:tcPr>
                    <w:p/>
                  </w:tc>
                  <w:tc>
                    <w:tcPr>
                      <w:tcW w:w="2277" w:type="dxa"/>
                      <w:vAlign w:val="center"/>
                    </w:tcPr>
                    <w:p>
                      <w:pPr>
                        <w:spacing w:before="96" w:after="0"/>
                        <w:ind w:left="0"/>
                        <w:jc w:val="center"/>
                      </w:pPr>
                      <w:r>
                        <w:rPr>
                          <w:rFonts w:cs="Times New Roman"/>
                        </w:rPr>
                        <w:t xml:space="preserve">سورة العصر</w:t>
                      </w:r>
                    </w:p>
                  </w:tc>
                </w:tr>
              </w:tbl>
              <w:p/>
            </w:txbxContent>
          </v:textbox>
        </v:shape>
      </w:pic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5" type="#_x0000_t202" style="width:341.62pt;height:29.59pt;margin-top:14.18pt;margin-left:39.69pt;mso-position-horizontal-relative:page;mso-position-vertical-relative:page;position:absolute;z-index:2518691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2"/>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胡买宰</w:t>
                      </w:r>
                    </w:p>
                  </w:tc>
                  <w:tc>
                    <w:tcPr>
                      <w:tcW w:w="2277" w:type="dxa"/>
                    </w:tcPr>
                    <w:p/>
                  </w:tc>
                  <w:tc>
                    <w:tcPr>
                      <w:tcW w:w="2277" w:type="dxa"/>
                      <w:vAlign w:val="center"/>
                    </w:tcPr>
                    <w:p>
                      <w:pPr>
                        <w:spacing w:before="96" w:after="0"/>
                        <w:ind w:left="0"/>
                        <w:jc w:val="center"/>
                      </w:pPr>
                      <w:r>
                        <w:rPr>
                          <w:rFonts w:cs="Times New Roman"/>
                        </w:rPr>
                        <w:t xml:space="preserve">سورة الهمزة</w:t>
                      </w:r>
                    </w:p>
                  </w:tc>
                </w:tr>
              </w:tbl>
              <w:p/>
            </w:txbxContent>
          </v:textbox>
        </v:shape>
      </w:pic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5" type="#_x0000_t202" style="width:341.62pt;height:29.59pt;margin-top:14.18pt;margin-left:39.69pt;mso-position-horizontal-relative:page;mso-position-vertical-relative:page;position:absolute;z-index:2516746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6"/>
                  <w:gridCol w:w="2172"/>
                  <w:gridCol w:w="22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讨白</w:t>
                      </w:r>
                    </w:p>
                  </w:tc>
                  <w:tc>
                    <w:tcPr>
                      <w:tcW w:w="2277" w:type="dxa"/>
                    </w:tcPr>
                    <w:p/>
                  </w:tc>
                  <w:tc>
                    <w:tcPr>
                      <w:tcW w:w="2277" w:type="dxa"/>
                      <w:vAlign w:val="center"/>
                    </w:tcPr>
                    <w:p>
                      <w:pPr>
                        <w:spacing w:before="96" w:after="0"/>
                        <w:ind w:left="0"/>
                        <w:jc w:val="center"/>
                      </w:pPr>
                      <w:r>
                        <w:rPr>
                          <w:rFonts w:cs="Times New Roman"/>
                        </w:rPr>
                        <w:t xml:space="preserve">سورة التوبة</w:t>
                      </w:r>
                    </w:p>
                  </w:tc>
                </w:tr>
              </w:tbl>
              <w:p/>
            </w:txbxContent>
          </v:textbox>
        </v:shape>
      </w:pic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7" type="#_x0000_t202" style="width:341.62pt;height:29.59pt;margin-top:14.18pt;margin-left:39.69pt;mso-position-horizontal-relative:page;mso-position-vertical-relative:page;position:absolute;z-index:2518712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7"/>
                  <w:gridCol w:w="2173"/>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斐里</w:t>
                      </w:r>
                    </w:p>
                  </w:tc>
                  <w:tc>
                    <w:tcPr>
                      <w:tcW w:w="2277" w:type="dxa"/>
                    </w:tcPr>
                    <w:p/>
                  </w:tc>
                  <w:tc>
                    <w:tcPr>
                      <w:tcW w:w="2277" w:type="dxa"/>
                      <w:vAlign w:val="center"/>
                    </w:tcPr>
                    <w:p>
                      <w:pPr>
                        <w:spacing w:before="96" w:after="0"/>
                        <w:ind w:left="0"/>
                        <w:jc w:val="center"/>
                      </w:pPr>
                      <w:r>
                        <w:rPr>
                          <w:rFonts w:cs="Times New Roman"/>
                        </w:rPr>
                        <w:t xml:space="preserve">سورة الفيل</w:t>
                      </w:r>
                    </w:p>
                  </w:tc>
                </w:tr>
              </w:tbl>
              <w:p/>
            </w:txbxContent>
          </v:textbox>
        </v:shape>
      </w:pic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9" type="#_x0000_t202" style="width:341.62pt;height:29.59pt;margin-top:14.18pt;margin-left:39.69pt;mso-position-horizontal-relative:page;mso-position-vertical-relative:page;position:absolute;z-index:2518732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1"/>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古莱什</w:t>
                      </w:r>
                    </w:p>
                  </w:tc>
                  <w:tc>
                    <w:tcPr>
                      <w:tcW w:w="2277" w:type="dxa"/>
                    </w:tcPr>
                    <w:p/>
                  </w:tc>
                  <w:tc>
                    <w:tcPr>
                      <w:tcW w:w="2277" w:type="dxa"/>
                      <w:vAlign w:val="center"/>
                    </w:tcPr>
                    <w:p>
                      <w:pPr>
                        <w:spacing w:before="96" w:after="0"/>
                        <w:ind w:left="0"/>
                        <w:jc w:val="center"/>
                      </w:pPr>
                      <w:r>
                        <w:rPr>
                          <w:rFonts w:cs="Times New Roman"/>
                        </w:rPr>
                        <w:t xml:space="preserve">سورة قريش</w:t>
                      </w:r>
                    </w:p>
                  </w:tc>
                </w:tr>
              </w:tbl>
              <w:p/>
            </w:txbxContent>
          </v:textbox>
        </v:shape>
      </w:pic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1" type="#_x0000_t202" style="width:341.62pt;height:29.59pt;margin-top:14.18pt;margin-left:39.69pt;mso-position-horizontal-relative:page;mso-position-vertical-relative:page;position:absolute;z-index:2518753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69"/>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马欧尼</w:t>
                      </w:r>
                    </w:p>
                  </w:tc>
                  <w:tc>
                    <w:tcPr>
                      <w:tcW w:w="2277" w:type="dxa"/>
                    </w:tcPr>
                    <w:p/>
                  </w:tc>
                  <w:tc>
                    <w:tcPr>
                      <w:tcW w:w="2277" w:type="dxa"/>
                      <w:vAlign w:val="center"/>
                    </w:tcPr>
                    <w:p>
                      <w:pPr>
                        <w:spacing w:before="96" w:after="0"/>
                        <w:ind w:left="0"/>
                        <w:jc w:val="center"/>
                      </w:pPr>
                      <w:r>
                        <w:rPr>
                          <w:rFonts w:cs="Times New Roman"/>
                        </w:rPr>
                        <w:t xml:space="preserve">سورة الماعون</w:t>
                      </w:r>
                    </w:p>
                  </w:tc>
                </w:tr>
              </w:tbl>
              <w:p/>
            </w:txbxContent>
          </v:textbox>
        </v:shape>
      </w:pic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3" type="#_x0000_t202" style="width:341.62pt;height:29.59pt;margin-top:14.18pt;margin-left:39.69pt;mso-position-horizontal-relative:page;mso-position-vertical-relative:page;position:absolute;z-index:2518773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0"/>
                  <w:gridCol w:w="2169"/>
                  <w:gridCol w:w="220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考赛尔</w:t>
                      </w:r>
                    </w:p>
                  </w:tc>
                  <w:tc>
                    <w:tcPr>
                      <w:tcW w:w="2277" w:type="dxa"/>
                    </w:tcPr>
                    <w:p/>
                  </w:tc>
                  <w:tc>
                    <w:tcPr>
                      <w:tcW w:w="2277" w:type="dxa"/>
                      <w:vAlign w:val="center"/>
                    </w:tcPr>
                    <w:p>
                      <w:pPr>
                        <w:spacing w:before="96" w:after="0"/>
                        <w:ind w:left="0"/>
                        <w:jc w:val="center"/>
                      </w:pPr>
                      <w:r>
                        <w:rPr>
                          <w:rFonts w:cs="Times New Roman"/>
                        </w:rPr>
                        <w:t xml:space="preserve">سورة الكوثر</w:t>
                      </w:r>
                    </w:p>
                  </w:tc>
                </w:tr>
              </w:tbl>
              <w:p/>
            </w:txbxContent>
          </v:textbox>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5" type="#_x0000_t202" style="width:341.62pt;height:29.59pt;margin-top:14.18pt;margin-left:39.69pt;mso-position-horizontal-relative:page;mso-position-vertical-relative:page;position:absolute;z-index:2518794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7"/>
                  <w:gridCol w:w="2165"/>
                  <w:gridCol w:w="220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卡斐伦</w:t>
                      </w:r>
                    </w:p>
                  </w:tc>
                  <w:tc>
                    <w:tcPr>
                      <w:tcW w:w="2277" w:type="dxa"/>
                    </w:tcPr>
                    <w:p/>
                  </w:tc>
                  <w:tc>
                    <w:tcPr>
                      <w:tcW w:w="2277" w:type="dxa"/>
                      <w:vAlign w:val="center"/>
                    </w:tcPr>
                    <w:p>
                      <w:pPr>
                        <w:spacing w:before="96" w:after="0"/>
                        <w:ind w:left="0"/>
                        <w:jc w:val="center"/>
                      </w:pPr>
                      <w:r>
                        <w:rPr>
                          <w:rFonts w:cs="Times New Roman"/>
                        </w:rPr>
                        <w:t xml:space="preserve">سورة الكافرون</w:t>
                      </w:r>
                    </w:p>
                  </w:tc>
                </w:tr>
              </w:tbl>
              <w:p/>
            </w:txbxContent>
          </v:textbox>
        </v:shape>
      </w:pic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7" type="#_x0000_t202" style="width:341.62pt;height:29.59pt;margin-top:14.18pt;margin-left:39.69pt;mso-position-horizontal-relative:page;mso-position-vertical-relative:page;position:absolute;z-index:2518814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69"/>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奈斯尔</w:t>
                      </w:r>
                    </w:p>
                  </w:tc>
                  <w:tc>
                    <w:tcPr>
                      <w:tcW w:w="2277" w:type="dxa"/>
                    </w:tcPr>
                    <w:p/>
                  </w:tc>
                  <w:tc>
                    <w:tcPr>
                      <w:tcW w:w="2277" w:type="dxa"/>
                      <w:vAlign w:val="center"/>
                    </w:tcPr>
                    <w:p>
                      <w:pPr>
                        <w:spacing w:before="96" w:after="0"/>
                        <w:ind w:left="0"/>
                        <w:jc w:val="center"/>
                      </w:pPr>
                      <w:r>
                        <w:rPr>
                          <w:rFonts w:cs="Times New Roman"/>
                        </w:rPr>
                        <w:t xml:space="preserve">سورة النصر</w:t>
                      </w:r>
                    </w:p>
                  </w:tc>
                </w:tr>
              </w:tbl>
              <w:p/>
            </w:txbxContent>
          </v:textbox>
        </v:shape>
      </w:pic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9" type="#_x0000_t202" style="width:341.62pt;height:29.59pt;margin-top:14.18pt;margin-left:39.69pt;mso-position-horizontal-relative:page;mso-position-vertical-relative:page;position:absolute;z-index:2518835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2"/>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麦瑟迪</w:t>
                      </w:r>
                    </w:p>
                  </w:tc>
                  <w:tc>
                    <w:tcPr>
                      <w:tcW w:w="2277" w:type="dxa"/>
                    </w:tcPr>
                    <w:p/>
                  </w:tc>
                  <w:tc>
                    <w:tcPr>
                      <w:tcW w:w="2277" w:type="dxa"/>
                      <w:vAlign w:val="center"/>
                    </w:tcPr>
                    <w:p>
                      <w:pPr>
                        <w:spacing w:before="96" w:after="0"/>
                        <w:ind w:left="0"/>
                        <w:jc w:val="center"/>
                      </w:pPr>
                      <w:r>
                        <w:rPr>
                          <w:rFonts w:cs="Times New Roman"/>
                        </w:rPr>
                        <w:t xml:space="preserve">سورة المسد</w:t>
                      </w:r>
                    </w:p>
                  </w:tc>
                </w:tr>
              </w:tbl>
              <w:p/>
            </w:txbxContent>
          </v:textbox>
        </v:shape>
      </w:pic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1" type="#_x0000_t202" style="width:341.62pt;height:29.59pt;margin-top:14.18pt;margin-left:39.69pt;mso-position-horizontal-relative:page;mso-position-vertical-relative:page;position:absolute;z-index:2518855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64"/>
                  <w:gridCol w:w="22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以赫拉斯</w:t>
                      </w:r>
                    </w:p>
                  </w:tc>
                  <w:tc>
                    <w:tcPr>
                      <w:tcW w:w="2277" w:type="dxa"/>
                    </w:tcPr>
                    <w:p/>
                  </w:tc>
                  <w:tc>
                    <w:tcPr>
                      <w:tcW w:w="2277" w:type="dxa"/>
                      <w:vAlign w:val="center"/>
                    </w:tcPr>
                    <w:p>
                      <w:pPr>
                        <w:spacing w:before="96" w:after="0"/>
                        <w:ind w:left="0"/>
                        <w:jc w:val="center"/>
                      </w:pPr>
                      <w:r>
                        <w:rPr>
                          <w:rFonts w:cs="Times New Roman"/>
                        </w:rPr>
                        <w:t xml:space="preserve">سورة الإخلاص</w:t>
                      </w:r>
                    </w:p>
                  </w:tc>
                </w:tr>
              </w:tbl>
              <w:p/>
            </w:txbxContent>
          </v:textbox>
        </v:shape>
      </w:pic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3" type="#_x0000_t202" style="width:341.62pt;height:29.59pt;margin-top:14.18pt;margin-left:39.69pt;mso-position-horizontal-relative:page;mso-position-vertical-relative:page;position:absolute;z-index:2518876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0"/>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法赖格</w:t>
                      </w:r>
                    </w:p>
                  </w:tc>
                  <w:tc>
                    <w:tcPr>
                      <w:tcW w:w="2277" w:type="dxa"/>
                    </w:tcPr>
                    <w:p/>
                  </w:tc>
                  <w:tc>
                    <w:tcPr>
                      <w:tcW w:w="2277" w:type="dxa"/>
                      <w:vAlign w:val="center"/>
                    </w:tcPr>
                    <w:p>
                      <w:pPr>
                        <w:spacing w:before="96" w:after="0"/>
                        <w:ind w:left="0"/>
                        <w:jc w:val="center"/>
                      </w:pPr>
                      <w:r>
                        <w:rPr>
                          <w:rFonts w:cs="Times New Roman"/>
                        </w:rPr>
                        <w:t xml:space="preserve">سورة الفلق</w:t>
                      </w:r>
                    </w:p>
                  </w:tc>
                </w:tr>
              </w:tbl>
              <w:p/>
            </w:txbxContent>
          </v:textbox>
        </v:shape>
      </w:pic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5" type="#_x0000_t202" style="width:341.62pt;height:29.59pt;margin-top:14.18pt;margin-left:39.69pt;mso-position-horizontal-relative:page;mso-position-vertical-relative:page;position:absolute;z-index:2518896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8"/>
                  <w:gridCol w:w="2174"/>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拿斯</w:t>
                      </w:r>
                    </w:p>
                  </w:tc>
                  <w:tc>
                    <w:tcPr>
                      <w:tcW w:w="2277" w:type="dxa"/>
                    </w:tcPr>
                    <w:p/>
                  </w:tc>
                  <w:tc>
                    <w:tcPr>
                      <w:tcW w:w="2277" w:type="dxa"/>
                      <w:vAlign w:val="center"/>
                    </w:tcPr>
                    <w:p>
                      <w:pPr>
                        <w:spacing w:before="96" w:after="0"/>
                        <w:ind w:left="0"/>
                        <w:jc w:val="center"/>
                      </w:pPr>
                      <w:r>
                        <w:rPr>
                          <w:rFonts w:cs="Times New Roman"/>
                        </w:rPr>
                        <w:t xml:space="preserve">سورة الناس</w:t>
                      </w:r>
                    </w:p>
                  </w:tc>
                </w:tr>
              </w:tbl>
              <w:p/>
            </w:txbxContent>
          </v:textbox>
        </v:shape>
      </w:pic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7" type="#_x0000_t202" style="width:341.62pt;height:29.59pt;margin-top:14.18pt;margin-left:39.69pt;mso-position-horizontal-relative:page;mso-position-vertical-relative:page;position:absolute;z-index:2516766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1"/>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优努斯</w:t>
                      </w:r>
                    </w:p>
                  </w:tc>
                  <w:tc>
                    <w:tcPr>
                      <w:tcW w:w="2277" w:type="dxa"/>
                    </w:tcPr>
                    <w:p/>
                  </w:tc>
                  <w:tc>
                    <w:tcPr>
                      <w:tcW w:w="2277" w:type="dxa"/>
                      <w:vAlign w:val="center"/>
                    </w:tcPr>
                    <w:p>
                      <w:pPr>
                        <w:spacing w:before="96" w:after="0"/>
                        <w:ind w:left="0"/>
                        <w:jc w:val="center"/>
                      </w:pPr>
                      <w:r>
                        <w:rPr>
                          <w:rFonts w:cs="Times New Roman"/>
                        </w:rPr>
                        <w:t xml:space="preserve">سورة يونس</w:t>
                      </w:r>
                    </w:p>
                  </w:tc>
                </w:tr>
              </w:tbl>
              <w:p/>
            </w:txbxContent>
          </v:textbox>
        </v:shape>
      </w:pic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9" type="#_x0000_t202" style="width:341.62pt;height:29.59pt;margin-top:14.18pt;margin-left:39.69pt;mso-position-horizontal-relative:page;mso-position-vertical-relative:page;position:absolute;z-index:2516787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75"/>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呼德</w:t>
                      </w:r>
                    </w:p>
                  </w:tc>
                  <w:tc>
                    <w:tcPr>
                      <w:tcW w:w="2277" w:type="dxa"/>
                    </w:tcPr>
                    <w:p/>
                  </w:tc>
                  <w:tc>
                    <w:tcPr>
                      <w:tcW w:w="2277" w:type="dxa"/>
                      <w:vAlign w:val="center"/>
                    </w:tcPr>
                    <w:p>
                      <w:pPr>
                        <w:spacing w:before="96" w:after="0"/>
                        <w:ind w:left="0"/>
                        <w:jc w:val="center"/>
                      </w:pPr>
                      <w:r>
                        <w:rPr>
                          <w:rFonts w:cs="Times New Roman"/>
                        </w:rPr>
                        <w:t xml:space="preserve">سورة هود</w:t>
                      </w:r>
                    </w:p>
                  </w:tc>
                </w:tr>
              </w:tbl>
              <w:p/>
            </w:txbxContent>
          </v:textbox>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1" type="#_x0000_t202" style="width:341.62pt;height:29.59pt;margin-top:14.18pt;margin-left:39.69pt;mso-position-horizontal-relative:page;mso-position-vertical-relative:page;position:absolute;z-index:2516807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70"/>
                  <w:gridCol w:w="220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优素福</w:t>
                      </w:r>
                    </w:p>
                  </w:tc>
                  <w:tc>
                    <w:tcPr>
                      <w:tcW w:w="2277" w:type="dxa"/>
                    </w:tcPr>
                    <w:p/>
                  </w:tc>
                  <w:tc>
                    <w:tcPr>
                      <w:tcW w:w="2277" w:type="dxa"/>
                      <w:vAlign w:val="center"/>
                    </w:tcPr>
                    <w:p>
                      <w:pPr>
                        <w:spacing w:before="96" w:after="0"/>
                        <w:ind w:left="0"/>
                        <w:jc w:val="center"/>
                      </w:pPr>
                      <w:r>
                        <w:rPr>
                          <w:rFonts w:cs="Times New Roman"/>
                        </w:rPr>
                        <w:t xml:space="preserve">سورة يوسف</w:t>
                      </w:r>
                    </w:p>
                  </w:tc>
                </w:tr>
              </w:tbl>
              <w:p/>
            </w:txbxContent>
          </v:textbox>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3" type="#_x0000_t202" style="width:341.62pt;height:29.59pt;margin-top:14.18pt;margin-left:39.69pt;mso-position-horizontal-relative:page;mso-position-vertical-relative:page;position:absolute;z-index:2516828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2"/>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赖尔得</w:t>
                      </w:r>
                    </w:p>
                  </w:tc>
                  <w:tc>
                    <w:tcPr>
                      <w:tcW w:w="2277" w:type="dxa"/>
                    </w:tcPr>
                    <w:p/>
                  </w:tc>
                  <w:tc>
                    <w:tcPr>
                      <w:tcW w:w="2277" w:type="dxa"/>
                      <w:vAlign w:val="center"/>
                    </w:tcPr>
                    <w:p>
                      <w:pPr>
                        <w:spacing w:before="96" w:after="0"/>
                        <w:ind w:left="0"/>
                        <w:jc w:val="center"/>
                      </w:pPr>
                      <w:r>
                        <w:rPr>
                          <w:rFonts w:cs="Times New Roman"/>
                        </w:rPr>
                        <w:t xml:space="preserve">سورة الرعد</w:t>
                      </w:r>
                    </w:p>
                  </w:tc>
                </w:tr>
              </w:tbl>
              <w:p/>
            </w:txbxContent>
          </v:textbox>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5" type="#_x0000_t202" style="width:341.62pt;height:29.59pt;margin-top:14.18pt;margin-left:39.69pt;mso-position-horizontal-relative:page;mso-position-vertical-relative:page;position:absolute;z-index:2516848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6"/>
                  <w:gridCol w:w="2166"/>
                  <w:gridCol w:w="219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易卜拉欣</w:t>
                      </w:r>
                    </w:p>
                  </w:tc>
                  <w:tc>
                    <w:tcPr>
                      <w:tcW w:w="2277" w:type="dxa"/>
                    </w:tcPr>
                    <w:p/>
                  </w:tc>
                  <w:tc>
                    <w:tcPr>
                      <w:tcW w:w="2277" w:type="dxa"/>
                      <w:vAlign w:val="center"/>
                    </w:tcPr>
                    <w:p>
                      <w:pPr>
                        <w:spacing w:before="96" w:after="0"/>
                        <w:ind w:left="0"/>
                        <w:jc w:val="center"/>
                      </w:pPr>
                      <w:r>
                        <w:rPr>
                          <w:rFonts w:cs="Times New Roman"/>
                        </w:rPr>
                        <w:t xml:space="preserve">سورة ابراهيم</w:t>
                      </w:r>
                    </w:p>
                  </w:tc>
                </w:tr>
              </w:tbl>
              <w:p/>
            </w:txbxContent>
          </v:textbox>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7" type="#_x0000_t202" style="width:341.62pt;height:29.59pt;margin-top:14.18pt;margin-left:39.69pt;mso-position-horizontal-relative:page;mso-position-vertical-relative:page;position:absolute;z-index:2516869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1"/>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希只尔</w:t>
                      </w:r>
                    </w:p>
                  </w:tc>
                  <w:tc>
                    <w:tcPr>
                      <w:tcW w:w="2277" w:type="dxa"/>
                    </w:tcPr>
                    <w:p/>
                  </w:tc>
                  <w:tc>
                    <w:tcPr>
                      <w:tcW w:w="2277" w:type="dxa"/>
                      <w:vAlign w:val="center"/>
                    </w:tcPr>
                    <w:p>
                      <w:pPr>
                        <w:spacing w:before="96" w:after="0"/>
                        <w:ind w:left="0"/>
                        <w:jc w:val="center"/>
                      </w:pPr>
                      <w:r>
                        <w:rPr>
                          <w:rFonts w:cs="Times New Roman"/>
                        </w:rPr>
                        <w:t xml:space="preserve">سورة الحجر</w:t>
                      </w:r>
                    </w:p>
                  </w:tc>
                </w:tr>
              </w:tbl>
              <w:p/>
            </w:txbxContent>
          </v:textbox>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9" type="#_x0000_t202" style="width:341.62pt;height:29.59pt;margin-top:14.18pt;margin-left:39.69pt;mso-position-horizontal-relative:page;mso-position-vertical-relative:page;position:absolute;z-index:2516889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1"/>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奈哈勒</w:t>
                      </w:r>
                    </w:p>
                  </w:tc>
                  <w:tc>
                    <w:tcPr>
                      <w:tcW w:w="2277" w:type="dxa"/>
                    </w:tcPr>
                    <w:p/>
                  </w:tc>
                  <w:tc>
                    <w:tcPr>
                      <w:tcW w:w="2277" w:type="dxa"/>
                      <w:vAlign w:val="center"/>
                    </w:tcPr>
                    <w:p>
                      <w:pPr>
                        <w:spacing w:before="96" w:after="0"/>
                        <w:ind w:left="0"/>
                        <w:jc w:val="center"/>
                      </w:pPr>
                      <w:r>
                        <w:rPr>
                          <w:rFonts w:cs="Times New Roman"/>
                        </w:rPr>
                        <w:t xml:space="preserve">سورة النحل</w:t>
                      </w:r>
                    </w:p>
                  </w:tc>
                </w:tr>
              </w:tbl>
              <w:p/>
            </w:txbxContent>
          </v:textbox>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1" type="#_x0000_t202" style="width:341.62pt;height:29.59pt;margin-top:14.18pt;margin-left:39.69pt;mso-position-horizontal-relative:page;mso-position-vertical-relative:page;position:absolute;z-index:2516910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69"/>
                  <w:gridCol w:w="220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伊斯拉</w:t>
                      </w:r>
                    </w:p>
                  </w:tc>
                  <w:tc>
                    <w:tcPr>
                      <w:tcW w:w="2277" w:type="dxa"/>
                    </w:tcPr>
                    <w:p/>
                  </w:tc>
                  <w:tc>
                    <w:tcPr>
                      <w:tcW w:w="2277" w:type="dxa"/>
                      <w:vAlign w:val="center"/>
                    </w:tcPr>
                    <w:p>
                      <w:pPr>
                        <w:spacing w:before="96" w:after="0"/>
                        <w:ind w:left="0"/>
                        <w:jc w:val="center"/>
                      </w:pPr>
                      <w:r>
                        <w:rPr>
                          <w:rFonts w:cs="Times New Roman"/>
                        </w:rPr>
                        <w:t xml:space="preserve">سورة الإسراء</w:t>
                      </w:r>
                    </w:p>
                  </w:tc>
                </w:tr>
              </w:tbl>
              <w:p/>
            </w:txbxContent>
          </v:textbox>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3" type="#_x0000_t202" style="width:341.62pt;height:29.59pt;margin-top:14.18pt;margin-left:39.69pt;mso-position-horizontal-relative:page;mso-position-vertical-relative:page;position:absolute;z-index:2516930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2"/>
                  <w:gridCol w:w="2171"/>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凯海府</w:t>
                      </w:r>
                    </w:p>
                  </w:tc>
                  <w:tc>
                    <w:tcPr>
                      <w:tcW w:w="2277" w:type="dxa"/>
                    </w:tcPr>
                    <w:p/>
                  </w:tc>
                  <w:tc>
                    <w:tcPr>
                      <w:tcW w:w="2277" w:type="dxa"/>
                      <w:vAlign w:val="center"/>
                    </w:tcPr>
                    <w:p>
                      <w:pPr>
                        <w:spacing w:before="96" w:after="0"/>
                        <w:ind w:left="0"/>
                        <w:jc w:val="center"/>
                      </w:pPr>
                      <w:r>
                        <w:rPr>
                          <w:rFonts w:cs="Times New Roman"/>
                        </w:rPr>
                        <w:t xml:space="preserve">سورة الكهف</w:t>
                      </w:r>
                    </w:p>
                  </w:tc>
                </w:tr>
              </w:tbl>
              <w:p/>
            </w:txbxContent>
          </v:textbox>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5" type="#_x0000_t202" style="width:341.62pt;height:29.59pt;margin-top:14.18pt;margin-left:39.69pt;mso-position-horizontal-relative:page;mso-position-vertical-relative:page;position:absolute;z-index:2516951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4"/>
                  <w:gridCol w:w="2173"/>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麦尔彦</w:t>
                      </w:r>
                    </w:p>
                  </w:tc>
                  <w:tc>
                    <w:tcPr>
                      <w:tcW w:w="2277" w:type="dxa"/>
                    </w:tcPr>
                    <w:p/>
                  </w:tc>
                  <w:tc>
                    <w:tcPr>
                      <w:tcW w:w="2277" w:type="dxa"/>
                      <w:vAlign w:val="center"/>
                    </w:tcPr>
                    <w:p>
                      <w:pPr>
                        <w:spacing w:before="96" w:after="0"/>
                        <w:ind w:left="0"/>
                        <w:jc w:val="center"/>
                      </w:pPr>
                      <w:r>
                        <w:rPr>
                          <w:rFonts w:cs="Times New Roman"/>
                        </w:rPr>
                        <w:t xml:space="preserve">سورة مريم</w:t>
                      </w:r>
                    </w:p>
                  </w:tc>
                </w:tr>
              </w:tbl>
              <w:p/>
            </w:txbxContent>
          </v:textbox>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7" type="#_x0000_t202" style="width:341.62pt;height:29.59pt;margin-top:14.18pt;margin-left:39.69pt;mso-position-horizontal-relative:page;mso-position-vertical-relative:page;position:absolute;z-index:2516971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75"/>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塔哈</w:t>
                      </w:r>
                    </w:p>
                  </w:tc>
                  <w:tc>
                    <w:tcPr>
                      <w:tcW w:w="2277" w:type="dxa"/>
                    </w:tcPr>
                    <w:p/>
                  </w:tc>
                  <w:tc>
                    <w:tcPr>
                      <w:tcW w:w="2277" w:type="dxa"/>
                      <w:vAlign w:val="center"/>
                    </w:tcPr>
                    <w:p>
                      <w:pPr>
                        <w:spacing w:before="96" w:after="0"/>
                        <w:ind w:left="0"/>
                        <w:jc w:val="center"/>
                      </w:pPr>
                      <w:r>
                        <w:rPr>
                          <w:rFonts w:cs="Times New Roman"/>
                        </w:rPr>
                        <w:t xml:space="preserve">سورة طه</w:t>
                      </w:r>
                    </w:p>
                  </w:tc>
                </w:tr>
              </w:tbl>
              <w:p/>
            </w:txbxContent>
          </v:textbox>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9" type="#_x0000_t202" style="width:341.62pt;height:29.59pt;margin-top:14.18pt;margin-left:39.69pt;mso-position-horizontal-relative:page;mso-position-vertical-relative:page;position:absolute;z-index:2516992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66"/>
                  <w:gridCol w:w="220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安比雅</w:t>
                      </w:r>
                    </w:p>
                  </w:tc>
                  <w:tc>
                    <w:tcPr>
                      <w:tcW w:w="2277" w:type="dxa"/>
                    </w:tcPr>
                    <w:p/>
                  </w:tc>
                  <w:tc>
                    <w:tcPr>
                      <w:tcW w:w="2277" w:type="dxa"/>
                      <w:vAlign w:val="center"/>
                    </w:tcPr>
                    <w:p>
                      <w:pPr>
                        <w:spacing w:before="96" w:after="0"/>
                        <w:ind w:left="0"/>
                        <w:jc w:val="center"/>
                      </w:pPr>
                      <w:r>
                        <w:rPr>
                          <w:rFonts w:cs="Times New Roman"/>
                        </w:rPr>
                        <w:t xml:space="preserve">سورة الأنبياء</w:t>
                      </w:r>
                    </w:p>
                  </w:tc>
                </w:tr>
              </w:tbl>
              <w:p/>
            </w:txbxContent>
          </v:textbox>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1" type="#_x0000_t202" style="width:341.62pt;height:29.59pt;margin-top:14.18pt;margin-left:39.69pt;mso-position-horizontal-relative:page;mso-position-vertical-relative:page;position:absolute;z-index:2517012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75"/>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哈知</w:t>
                      </w:r>
                    </w:p>
                  </w:tc>
                  <w:tc>
                    <w:tcPr>
                      <w:tcW w:w="2277" w:type="dxa"/>
                    </w:tcPr>
                    <w:p/>
                  </w:tc>
                  <w:tc>
                    <w:tcPr>
                      <w:tcW w:w="2277" w:type="dxa"/>
                      <w:vAlign w:val="center"/>
                    </w:tcPr>
                    <w:p>
                      <w:pPr>
                        <w:spacing w:before="96" w:after="0"/>
                        <w:ind w:left="0"/>
                        <w:jc w:val="center"/>
                      </w:pPr>
                      <w:r>
                        <w:rPr>
                          <w:rFonts w:cs="Times New Roman"/>
                        </w:rPr>
                        <w:t xml:space="preserve">سورة الحج</w:t>
                      </w:r>
                    </w:p>
                  </w:tc>
                </w:tr>
              </w:tbl>
              <w:p/>
            </w:txbxContent>
          </v:textbox>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3" type="#_x0000_t202" style="width:341.62pt;height:29.59pt;margin-top:14.18pt;margin-left:39.69pt;mso-position-horizontal-relative:page;mso-position-vertical-relative:page;position:absolute;z-index:2517032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67"/>
                  <w:gridCol w:w="220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慕米农</w:t>
                      </w:r>
                    </w:p>
                  </w:tc>
                  <w:tc>
                    <w:tcPr>
                      <w:tcW w:w="2277" w:type="dxa"/>
                    </w:tcPr>
                    <w:p/>
                  </w:tc>
                  <w:tc>
                    <w:tcPr>
                      <w:tcW w:w="2277" w:type="dxa"/>
                      <w:vAlign w:val="center"/>
                    </w:tcPr>
                    <w:p>
                      <w:pPr>
                        <w:spacing w:before="96" w:after="0"/>
                        <w:ind w:left="0"/>
                        <w:jc w:val="center"/>
                      </w:pPr>
                      <w:r>
                        <w:rPr>
                          <w:rFonts w:cs="Times New Roman"/>
                        </w:rPr>
                        <w:t xml:space="preserve">سورة المؤمنون</w:t>
                      </w:r>
                    </w:p>
                  </w:tc>
                </w:tr>
              </w:tbl>
              <w:p/>
            </w:txbxContent>
          </v:textbox>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5" type="#_x0000_t202" style="width:341.62pt;height:29.59pt;margin-top:14.18pt;margin-left:39.69pt;mso-position-horizontal-relative:page;mso-position-vertical-relative:page;position:absolute;z-index:2517053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8"/>
                  <w:gridCol w:w="2175"/>
                  <w:gridCol w:w="219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努尔</w:t>
                      </w:r>
                    </w:p>
                  </w:tc>
                  <w:tc>
                    <w:tcPr>
                      <w:tcW w:w="2277" w:type="dxa"/>
                    </w:tcPr>
                    <w:p/>
                  </w:tc>
                  <w:tc>
                    <w:tcPr>
                      <w:tcW w:w="2277" w:type="dxa"/>
                      <w:vAlign w:val="center"/>
                    </w:tcPr>
                    <w:p>
                      <w:pPr>
                        <w:spacing w:before="96" w:after="0"/>
                        <w:ind w:left="0"/>
                        <w:jc w:val="center"/>
                      </w:pPr>
                      <w:r>
                        <w:rPr>
                          <w:rFonts w:cs="Times New Roman"/>
                        </w:rPr>
                        <w:t xml:space="preserve">سورة النور</w:t>
                      </w:r>
                    </w:p>
                  </w:tc>
                </w:tr>
              </w:tbl>
              <w:p/>
            </w:txbxContent>
          </v:textbox>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49" type="#_x0000_t202" style="width:341.62pt;height:29.59pt;margin-top:14.18pt;margin-left:39.69pt;mso-position-horizontal-relative:page;mso-position-vertical-relative:page;position:absolute;z-index:2516582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67"/>
                  <w:gridCol w:w="220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法谛海</w:t>
                      </w:r>
                    </w:p>
                  </w:tc>
                  <w:tc>
                    <w:tcPr>
                      <w:tcW w:w="2277" w:type="dxa"/>
                    </w:tcPr>
                    <w:p/>
                  </w:tc>
                  <w:tc>
                    <w:tcPr>
                      <w:tcW w:w="2277" w:type="dxa"/>
                      <w:vAlign w:val="center"/>
                    </w:tcPr>
                    <w:p>
                      <w:pPr>
                        <w:spacing w:before="96" w:after="0"/>
                        <w:ind w:left="0"/>
                        <w:jc w:val="center"/>
                      </w:pPr>
                      <w:r>
                        <w:rPr>
                          <w:rFonts w:cs="Times New Roman"/>
                        </w:rPr>
                        <w:t xml:space="preserve">سورة الفاتحة</w:t>
                      </w:r>
                    </w:p>
                  </w:tc>
                </w:tr>
              </w:tbl>
              <w:p/>
            </w:txbxContent>
          </v:textbox>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7" type="#_x0000_t202" style="width:341.62pt;height:29.59pt;margin-top:14.18pt;margin-left:39.69pt;mso-position-horizontal-relative:page;mso-position-vertical-relative:page;position:absolute;z-index:2517073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67"/>
                  <w:gridCol w:w="220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弗尔干</w:t>
                      </w:r>
                    </w:p>
                  </w:tc>
                  <w:tc>
                    <w:tcPr>
                      <w:tcW w:w="2277" w:type="dxa"/>
                    </w:tcPr>
                    <w:p/>
                  </w:tc>
                  <w:tc>
                    <w:tcPr>
                      <w:tcW w:w="2277" w:type="dxa"/>
                      <w:vAlign w:val="center"/>
                    </w:tcPr>
                    <w:p>
                      <w:pPr>
                        <w:spacing w:before="96" w:after="0"/>
                        <w:ind w:left="0"/>
                        <w:jc w:val="center"/>
                      </w:pPr>
                      <w:r>
                        <w:rPr>
                          <w:rFonts w:cs="Times New Roman"/>
                        </w:rPr>
                        <w:t xml:space="preserve">سورة الفرقان</w:t>
                      </w:r>
                    </w:p>
                  </w:tc>
                </w:tr>
              </w:tbl>
              <w:p/>
            </w:txbxContent>
          </v:textbox>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9" type="#_x0000_t202" style="width:341.62pt;height:29.59pt;margin-top:14.18pt;margin-left:39.69pt;mso-position-horizontal-relative:page;mso-position-vertical-relative:page;position:absolute;z-index:2517094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67"/>
                  <w:gridCol w:w="220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抒尔拉</w:t>
                      </w:r>
                    </w:p>
                  </w:tc>
                  <w:tc>
                    <w:tcPr>
                      <w:tcW w:w="2277" w:type="dxa"/>
                    </w:tcPr>
                    <w:p/>
                  </w:tc>
                  <w:tc>
                    <w:tcPr>
                      <w:tcW w:w="2277" w:type="dxa"/>
                      <w:vAlign w:val="center"/>
                    </w:tcPr>
                    <w:p>
                      <w:pPr>
                        <w:spacing w:before="96" w:after="0"/>
                        <w:ind w:left="0"/>
                        <w:jc w:val="center"/>
                      </w:pPr>
                      <w:r>
                        <w:rPr>
                          <w:rFonts w:cs="Times New Roman"/>
                        </w:rPr>
                        <w:t xml:space="preserve">سورة الشعراء</w:t>
                      </w:r>
                    </w:p>
                  </w:tc>
                </w:tr>
              </w:tbl>
              <w:p/>
            </w:txbxContent>
          </v:textbox>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1" type="#_x0000_t202" style="width:341.62pt;height:29.59pt;margin-top:14.18pt;margin-left:39.69pt;mso-position-horizontal-relative:page;mso-position-vertical-relative:page;position:absolute;z-index:2517114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2"/>
                  <w:gridCol w:w="219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奈木勒</w:t>
                      </w:r>
                    </w:p>
                  </w:tc>
                  <w:tc>
                    <w:tcPr>
                      <w:tcW w:w="2277" w:type="dxa"/>
                    </w:tcPr>
                    <w:p/>
                  </w:tc>
                  <w:tc>
                    <w:tcPr>
                      <w:tcW w:w="2277" w:type="dxa"/>
                      <w:vAlign w:val="center"/>
                    </w:tcPr>
                    <w:p>
                      <w:pPr>
                        <w:spacing w:before="96" w:after="0"/>
                        <w:ind w:left="0"/>
                        <w:jc w:val="center"/>
                      </w:pPr>
                      <w:r>
                        <w:rPr>
                          <w:rFonts w:cs="Times New Roman"/>
                        </w:rPr>
                        <w:t xml:space="preserve">سورة النمل</w:t>
                      </w:r>
                    </w:p>
                  </w:tc>
                </w:tr>
              </w:tbl>
              <w:p/>
            </w:txbxContent>
          </v:textbox>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3" type="#_x0000_t202" style="width:341.62pt;height:29.59pt;margin-top:14.18pt;margin-left:39.69pt;mso-position-horizontal-relative:page;mso-position-vertical-relative:page;position:absolute;z-index:2517135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8"/>
                  <w:gridCol w:w="2166"/>
                  <w:gridCol w:w="220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改赛素</w:t>
                      </w:r>
                    </w:p>
                  </w:tc>
                  <w:tc>
                    <w:tcPr>
                      <w:tcW w:w="2277" w:type="dxa"/>
                    </w:tcPr>
                    <w:p/>
                  </w:tc>
                  <w:tc>
                    <w:tcPr>
                      <w:tcW w:w="2277" w:type="dxa"/>
                      <w:vAlign w:val="center"/>
                    </w:tcPr>
                    <w:p>
                      <w:pPr>
                        <w:spacing w:before="96" w:after="0"/>
                        <w:ind w:left="0"/>
                        <w:jc w:val="center"/>
                      </w:pPr>
                      <w:r>
                        <w:rPr>
                          <w:rFonts w:cs="Times New Roman"/>
                        </w:rPr>
                        <w:t xml:space="preserve">سورة القصص</w:t>
                      </w:r>
                    </w:p>
                  </w:tc>
                </w:tr>
              </w:tbl>
              <w:p/>
            </w:txbxContent>
          </v:textbox>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5" type="#_x0000_t202" style="width:341.62pt;height:29.59pt;margin-top:14.18pt;margin-left:39.69pt;mso-position-horizontal-relative:page;mso-position-vertical-relative:page;position:absolute;z-index:2517155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1"/>
                  <w:gridCol w:w="2159"/>
                  <w:gridCol w:w="221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安凯逋特</w:t>
                      </w:r>
                    </w:p>
                  </w:tc>
                  <w:tc>
                    <w:tcPr>
                      <w:tcW w:w="2277" w:type="dxa"/>
                    </w:tcPr>
                    <w:p/>
                  </w:tc>
                  <w:tc>
                    <w:tcPr>
                      <w:tcW w:w="2277" w:type="dxa"/>
                      <w:vAlign w:val="center"/>
                    </w:tcPr>
                    <w:p>
                      <w:pPr>
                        <w:spacing w:before="96" w:after="0"/>
                        <w:ind w:left="0"/>
                        <w:jc w:val="center"/>
                      </w:pPr>
                      <w:r>
                        <w:rPr>
                          <w:rFonts w:cs="Times New Roman"/>
                        </w:rPr>
                        <w:t xml:space="preserve">سورة العنكبوت</w:t>
                      </w:r>
                    </w:p>
                  </w:tc>
                </w:tr>
              </w:tbl>
              <w:p/>
            </w:txbxContent>
          </v:textbox>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7" type="#_x0000_t202" style="width:341.62pt;height:29.59pt;margin-top:14.18pt;margin-left:39.69pt;mso-position-horizontal-relative:page;mso-position-vertical-relative:page;position:absolute;z-index:2517176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89"/>
                  <w:gridCol w:w="2175"/>
                  <w:gridCol w:w="219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鲁姆</w:t>
                      </w:r>
                    </w:p>
                  </w:tc>
                  <w:tc>
                    <w:tcPr>
                      <w:tcW w:w="2277" w:type="dxa"/>
                    </w:tcPr>
                    <w:p/>
                  </w:tc>
                  <w:tc>
                    <w:tcPr>
                      <w:tcW w:w="2277" w:type="dxa"/>
                      <w:vAlign w:val="center"/>
                    </w:tcPr>
                    <w:p>
                      <w:pPr>
                        <w:spacing w:before="96" w:after="0"/>
                        <w:ind w:left="0"/>
                        <w:jc w:val="center"/>
                      </w:pPr>
                      <w:r>
                        <w:rPr>
                          <w:rFonts w:cs="Times New Roman"/>
                        </w:rPr>
                        <w:t xml:space="preserve">سورة الروم</w:t>
                      </w:r>
                    </w:p>
                  </w:tc>
                </w:tr>
              </w:tbl>
              <w:p/>
            </w:txbxContent>
          </v:textbox>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9" type="#_x0000_t202" style="width:341.62pt;height:29.59pt;margin-top:14.18pt;margin-left:39.69pt;mso-position-horizontal-relative:page;mso-position-vertical-relative:page;position:absolute;z-index:2517196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193"/>
                  <w:gridCol w:w="2172"/>
                  <w:gridCol w:w="219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277" w:type="dxa"/>
                      <w:vAlign w:val="center"/>
                    </w:tcPr>
                    <w:p>
                      <w:pPr>
                        <w:spacing w:before="96" w:after="0"/>
                        <w:ind w:left="0"/>
                        <w:jc w:val="center"/>
                      </w:pPr>
                      <w:r>
                        <w:rPr>
                          <w:rFonts w:ascii="Times New Roman" w:eastAsia="Times New Roman" w:hAnsi="Times New Roman" w:cs="Times New Roman"/>
                          <w:b w:val="0"/>
                          <w:sz w:val="20"/>
                        </w:rPr>
                        <w:t xml:space="preserve">鲁格曼</w:t>
                      </w:r>
                    </w:p>
                  </w:tc>
                  <w:tc>
                    <w:tcPr>
                      <w:tcW w:w="2277" w:type="dxa"/>
                    </w:tcPr>
                    <w:p/>
                  </w:tc>
                  <w:tc>
                    <w:tcPr>
                      <w:tcW w:w="2277" w:type="dxa"/>
                      <w:vAlign w:val="center"/>
                    </w:tcPr>
                    <w:p>
                      <w:pPr>
                        <w:spacing w:before="96" w:after="0"/>
                        <w:ind w:left="0"/>
                        <w:jc w:val="center"/>
                      </w:pPr>
                      <w:r>
                        <w:rPr>
                          <w:rFonts w:cs="Times New Roman"/>
                        </w:rPr>
                        <w:t xml:space="preserve">سورة لقمان</w:t>
                      </w:r>
                    </w:p>
                  </w:tc>
                </w:tr>
              </w:tbl>
              <w:p/>
            </w:txbxContent>
          </v:textbox>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eastAsia="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style>
  <w:style w:type="table" w:default="1" w:styleId="NormalTable">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5.xml" /><Relationship Id="rId100" Type="http://schemas.openxmlformats.org/officeDocument/2006/relationships/header" Target="header49.xml" /><Relationship Id="rId101" Type="http://schemas.openxmlformats.org/officeDocument/2006/relationships/header" Target="header50.xml" /><Relationship Id="rId102" Type="http://schemas.openxmlformats.org/officeDocument/2006/relationships/header" Target="header51.xml" /><Relationship Id="rId103" Type="http://schemas.openxmlformats.org/officeDocument/2006/relationships/footer" Target="footer49.xml" /><Relationship Id="rId104" Type="http://schemas.openxmlformats.org/officeDocument/2006/relationships/footer" Target="footer50.xml" /><Relationship Id="rId105" Type="http://schemas.openxmlformats.org/officeDocument/2006/relationships/footer" Target="footer51.xml" /><Relationship Id="rId106" Type="http://schemas.openxmlformats.org/officeDocument/2006/relationships/header" Target="header52.xml" /><Relationship Id="rId107" Type="http://schemas.openxmlformats.org/officeDocument/2006/relationships/header" Target="header53.xml" /><Relationship Id="rId108" Type="http://schemas.openxmlformats.org/officeDocument/2006/relationships/header" Target="header54.xml" /><Relationship Id="rId109" Type="http://schemas.openxmlformats.org/officeDocument/2006/relationships/footer" Target="footer52.xml" /><Relationship Id="rId11" Type="http://schemas.openxmlformats.org/officeDocument/2006/relationships/header" Target="header6.xml" /><Relationship Id="rId110" Type="http://schemas.openxmlformats.org/officeDocument/2006/relationships/footer" Target="footer53.xml" /><Relationship Id="rId111" Type="http://schemas.openxmlformats.org/officeDocument/2006/relationships/footer" Target="footer54.xml" /><Relationship Id="rId112" Type="http://schemas.openxmlformats.org/officeDocument/2006/relationships/header" Target="header55.xml" /><Relationship Id="rId113" Type="http://schemas.openxmlformats.org/officeDocument/2006/relationships/header" Target="header56.xml" /><Relationship Id="rId114" Type="http://schemas.openxmlformats.org/officeDocument/2006/relationships/header" Target="header57.xml" /><Relationship Id="rId115" Type="http://schemas.openxmlformats.org/officeDocument/2006/relationships/footer" Target="footer55.xml" /><Relationship Id="rId116" Type="http://schemas.openxmlformats.org/officeDocument/2006/relationships/footer" Target="footer56.xml" /><Relationship Id="rId117" Type="http://schemas.openxmlformats.org/officeDocument/2006/relationships/footer" Target="footer57.xml" /><Relationship Id="rId118" Type="http://schemas.openxmlformats.org/officeDocument/2006/relationships/header" Target="header58.xml" /><Relationship Id="rId119" Type="http://schemas.openxmlformats.org/officeDocument/2006/relationships/header" Target="header59.xml" /><Relationship Id="rId12" Type="http://schemas.openxmlformats.org/officeDocument/2006/relationships/footer" Target="footer4.xml" /><Relationship Id="rId120" Type="http://schemas.openxmlformats.org/officeDocument/2006/relationships/header" Target="header60.xml" /><Relationship Id="rId121" Type="http://schemas.openxmlformats.org/officeDocument/2006/relationships/footer" Target="footer58.xml" /><Relationship Id="rId122" Type="http://schemas.openxmlformats.org/officeDocument/2006/relationships/footer" Target="footer59.xml" /><Relationship Id="rId123" Type="http://schemas.openxmlformats.org/officeDocument/2006/relationships/footer" Target="footer60.xml" /><Relationship Id="rId124" Type="http://schemas.openxmlformats.org/officeDocument/2006/relationships/header" Target="header61.xml" /><Relationship Id="rId125" Type="http://schemas.openxmlformats.org/officeDocument/2006/relationships/header" Target="header62.xml" /><Relationship Id="rId126" Type="http://schemas.openxmlformats.org/officeDocument/2006/relationships/header" Target="header63.xml" /><Relationship Id="rId127" Type="http://schemas.openxmlformats.org/officeDocument/2006/relationships/footer" Target="footer61.xml" /><Relationship Id="rId128" Type="http://schemas.openxmlformats.org/officeDocument/2006/relationships/footer" Target="footer62.xml" /><Relationship Id="rId129" Type="http://schemas.openxmlformats.org/officeDocument/2006/relationships/footer" Target="footer63.xml" /><Relationship Id="rId13" Type="http://schemas.openxmlformats.org/officeDocument/2006/relationships/footer" Target="footer5.xml" /><Relationship Id="rId130" Type="http://schemas.openxmlformats.org/officeDocument/2006/relationships/header" Target="header64.xml" /><Relationship Id="rId131" Type="http://schemas.openxmlformats.org/officeDocument/2006/relationships/header" Target="header65.xml" /><Relationship Id="rId132" Type="http://schemas.openxmlformats.org/officeDocument/2006/relationships/header" Target="header66.xml" /><Relationship Id="rId133" Type="http://schemas.openxmlformats.org/officeDocument/2006/relationships/footer" Target="footer64.xml" /><Relationship Id="rId134" Type="http://schemas.openxmlformats.org/officeDocument/2006/relationships/footer" Target="footer65.xml" /><Relationship Id="rId135" Type="http://schemas.openxmlformats.org/officeDocument/2006/relationships/footer" Target="footer66.xml" /><Relationship Id="rId136" Type="http://schemas.openxmlformats.org/officeDocument/2006/relationships/header" Target="header67.xml" /><Relationship Id="rId137" Type="http://schemas.openxmlformats.org/officeDocument/2006/relationships/header" Target="header68.xml" /><Relationship Id="rId138" Type="http://schemas.openxmlformats.org/officeDocument/2006/relationships/header" Target="header69.xml" /><Relationship Id="rId139" Type="http://schemas.openxmlformats.org/officeDocument/2006/relationships/footer" Target="footer67.xml" /><Relationship Id="rId14" Type="http://schemas.openxmlformats.org/officeDocument/2006/relationships/footer" Target="footer6.xml" /><Relationship Id="rId140" Type="http://schemas.openxmlformats.org/officeDocument/2006/relationships/footer" Target="footer68.xml" /><Relationship Id="rId141" Type="http://schemas.openxmlformats.org/officeDocument/2006/relationships/footer" Target="footer69.xml" /><Relationship Id="rId142" Type="http://schemas.openxmlformats.org/officeDocument/2006/relationships/header" Target="header70.xml" /><Relationship Id="rId143" Type="http://schemas.openxmlformats.org/officeDocument/2006/relationships/header" Target="header71.xml" /><Relationship Id="rId144" Type="http://schemas.openxmlformats.org/officeDocument/2006/relationships/header" Target="header72.xml" /><Relationship Id="rId145" Type="http://schemas.openxmlformats.org/officeDocument/2006/relationships/footer" Target="footer70.xml" /><Relationship Id="rId146" Type="http://schemas.openxmlformats.org/officeDocument/2006/relationships/footer" Target="footer71.xml" /><Relationship Id="rId147" Type="http://schemas.openxmlformats.org/officeDocument/2006/relationships/footer" Target="footer72.xml" /><Relationship Id="rId148" Type="http://schemas.openxmlformats.org/officeDocument/2006/relationships/header" Target="header73.xml" /><Relationship Id="rId149" Type="http://schemas.openxmlformats.org/officeDocument/2006/relationships/header" Target="header74.xml" /><Relationship Id="rId15" Type="http://schemas.openxmlformats.org/officeDocument/2006/relationships/image" Target="media/image1.png" /><Relationship Id="rId150" Type="http://schemas.openxmlformats.org/officeDocument/2006/relationships/header" Target="header75.xml" /><Relationship Id="rId151" Type="http://schemas.openxmlformats.org/officeDocument/2006/relationships/footer" Target="footer73.xml" /><Relationship Id="rId152" Type="http://schemas.openxmlformats.org/officeDocument/2006/relationships/footer" Target="footer74.xml" /><Relationship Id="rId153" Type="http://schemas.openxmlformats.org/officeDocument/2006/relationships/footer" Target="footer75.xml" /><Relationship Id="rId154" Type="http://schemas.openxmlformats.org/officeDocument/2006/relationships/header" Target="header76.xml" /><Relationship Id="rId155" Type="http://schemas.openxmlformats.org/officeDocument/2006/relationships/header" Target="header77.xml" /><Relationship Id="rId156" Type="http://schemas.openxmlformats.org/officeDocument/2006/relationships/header" Target="header78.xml" /><Relationship Id="rId157" Type="http://schemas.openxmlformats.org/officeDocument/2006/relationships/footer" Target="footer76.xml" /><Relationship Id="rId158" Type="http://schemas.openxmlformats.org/officeDocument/2006/relationships/footer" Target="footer77.xml" /><Relationship Id="rId159" Type="http://schemas.openxmlformats.org/officeDocument/2006/relationships/footer" Target="footer78.xml" /><Relationship Id="rId16" Type="http://schemas.openxmlformats.org/officeDocument/2006/relationships/header" Target="header7.xml" /><Relationship Id="rId160" Type="http://schemas.openxmlformats.org/officeDocument/2006/relationships/header" Target="header79.xml" /><Relationship Id="rId161" Type="http://schemas.openxmlformats.org/officeDocument/2006/relationships/header" Target="header80.xml" /><Relationship Id="rId162" Type="http://schemas.openxmlformats.org/officeDocument/2006/relationships/header" Target="header81.xml" /><Relationship Id="rId163" Type="http://schemas.openxmlformats.org/officeDocument/2006/relationships/footer" Target="footer79.xml" /><Relationship Id="rId164" Type="http://schemas.openxmlformats.org/officeDocument/2006/relationships/footer" Target="footer80.xml" /><Relationship Id="rId165" Type="http://schemas.openxmlformats.org/officeDocument/2006/relationships/footer" Target="footer81.xml" /><Relationship Id="rId166" Type="http://schemas.openxmlformats.org/officeDocument/2006/relationships/header" Target="header82.xml" /><Relationship Id="rId167" Type="http://schemas.openxmlformats.org/officeDocument/2006/relationships/header" Target="header83.xml" /><Relationship Id="rId168" Type="http://schemas.openxmlformats.org/officeDocument/2006/relationships/header" Target="header84.xml" /><Relationship Id="rId169" Type="http://schemas.openxmlformats.org/officeDocument/2006/relationships/footer" Target="footer82.xml" /><Relationship Id="rId17" Type="http://schemas.openxmlformats.org/officeDocument/2006/relationships/header" Target="header8.xml" /><Relationship Id="rId170" Type="http://schemas.openxmlformats.org/officeDocument/2006/relationships/footer" Target="footer83.xml" /><Relationship Id="rId171" Type="http://schemas.openxmlformats.org/officeDocument/2006/relationships/footer" Target="footer84.xml" /><Relationship Id="rId172" Type="http://schemas.openxmlformats.org/officeDocument/2006/relationships/header" Target="header85.xml" /><Relationship Id="rId173" Type="http://schemas.openxmlformats.org/officeDocument/2006/relationships/header" Target="header86.xml" /><Relationship Id="rId174" Type="http://schemas.openxmlformats.org/officeDocument/2006/relationships/header" Target="header87.xml" /><Relationship Id="rId175" Type="http://schemas.openxmlformats.org/officeDocument/2006/relationships/footer" Target="footer85.xml" /><Relationship Id="rId176" Type="http://schemas.openxmlformats.org/officeDocument/2006/relationships/footer" Target="footer86.xml" /><Relationship Id="rId177" Type="http://schemas.openxmlformats.org/officeDocument/2006/relationships/footer" Target="footer87.xml" /><Relationship Id="rId178" Type="http://schemas.openxmlformats.org/officeDocument/2006/relationships/header" Target="header88.xml" /><Relationship Id="rId179" Type="http://schemas.openxmlformats.org/officeDocument/2006/relationships/header" Target="header89.xml" /><Relationship Id="rId18" Type="http://schemas.openxmlformats.org/officeDocument/2006/relationships/header" Target="header9.xml" /><Relationship Id="rId180" Type="http://schemas.openxmlformats.org/officeDocument/2006/relationships/header" Target="header90.xml" /><Relationship Id="rId181" Type="http://schemas.openxmlformats.org/officeDocument/2006/relationships/footer" Target="footer88.xml" /><Relationship Id="rId182" Type="http://schemas.openxmlformats.org/officeDocument/2006/relationships/footer" Target="footer89.xml" /><Relationship Id="rId183" Type="http://schemas.openxmlformats.org/officeDocument/2006/relationships/footer" Target="footer90.xml" /><Relationship Id="rId184" Type="http://schemas.openxmlformats.org/officeDocument/2006/relationships/header" Target="header91.xml" /><Relationship Id="rId185" Type="http://schemas.openxmlformats.org/officeDocument/2006/relationships/header" Target="header92.xml" /><Relationship Id="rId186" Type="http://schemas.openxmlformats.org/officeDocument/2006/relationships/header" Target="header93.xml" /><Relationship Id="rId187" Type="http://schemas.openxmlformats.org/officeDocument/2006/relationships/footer" Target="footer91.xml" /><Relationship Id="rId188" Type="http://schemas.openxmlformats.org/officeDocument/2006/relationships/footer" Target="footer92.xml" /><Relationship Id="rId189" Type="http://schemas.openxmlformats.org/officeDocument/2006/relationships/footer" Target="footer93.xml" /><Relationship Id="rId19" Type="http://schemas.openxmlformats.org/officeDocument/2006/relationships/footer" Target="footer7.xml" /><Relationship Id="rId190" Type="http://schemas.openxmlformats.org/officeDocument/2006/relationships/header" Target="header94.xml" /><Relationship Id="rId191" Type="http://schemas.openxmlformats.org/officeDocument/2006/relationships/header" Target="header95.xml" /><Relationship Id="rId192" Type="http://schemas.openxmlformats.org/officeDocument/2006/relationships/header" Target="header96.xml" /><Relationship Id="rId193" Type="http://schemas.openxmlformats.org/officeDocument/2006/relationships/footer" Target="footer94.xml" /><Relationship Id="rId194" Type="http://schemas.openxmlformats.org/officeDocument/2006/relationships/footer" Target="footer95.xml" /><Relationship Id="rId195" Type="http://schemas.openxmlformats.org/officeDocument/2006/relationships/footer" Target="footer96.xml" /><Relationship Id="rId196" Type="http://schemas.openxmlformats.org/officeDocument/2006/relationships/header" Target="header97.xml" /><Relationship Id="rId197" Type="http://schemas.openxmlformats.org/officeDocument/2006/relationships/header" Target="header98.xml" /><Relationship Id="rId198" Type="http://schemas.openxmlformats.org/officeDocument/2006/relationships/header" Target="header99.xml" /><Relationship Id="rId199" Type="http://schemas.openxmlformats.org/officeDocument/2006/relationships/footer" Target="footer97.xml" /><Relationship Id="rId2" Type="http://schemas.openxmlformats.org/officeDocument/2006/relationships/webSettings" Target="webSettings.xml" /><Relationship Id="rId20" Type="http://schemas.openxmlformats.org/officeDocument/2006/relationships/footer" Target="footer8.xml" /><Relationship Id="rId200" Type="http://schemas.openxmlformats.org/officeDocument/2006/relationships/footer" Target="footer98.xml" /><Relationship Id="rId201" Type="http://schemas.openxmlformats.org/officeDocument/2006/relationships/footer" Target="footer99.xml" /><Relationship Id="rId202" Type="http://schemas.openxmlformats.org/officeDocument/2006/relationships/header" Target="header100.xml" /><Relationship Id="rId203" Type="http://schemas.openxmlformats.org/officeDocument/2006/relationships/header" Target="header101.xml" /><Relationship Id="rId204" Type="http://schemas.openxmlformats.org/officeDocument/2006/relationships/header" Target="header102.xml" /><Relationship Id="rId205" Type="http://schemas.openxmlformats.org/officeDocument/2006/relationships/footer" Target="footer100.xml" /><Relationship Id="rId206" Type="http://schemas.openxmlformats.org/officeDocument/2006/relationships/footer" Target="footer101.xml" /><Relationship Id="rId207" Type="http://schemas.openxmlformats.org/officeDocument/2006/relationships/footer" Target="footer102.xml" /><Relationship Id="rId208" Type="http://schemas.openxmlformats.org/officeDocument/2006/relationships/header" Target="header103.xml" /><Relationship Id="rId209" Type="http://schemas.openxmlformats.org/officeDocument/2006/relationships/header" Target="header104.xml" /><Relationship Id="rId21" Type="http://schemas.openxmlformats.org/officeDocument/2006/relationships/footer" Target="footer9.xml" /><Relationship Id="rId210" Type="http://schemas.openxmlformats.org/officeDocument/2006/relationships/header" Target="header105.xml" /><Relationship Id="rId211" Type="http://schemas.openxmlformats.org/officeDocument/2006/relationships/footer" Target="footer103.xml" /><Relationship Id="rId212" Type="http://schemas.openxmlformats.org/officeDocument/2006/relationships/footer" Target="footer104.xml" /><Relationship Id="rId213" Type="http://schemas.openxmlformats.org/officeDocument/2006/relationships/footer" Target="footer105.xml" /><Relationship Id="rId214" Type="http://schemas.openxmlformats.org/officeDocument/2006/relationships/header" Target="header106.xml" /><Relationship Id="rId215" Type="http://schemas.openxmlformats.org/officeDocument/2006/relationships/header" Target="header107.xml" /><Relationship Id="rId216" Type="http://schemas.openxmlformats.org/officeDocument/2006/relationships/header" Target="header108.xml" /><Relationship Id="rId217" Type="http://schemas.openxmlformats.org/officeDocument/2006/relationships/footer" Target="footer106.xml" /><Relationship Id="rId218" Type="http://schemas.openxmlformats.org/officeDocument/2006/relationships/footer" Target="footer107.xml" /><Relationship Id="rId219" Type="http://schemas.openxmlformats.org/officeDocument/2006/relationships/footer" Target="footer108.xml" /><Relationship Id="rId22" Type="http://schemas.openxmlformats.org/officeDocument/2006/relationships/header" Target="header10.xml" /><Relationship Id="rId220" Type="http://schemas.openxmlformats.org/officeDocument/2006/relationships/header" Target="header109.xml" /><Relationship Id="rId221" Type="http://schemas.openxmlformats.org/officeDocument/2006/relationships/header" Target="header110.xml" /><Relationship Id="rId222" Type="http://schemas.openxmlformats.org/officeDocument/2006/relationships/header" Target="header111.xml" /><Relationship Id="rId223" Type="http://schemas.openxmlformats.org/officeDocument/2006/relationships/footer" Target="footer109.xml" /><Relationship Id="rId224" Type="http://schemas.openxmlformats.org/officeDocument/2006/relationships/footer" Target="footer110.xml" /><Relationship Id="rId225" Type="http://schemas.openxmlformats.org/officeDocument/2006/relationships/footer" Target="footer111.xml" /><Relationship Id="rId226" Type="http://schemas.openxmlformats.org/officeDocument/2006/relationships/header" Target="header112.xml" /><Relationship Id="rId227" Type="http://schemas.openxmlformats.org/officeDocument/2006/relationships/header" Target="header113.xml" /><Relationship Id="rId228" Type="http://schemas.openxmlformats.org/officeDocument/2006/relationships/header" Target="header114.xml" /><Relationship Id="rId229" Type="http://schemas.openxmlformats.org/officeDocument/2006/relationships/footer" Target="footer112.xml" /><Relationship Id="rId23" Type="http://schemas.openxmlformats.org/officeDocument/2006/relationships/header" Target="header11.xml" /><Relationship Id="rId230" Type="http://schemas.openxmlformats.org/officeDocument/2006/relationships/footer" Target="footer113.xml" /><Relationship Id="rId231" Type="http://schemas.openxmlformats.org/officeDocument/2006/relationships/footer" Target="footer114.xml" /><Relationship Id="rId232" Type="http://schemas.openxmlformats.org/officeDocument/2006/relationships/header" Target="header115.xml" /><Relationship Id="rId233" Type="http://schemas.openxmlformats.org/officeDocument/2006/relationships/header" Target="header116.xml" /><Relationship Id="rId234" Type="http://schemas.openxmlformats.org/officeDocument/2006/relationships/header" Target="header117.xml" /><Relationship Id="rId235" Type="http://schemas.openxmlformats.org/officeDocument/2006/relationships/footer" Target="footer115.xml" /><Relationship Id="rId236" Type="http://schemas.openxmlformats.org/officeDocument/2006/relationships/footer" Target="footer116.xml" /><Relationship Id="rId237" Type="http://schemas.openxmlformats.org/officeDocument/2006/relationships/footer" Target="footer117.xml" /><Relationship Id="rId238" Type="http://schemas.openxmlformats.org/officeDocument/2006/relationships/header" Target="header118.xml" /><Relationship Id="rId239" Type="http://schemas.openxmlformats.org/officeDocument/2006/relationships/header" Target="header119.xml" /><Relationship Id="rId24" Type="http://schemas.openxmlformats.org/officeDocument/2006/relationships/header" Target="header12.xml" /><Relationship Id="rId240" Type="http://schemas.openxmlformats.org/officeDocument/2006/relationships/header" Target="header120.xml" /><Relationship Id="rId241" Type="http://schemas.openxmlformats.org/officeDocument/2006/relationships/footer" Target="footer118.xml" /><Relationship Id="rId242" Type="http://schemas.openxmlformats.org/officeDocument/2006/relationships/footer" Target="footer119.xml" /><Relationship Id="rId243" Type="http://schemas.openxmlformats.org/officeDocument/2006/relationships/footer" Target="footer120.xml" /><Relationship Id="rId244" Type="http://schemas.openxmlformats.org/officeDocument/2006/relationships/header" Target="header121.xml" /><Relationship Id="rId245" Type="http://schemas.openxmlformats.org/officeDocument/2006/relationships/header" Target="header122.xml" /><Relationship Id="rId246" Type="http://schemas.openxmlformats.org/officeDocument/2006/relationships/header" Target="header123.xml" /><Relationship Id="rId247" Type="http://schemas.openxmlformats.org/officeDocument/2006/relationships/footer" Target="footer121.xml" /><Relationship Id="rId248" Type="http://schemas.openxmlformats.org/officeDocument/2006/relationships/footer" Target="footer122.xml" /><Relationship Id="rId249" Type="http://schemas.openxmlformats.org/officeDocument/2006/relationships/footer" Target="footer123.xml" /><Relationship Id="rId25" Type="http://schemas.openxmlformats.org/officeDocument/2006/relationships/footer" Target="footer10.xml" /><Relationship Id="rId250" Type="http://schemas.openxmlformats.org/officeDocument/2006/relationships/header" Target="header124.xml" /><Relationship Id="rId251" Type="http://schemas.openxmlformats.org/officeDocument/2006/relationships/header" Target="header125.xml" /><Relationship Id="rId252" Type="http://schemas.openxmlformats.org/officeDocument/2006/relationships/header" Target="header126.xml" /><Relationship Id="rId253" Type="http://schemas.openxmlformats.org/officeDocument/2006/relationships/footer" Target="footer124.xml" /><Relationship Id="rId254" Type="http://schemas.openxmlformats.org/officeDocument/2006/relationships/footer" Target="footer125.xml" /><Relationship Id="rId255" Type="http://schemas.openxmlformats.org/officeDocument/2006/relationships/footer" Target="footer126.xml" /><Relationship Id="rId256" Type="http://schemas.openxmlformats.org/officeDocument/2006/relationships/header" Target="header127.xml" /><Relationship Id="rId257" Type="http://schemas.openxmlformats.org/officeDocument/2006/relationships/header" Target="header128.xml" /><Relationship Id="rId258" Type="http://schemas.openxmlformats.org/officeDocument/2006/relationships/header" Target="header129.xml" /><Relationship Id="rId259" Type="http://schemas.openxmlformats.org/officeDocument/2006/relationships/footer" Target="footer127.xml" /><Relationship Id="rId26" Type="http://schemas.openxmlformats.org/officeDocument/2006/relationships/footer" Target="footer11.xml" /><Relationship Id="rId260" Type="http://schemas.openxmlformats.org/officeDocument/2006/relationships/footer" Target="footer128.xml" /><Relationship Id="rId261" Type="http://schemas.openxmlformats.org/officeDocument/2006/relationships/footer" Target="footer129.xml" /><Relationship Id="rId262" Type="http://schemas.openxmlformats.org/officeDocument/2006/relationships/header" Target="header130.xml" /><Relationship Id="rId263" Type="http://schemas.openxmlformats.org/officeDocument/2006/relationships/header" Target="header131.xml" /><Relationship Id="rId264" Type="http://schemas.openxmlformats.org/officeDocument/2006/relationships/header" Target="header132.xml" /><Relationship Id="rId265" Type="http://schemas.openxmlformats.org/officeDocument/2006/relationships/footer" Target="footer130.xml" /><Relationship Id="rId266" Type="http://schemas.openxmlformats.org/officeDocument/2006/relationships/footer" Target="footer131.xml" /><Relationship Id="rId267" Type="http://schemas.openxmlformats.org/officeDocument/2006/relationships/footer" Target="footer132.xml" /><Relationship Id="rId268" Type="http://schemas.openxmlformats.org/officeDocument/2006/relationships/header" Target="header133.xml" /><Relationship Id="rId269" Type="http://schemas.openxmlformats.org/officeDocument/2006/relationships/header" Target="header134.xml" /><Relationship Id="rId27" Type="http://schemas.openxmlformats.org/officeDocument/2006/relationships/footer" Target="footer12.xml" /><Relationship Id="rId270" Type="http://schemas.openxmlformats.org/officeDocument/2006/relationships/header" Target="header135.xml" /><Relationship Id="rId271" Type="http://schemas.openxmlformats.org/officeDocument/2006/relationships/footer" Target="footer133.xml" /><Relationship Id="rId272" Type="http://schemas.openxmlformats.org/officeDocument/2006/relationships/footer" Target="footer134.xml" /><Relationship Id="rId273" Type="http://schemas.openxmlformats.org/officeDocument/2006/relationships/footer" Target="footer135.xml" /><Relationship Id="rId274" Type="http://schemas.openxmlformats.org/officeDocument/2006/relationships/header" Target="header136.xml" /><Relationship Id="rId275" Type="http://schemas.openxmlformats.org/officeDocument/2006/relationships/header" Target="header137.xml" /><Relationship Id="rId276" Type="http://schemas.openxmlformats.org/officeDocument/2006/relationships/header" Target="header138.xml" /><Relationship Id="rId277" Type="http://schemas.openxmlformats.org/officeDocument/2006/relationships/footer" Target="footer136.xml" /><Relationship Id="rId278" Type="http://schemas.openxmlformats.org/officeDocument/2006/relationships/footer" Target="footer137.xml" /><Relationship Id="rId279" Type="http://schemas.openxmlformats.org/officeDocument/2006/relationships/footer" Target="footer138.xml" /><Relationship Id="rId28" Type="http://schemas.openxmlformats.org/officeDocument/2006/relationships/header" Target="header13.xml" /><Relationship Id="rId280" Type="http://schemas.openxmlformats.org/officeDocument/2006/relationships/header" Target="header139.xml" /><Relationship Id="rId281" Type="http://schemas.openxmlformats.org/officeDocument/2006/relationships/header" Target="header140.xml" /><Relationship Id="rId282" Type="http://schemas.openxmlformats.org/officeDocument/2006/relationships/header" Target="header141.xml" /><Relationship Id="rId283" Type="http://schemas.openxmlformats.org/officeDocument/2006/relationships/footer" Target="footer139.xml" /><Relationship Id="rId284" Type="http://schemas.openxmlformats.org/officeDocument/2006/relationships/footer" Target="footer140.xml" /><Relationship Id="rId285" Type="http://schemas.openxmlformats.org/officeDocument/2006/relationships/footer" Target="footer141.xml" /><Relationship Id="rId286" Type="http://schemas.openxmlformats.org/officeDocument/2006/relationships/header" Target="header142.xml" /><Relationship Id="rId287" Type="http://schemas.openxmlformats.org/officeDocument/2006/relationships/header" Target="header143.xml" /><Relationship Id="rId288" Type="http://schemas.openxmlformats.org/officeDocument/2006/relationships/header" Target="header144.xml" /><Relationship Id="rId289" Type="http://schemas.openxmlformats.org/officeDocument/2006/relationships/footer" Target="footer142.xml" /><Relationship Id="rId29" Type="http://schemas.openxmlformats.org/officeDocument/2006/relationships/header" Target="header14.xml" /><Relationship Id="rId290" Type="http://schemas.openxmlformats.org/officeDocument/2006/relationships/footer" Target="footer143.xml" /><Relationship Id="rId291" Type="http://schemas.openxmlformats.org/officeDocument/2006/relationships/footer" Target="footer144.xml" /><Relationship Id="rId292" Type="http://schemas.openxmlformats.org/officeDocument/2006/relationships/header" Target="header145.xml" /><Relationship Id="rId293" Type="http://schemas.openxmlformats.org/officeDocument/2006/relationships/header" Target="header146.xml" /><Relationship Id="rId294" Type="http://schemas.openxmlformats.org/officeDocument/2006/relationships/header" Target="header147.xml" /><Relationship Id="rId295" Type="http://schemas.openxmlformats.org/officeDocument/2006/relationships/footer" Target="footer145.xml" /><Relationship Id="rId296" Type="http://schemas.openxmlformats.org/officeDocument/2006/relationships/footer" Target="footer146.xml" /><Relationship Id="rId297" Type="http://schemas.openxmlformats.org/officeDocument/2006/relationships/footer" Target="footer147.xml" /><Relationship Id="rId298" Type="http://schemas.openxmlformats.org/officeDocument/2006/relationships/header" Target="header148.xml" /><Relationship Id="rId299" Type="http://schemas.openxmlformats.org/officeDocument/2006/relationships/header" Target="header149.xml" /><Relationship Id="rId3" Type="http://schemas.openxmlformats.org/officeDocument/2006/relationships/header" Target="header1.xml" /><Relationship Id="rId30" Type="http://schemas.openxmlformats.org/officeDocument/2006/relationships/header" Target="header15.xml" /><Relationship Id="rId300" Type="http://schemas.openxmlformats.org/officeDocument/2006/relationships/header" Target="header150.xml" /><Relationship Id="rId301" Type="http://schemas.openxmlformats.org/officeDocument/2006/relationships/footer" Target="footer148.xml" /><Relationship Id="rId302" Type="http://schemas.openxmlformats.org/officeDocument/2006/relationships/footer" Target="footer149.xml" /><Relationship Id="rId303" Type="http://schemas.openxmlformats.org/officeDocument/2006/relationships/footer" Target="footer150.xml" /><Relationship Id="rId304" Type="http://schemas.openxmlformats.org/officeDocument/2006/relationships/header" Target="header151.xml" /><Relationship Id="rId305" Type="http://schemas.openxmlformats.org/officeDocument/2006/relationships/header" Target="header152.xml" /><Relationship Id="rId306" Type="http://schemas.openxmlformats.org/officeDocument/2006/relationships/header" Target="header153.xml" /><Relationship Id="rId307" Type="http://schemas.openxmlformats.org/officeDocument/2006/relationships/footer" Target="footer151.xml" /><Relationship Id="rId308" Type="http://schemas.openxmlformats.org/officeDocument/2006/relationships/footer" Target="footer152.xml" /><Relationship Id="rId309" Type="http://schemas.openxmlformats.org/officeDocument/2006/relationships/footer" Target="footer153.xml" /><Relationship Id="rId31" Type="http://schemas.openxmlformats.org/officeDocument/2006/relationships/footer" Target="footer13.xml" /><Relationship Id="rId310" Type="http://schemas.openxmlformats.org/officeDocument/2006/relationships/header" Target="header154.xml" /><Relationship Id="rId311" Type="http://schemas.openxmlformats.org/officeDocument/2006/relationships/header" Target="header155.xml" /><Relationship Id="rId312" Type="http://schemas.openxmlformats.org/officeDocument/2006/relationships/header" Target="header156.xml" /><Relationship Id="rId313" Type="http://schemas.openxmlformats.org/officeDocument/2006/relationships/footer" Target="footer154.xml" /><Relationship Id="rId314" Type="http://schemas.openxmlformats.org/officeDocument/2006/relationships/footer" Target="footer155.xml" /><Relationship Id="rId315" Type="http://schemas.openxmlformats.org/officeDocument/2006/relationships/footer" Target="footer156.xml" /><Relationship Id="rId316" Type="http://schemas.openxmlformats.org/officeDocument/2006/relationships/header" Target="header157.xml" /><Relationship Id="rId317" Type="http://schemas.openxmlformats.org/officeDocument/2006/relationships/header" Target="header158.xml" /><Relationship Id="rId318" Type="http://schemas.openxmlformats.org/officeDocument/2006/relationships/header" Target="header159.xml" /><Relationship Id="rId319" Type="http://schemas.openxmlformats.org/officeDocument/2006/relationships/footer" Target="footer157.xml" /><Relationship Id="rId32" Type="http://schemas.openxmlformats.org/officeDocument/2006/relationships/footer" Target="footer14.xml" /><Relationship Id="rId320" Type="http://schemas.openxmlformats.org/officeDocument/2006/relationships/footer" Target="footer158.xml" /><Relationship Id="rId321" Type="http://schemas.openxmlformats.org/officeDocument/2006/relationships/footer" Target="footer159.xml" /><Relationship Id="rId322" Type="http://schemas.openxmlformats.org/officeDocument/2006/relationships/header" Target="header160.xml" /><Relationship Id="rId323" Type="http://schemas.openxmlformats.org/officeDocument/2006/relationships/header" Target="header161.xml" /><Relationship Id="rId324" Type="http://schemas.openxmlformats.org/officeDocument/2006/relationships/header" Target="header162.xml" /><Relationship Id="rId325" Type="http://schemas.openxmlformats.org/officeDocument/2006/relationships/footer" Target="footer160.xml" /><Relationship Id="rId326" Type="http://schemas.openxmlformats.org/officeDocument/2006/relationships/footer" Target="footer161.xml" /><Relationship Id="rId327" Type="http://schemas.openxmlformats.org/officeDocument/2006/relationships/footer" Target="footer162.xml" /><Relationship Id="rId328" Type="http://schemas.openxmlformats.org/officeDocument/2006/relationships/header" Target="header163.xml" /><Relationship Id="rId329" Type="http://schemas.openxmlformats.org/officeDocument/2006/relationships/header" Target="header164.xml" /><Relationship Id="rId33" Type="http://schemas.openxmlformats.org/officeDocument/2006/relationships/footer" Target="footer15.xml" /><Relationship Id="rId330" Type="http://schemas.openxmlformats.org/officeDocument/2006/relationships/header" Target="header165.xml" /><Relationship Id="rId331" Type="http://schemas.openxmlformats.org/officeDocument/2006/relationships/footer" Target="footer163.xml" /><Relationship Id="rId332" Type="http://schemas.openxmlformats.org/officeDocument/2006/relationships/footer" Target="footer164.xml" /><Relationship Id="rId333" Type="http://schemas.openxmlformats.org/officeDocument/2006/relationships/footer" Target="footer165.xml" /><Relationship Id="rId334" Type="http://schemas.openxmlformats.org/officeDocument/2006/relationships/header" Target="header166.xml" /><Relationship Id="rId335" Type="http://schemas.openxmlformats.org/officeDocument/2006/relationships/header" Target="header167.xml" /><Relationship Id="rId336" Type="http://schemas.openxmlformats.org/officeDocument/2006/relationships/header" Target="header168.xml" /><Relationship Id="rId337" Type="http://schemas.openxmlformats.org/officeDocument/2006/relationships/footer" Target="footer166.xml" /><Relationship Id="rId338" Type="http://schemas.openxmlformats.org/officeDocument/2006/relationships/footer" Target="footer167.xml" /><Relationship Id="rId339" Type="http://schemas.openxmlformats.org/officeDocument/2006/relationships/footer" Target="footer168.xml" /><Relationship Id="rId34" Type="http://schemas.openxmlformats.org/officeDocument/2006/relationships/header" Target="header16.xml" /><Relationship Id="rId340" Type="http://schemas.openxmlformats.org/officeDocument/2006/relationships/header" Target="header169.xml" /><Relationship Id="rId341" Type="http://schemas.openxmlformats.org/officeDocument/2006/relationships/header" Target="header170.xml" /><Relationship Id="rId342" Type="http://schemas.openxmlformats.org/officeDocument/2006/relationships/header" Target="header171.xml" /><Relationship Id="rId343" Type="http://schemas.openxmlformats.org/officeDocument/2006/relationships/footer" Target="footer169.xml" /><Relationship Id="rId344" Type="http://schemas.openxmlformats.org/officeDocument/2006/relationships/footer" Target="footer170.xml" /><Relationship Id="rId345" Type="http://schemas.openxmlformats.org/officeDocument/2006/relationships/footer" Target="footer171.xml" /><Relationship Id="rId346" Type="http://schemas.openxmlformats.org/officeDocument/2006/relationships/header" Target="header172.xml" /><Relationship Id="rId347" Type="http://schemas.openxmlformats.org/officeDocument/2006/relationships/header" Target="header173.xml" /><Relationship Id="rId348" Type="http://schemas.openxmlformats.org/officeDocument/2006/relationships/header" Target="header174.xml" /><Relationship Id="rId349" Type="http://schemas.openxmlformats.org/officeDocument/2006/relationships/footer" Target="footer172.xml" /><Relationship Id="rId35" Type="http://schemas.openxmlformats.org/officeDocument/2006/relationships/header" Target="header17.xml" /><Relationship Id="rId350" Type="http://schemas.openxmlformats.org/officeDocument/2006/relationships/footer" Target="footer173.xml" /><Relationship Id="rId351" Type="http://schemas.openxmlformats.org/officeDocument/2006/relationships/footer" Target="footer174.xml" /><Relationship Id="rId352" Type="http://schemas.openxmlformats.org/officeDocument/2006/relationships/header" Target="header175.xml" /><Relationship Id="rId353" Type="http://schemas.openxmlformats.org/officeDocument/2006/relationships/header" Target="header176.xml" /><Relationship Id="rId354" Type="http://schemas.openxmlformats.org/officeDocument/2006/relationships/header" Target="header177.xml" /><Relationship Id="rId355" Type="http://schemas.openxmlformats.org/officeDocument/2006/relationships/footer" Target="footer175.xml" /><Relationship Id="rId356" Type="http://schemas.openxmlformats.org/officeDocument/2006/relationships/footer" Target="footer176.xml" /><Relationship Id="rId357" Type="http://schemas.openxmlformats.org/officeDocument/2006/relationships/footer" Target="footer177.xml" /><Relationship Id="rId358" Type="http://schemas.openxmlformats.org/officeDocument/2006/relationships/header" Target="header178.xml" /><Relationship Id="rId359" Type="http://schemas.openxmlformats.org/officeDocument/2006/relationships/header" Target="header179.xml" /><Relationship Id="rId36" Type="http://schemas.openxmlformats.org/officeDocument/2006/relationships/header" Target="header18.xml" /><Relationship Id="rId360" Type="http://schemas.openxmlformats.org/officeDocument/2006/relationships/header" Target="header180.xml" /><Relationship Id="rId361" Type="http://schemas.openxmlformats.org/officeDocument/2006/relationships/footer" Target="footer178.xml" /><Relationship Id="rId362" Type="http://schemas.openxmlformats.org/officeDocument/2006/relationships/footer" Target="footer179.xml" /><Relationship Id="rId363" Type="http://schemas.openxmlformats.org/officeDocument/2006/relationships/footer" Target="footer180.xml" /><Relationship Id="rId364" Type="http://schemas.openxmlformats.org/officeDocument/2006/relationships/header" Target="header181.xml" /><Relationship Id="rId365" Type="http://schemas.openxmlformats.org/officeDocument/2006/relationships/header" Target="header182.xml" /><Relationship Id="rId366" Type="http://schemas.openxmlformats.org/officeDocument/2006/relationships/header" Target="header183.xml" /><Relationship Id="rId367" Type="http://schemas.openxmlformats.org/officeDocument/2006/relationships/footer" Target="footer181.xml" /><Relationship Id="rId368" Type="http://schemas.openxmlformats.org/officeDocument/2006/relationships/footer" Target="footer182.xml" /><Relationship Id="rId369" Type="http://schemas.openxmlformats.org/officeDocument/2006/relationships/footer" Target="footer183.xml" /><Relationship Id="rId37" Type="http://schemas.openxmlformats.org/officeDocument/2006/relationships/footer" Target="footer16.xml" /><Relationship Id="rId370" Type="http://schemas.openxmlformats.org/officeDocument/2006/relationships/header" Target="header184.xml" /><Relationship Id="rId371" Type="http://schemas.openxmlformats.org/officeDocument/2006/relationships/header" Target="header185.xml" /><Relationship Id="rId372" Type="http://schemas.openxmlformats.org/officeDocument/2006/relationships/header" Target="header186.xml" /><Relationship Id="rId373" Type="http://schemas.openxmlformats.org/officeDocument/2006/relationships/footer" Target="footer184.xml" /><Relationship Id="rId374" Type="http://schemas.openxmlformats.org/officeDocument/2006/relationships/footer" Target="footer185.xml" /><Relationship Id="rId375" Type="http://schemas.openxmlformats.org/officeDocument/2006/relationships/footer" Target="footer186.xml" /><Relationship Id="rId376" Type="http://schemas.openxmlformats.org/officeDocument/2006/relationships/header" Target="header187.xml" /><Relationship Id="rId377" Type="http://schemas.openxmlformats.org/officeDocument/2006/relationships/header" Target="header188.xml" /><Relationship Id="rId378" Type="http://schemas.openxmlformats.org/officeDocument/2006/relationships/header" Target="header189.xml" /><Relationship Id="rId379" Type="http://schemas.openxmlformats.org/officeDocument/2006/relationships/footer" Target="footer187.xml" /><Relationship Id="rId38" Type="http://schemas.openxmlformats.org/officeDocument/2006/relationships/footer" Target="footer17.xml" /><Relationship Id="rId380" Type="http://schemas.openxmlformats.org/officeDocument/2006/relationships/footer" Target="footer188.xml" /><Relationship Id="rId381" Type="http://schemas.openxmlformats.org/officeDocument/2006/relationships/footer" Target="footer189.xml" /><Relationship Id="rId382" Type="http://schemas.openxmlformats.org/officeDocument/2006/relationships/header" Target="header190.xml" /><Relationship Id="rId383" Type="http://schemas.openxmlformats.org/officeDocument/2006/relationships/header" Target="header191.xml" /><Relationship Id="rId384" Type="http://schemas.openxmlformats.org/officeDocument/2006/relationships/header" Target="header192.xml" /><Relationship Id="rId385" Type="http://schemas.openxmlformats.org/officeDocument/2006/relationships/footer" Target="footer190.xml" /><Relationship Id="rId386" Type="http://schemas.openxmlformats.org/officeDocument/2006/relationships/footer" Target="footer191.xml" /><Relationship Id="rId387" Type="http://schemas.openxmlformats.org/officeDocument/2006/relationships/footer" Target="footer192.xml" /><Relationship Id="rId388" Type="http://schemas.openxmlformats.org/officeDocument/2006/relationships/header" Target="header193.xml" /><Relationship Id="rId389" Type="http://schemas.openxmlformats.org/officeDocument/2006/relationships/header" Target="header194.xml" /><Relationship Id="rId39" Type="http://schemas.openxmlformats.org/officeDocument/2006/relationships/footer" Target="footer18.xml" /><Relationship Id="rId390" Type="http://schemas.openxmlformats.org/officeDocument/2006/relationships/header" Target="header195.xml" /><Relationship Id="rId391" Type="http://schemas.openxmlformats.org/officeDocument/2006/relationships/footer" Target="footer193.xml" /><Relationship Id="rId392" Type="http://schemas.openxmlformats.org/officeDocument/2006/relationships/footer" Target="footer194.xml" /><Relationship Id="rId393" Type="http://schemas.openxmlformats.org/officeDocument/2006/relationships/footer" Target="footer195.xml" /><Relationship Id="rId394" Type="http://schemas.openxmlformats.org/officeDocument/2006/relationships/header" Target="header196.xml" /><Relationship Id="rId395" Type="http://schemas.openxmlformats.org/officeDocument/2006/relationships/header" Target="header197.xml" /><Relationship Id="rId396" Type="http://schemas.openxmlformats.org/officeDocument/2006/relationships/header" Target="header198.xml" /><Relationship Id="rId397" Type="http://schemas.openxmlformats.org/officeDocument/2006/relationships/footer" Target="footer196.xml" /><Relationship Id="rId398" Type="http://schemas.openxmlformats.org/officeDocument/2006/relationships/footer" Target="footer197.xml" /><Relationship Id="rId399" Type="http://schemas.openxmlformats.org/officeDocument/2006/relationships/footer" Target="footer198.xml" /><Relationship Id="rId4" Type="http://schemas.openxmlformats.org/officeDocument/2006/relationships/header" Target="header2.xml" /><Relationship Id="rId40" Type="http://schemas.openxmlformats.org/officeDocument/2006/relationships/header" Target="header19.xml" /><Relationship Id="rId400" Type="http://schemas.openxmlformats.org/officeDocument/2006/relationships/header" Target="header199.xml" /><Relationship Id="rId401" Type="http://schemas.openxmlformats.org/officeDocument/2006/relationships/header" Target="header200.xml" /><Relationship Id="rId402" Type="http://schemas.openxmlformats.org/officeDocument/2006/relationships/header" Target="header201.xml" /><Relationship Id="rId403" Type="http://schemas.openxmlformats.org/officeDocument/2006/relationships/footer" Target="footer199.xml" /><Relationship Id="rId404" Type="http://schemas.openxmlformats.org/officeDocument/2006/relationships/footer" Target="footer200.xml" /><Relationship Id="rId405" Type="http://schemas.openxmlformats.org/officeDocument/2006/relationships/footer" Target="footer201.xml" /><Relationship Id="rId406" Type="http://schemas.openxmlformats.org/officeDocument/2006/relationships/header" Target="header202.xml" /><Relationship Id="rId407" Type="http://schemas.openxmlformats.org/officeDocument/2006/relationships/header" Target="header203.xml" /><Relationship Id="rId408" Type="http://schemas.openxmlformats.org/officeDocument/2006/relationships/header" Target="header204.xml" /><Relationship Id="rId409" Type="http://schemas.openxmlformats.org/officeDocument/2006/relationships/footer" Target="footer202.xml" /><Relationship Id="rId41" Type="http://schemas.openxmlformats.org/officeDocument/2006/relationships/header" Target="header20.xml" /><Relationship Id="rId410" Type="http://schemas.openxmlformats.org/officeDocument/2006/relationships/footer" Target="footer203.xml" /><Relationship Id="rId411" Type="http://schemas.openxmlformats.org/officeDocument/2006/relationships/footer" Target="footer204.xml" /><Relationship Id="rId412" Type="http://schemas.openxmlformats.org/officeDocument/2006/relationships/header" Target="header205.xml" /><Relationship Id="rId413" Type="http://schemas.openxmlformats.org/officeDocument/2006/relationships/header" Target="header206.xml" /><Relationship Id="rId414" Type="http://schemas.openxmlformats.org/officeDocument/2006/relationships/header" Target="header207.xml" /><Relationship Id="rId415" Type="http://schemas.openxmlformats.org/officeDocument/2006/relationships/footer" Target="footer205.xml" /><Relationship Id="rId416" Type="http://schemas.openxmlformats.org/officeDocument/2006/relationships/footer" Target="footer206.xml" /><Relationship Id="rId417" Type="http://schemas.openxmlformats.org/officeDocument/2006/relationships/footer" Target="footer207.xml" /><Relationship Id="rId418" Type="http://schemas.openxmlformats.org/officeDocument/2006/relationships/header" Target="header208.xml" /><Relationship Id="rId419" Type="http://schemas.openxmlformats.org/officeDocument/2006/relationships/header" Target="header209.xml" /><Relationship Id="rId42" Type="http://schemas.openxmlformats.org/officeDocument/2006/relationships/header" Target="header21.xml" /><Relationship Id="rId420" Type="http://schemas.openxmlformats.org/officeDocument/2006/relationships/header" Target="header210.xml" /><Relationship Id="rId421" Type="http://schemas.openxmlformats.org/officeDocument/2006/relationships/footer" Target="footer208.xml" /><Relationship Id="rId422" Type="http://schemas.openxmlformats.org/officeDocument/2006/relationships/footer" Target="footer209.xml" /><Relationship Id="rId423" Type="http://schemas.openxmlformats.org/officeDocument/2006/relationships/footer" Target="footer210.xml" /><Relationship Id="rId424" Type="http://schemas.openxmlformats.org/officeDocument/2006/relationships/header" Target="header211.xml" /><Relationship Id="rId425" Type="http://schemas.openxmlformats.org/officeDocument/2006/relationships/header" Target="header212.xml" /><Relationship Id="rId426" Type="http://schemas.openxmlformats.org/officeDocument/2006/relationships/header" Target="header213.xml" /><Relationship Id="rId427" Type="http://schemas.openxmlformats.org/officeDocument/2006/relationships/footer" Target="footer211.xml" /><Relationship Id="rId428" Type="http://schemas.openxmlformats.org/officeDocument/2006/relationships/footer" Target="footer212.xml" /><Relationship Id="rId429" Type="http://schemas.openxmlformats.org/officeDocument/2006/relationships/footer" Target="footer213.xml" /><Relationship Id="rId43" Type="http://schemas.openxmlformats.org/officeDocument/2006/relationships/footer" Target="footer19.xml" /><Relationship Id="rId430" Type="http://schemas.openxmlformats.org/officeDocument/2006/relationships/header" Target="header214.xml" /><Relationship Id="rId431" Type="http://schemas.openxmlformats.org/officeDocument/2006/relationships/header" Target="header215.xml" /><Relationship Id="rId432" Type="http://schemas.openxmlformats.org/officeDocument/2006/relationships/header" Target="header216.xml" /><Relationship Id="rId433" Type="http://schemas.openxmlformats.org/officeDocument/2006/relationships/footer" Target="footer214.xml" /><Relationship Id="rId434" Type="http://schemas.openxmlformats.org/officeDocument/2006/relationships/footer" Target="footer215.xml" /><Relationship Id="rId435" Type="http://schemas.openxmlformats.org/officeDocument/2006/relationships/footer" Target="footer216.xml" /><Relationship Id="rId436" Type="http://schemas.openxmlformats.org/officeDocument/2006/relationships/header" Target="header217.xml" /><Relationship Id="rId437" Type="http://schemas.openxmlformats.org/officeDocument/2006/relationships/header" Target="header218.xml" /><Relationship Id="rId438" Type="http://schemas.openxmlformats.org/officeDocument/2006/relationships/header" Target="header219.xml" /><Relationship Id="rId439" Type="http://schemas.openxmlformats.org/officeDocument/2006/relationships/footer" Target="footer217.xml" /><Relationship Id="rId44" Type="http://schemas.openxmlformats.org/officeDocument/2006/relationships/footer" Target="footer20.xml" /><Relationship Id="rId440" Type="http://schemas.openxmlformats.org/officeDocument/2006/relationships/footer" Target="footer218.xml" /><Relationship Id="rId441" Type="http://schemas.openxmlformats.org/officeDocument/2006/relationships/footer" Target="footer219.xml" /><Relationship Id="rId442" Type="http://schemas.openxmlformats.org/officeDocument/2006/relationships/header" Target="header220.xml" /><Relationship Id="rId443" Type="http://schemas.openxmlformats.org/officeDocument/2006/relationships/header" Target="header221.xml" /><Relationship Id="rId444" Type="http://schemas.openxmlformats.org/officeDocument/2006/relationships/header" Target="header222.xml" /><Relationship Id="rId445" Type="http://schemas.openxmlformats.org/officeDocument/2006/relationships/footer" Target="footer220.xml" /><Relationship Id="rId446" Type="http://schemas.openxmlformats.org/officeDocument/2006/relationships/footer" Target="footer221.xml" /><Relationship Id="rId447" Type="http://schemas.openxmlformats.org/officeDocument/2006/relationships/footer" Target="footer222.xml" /><Relationship Id="rId448" Type="http://schemas.openxmlformats.org/officeDocument/2006/relationships/header" Target="header223.xml" /><Relationship Id="rId449" Type="http://schemas.openxmlformats.org/officeDocument/2006/relationships/header" Target="header224.xml" /><Relationship Id="rId45" Type="http://schemas.openxmlformats.org/officeDocument/2006/relationships/footer" Target="footer21.xml" /><Relationship Id="rId450" Type="http://schemas.openxmlformats.org/officeDocument/2006/relationships/header" Target="header225.xml" /><Relationship Id="rId451" Type="http://schemas.openxmlformats.org/officeDocument/2006/relationships/footer" Target="footer223.xml" /><Relationship Id="rId452" Type="http://schemas.openxmlformats.org/officeDocument/2006/relationships/footer" Target="footer224.xml" /><Relationship Id="rId453" Type="http://schemas.openxmlformats.org/officeDocument/2006/relationships/footer" Target="footer225.xml" /><Relationship Id="rId454" Type="http://schemas.openxmlformats.org/officeDocument/2006/relationships/header" Target="header226.xml" /><Relationship Id="rId455" Type="http://schemas.openxmlformats.org/officeDocument/2006/relationships/header" Target="header227.xml" /><Relationship Id="rId456" Type="http://schemas.openxmlformats.org/officeDocument/2006/relationships/header" Target="header228.xml" /><Relationship Id="rId457" Type="http://schemas.openxmlformats.org/officeDocument/2006/relationships/footer" Target="footer226.xml" /><Relationship Id="rId458" Type="http://schemas.openxmlformats.org/officeDocument/2006/relationships/footer" Target="footer227.xml" /><Relationship Id="rId459" Type="http://schemas.openxmlformats.org/officeDocument/2006/relationships/footer" Target="footer228.xml" /><Relationship Id="rId46" Type="http://schemas.openxmlformats.org/officeDocument/2006/relationships/header" Target="header22.xml" /><Relationship Id="rId460" Type="http://schemas.openxmlformats.org/officeDocument/2006/relationships/header" Target="header229.xml" /><Relationship Id="rId461" Type="http://schemas.openxmlformats.org/officeDocument/2006/relationships/header" Target="header230.xml" /><Relationship Id="rId462" Type="http://schemas.openxmlformats.org/officeDocument/2006/relationships/header" Target="header231.xml" /><Relationship Id="rId463" Type="http://schemas.openxmlformats.org/officeDocument/2006/relationships/footer" Target="footer229.xml" /><Relationship Id="rId464" Type="http://schemas.openxmlformats.org/officeDocument/2006/relationships/footer" Target="footer230.xml" /><Relationship Id="rId465" Type="http://schemas.openxmlformats.org/officeDocument/2006/relationships/footer" Target="footer231.xml" /><Relationship Id="rId466" Type="http://schemas.openxmlformats.org/officeDocument/2006/relationships/header" Target="header232.xml" /><Relationship Id="rId467" Type="http://schemas.openxmlformats.org/officeDocument/2006/relationships/header" Target="header233.xml" /><Relationship Id="rId468" Type="http://schemas.openxmlformats.org/officeDocument/2006/relationships/header" Target="header234.xml" /><Relationship Id="rId469" Type="http://schemas.openxmlformats.org/officeDocument/2006/relationships/footer" Target="footer232.xml" /><Relationship Id="rId47" Type="http://schemas.openxmlformats.org/officeDocument/2006/relationships/header" Target="header23.xml" /><Relationship Id="rId470" Type="http://schemas.openxmlformats.org/officeDocument/2006/relationships/footer" Target="footer233.xml" /><Relationship Id="rId471" Type="http://schemas.openxmlformats.org/officeDocument/2006/relationships/footer" Target="footer234.xml" /><Relationship Id="rId472" Type="http://schemas.openxmlformats.org/officeDocument/2006/relationships/header" Target="header235.xml" /><Relationship Id="rId473" Type="http://schemas.openxmlformats.org/officeDocument/2006/relationships/header" Target="header236.xml" /><Relationship Id="rId474" Type="http://schemas.openxmlformats.org/officeDocument/2006/relationships/header" Target="header237.xml" /><Relationship Id="rId475" Type="http://schemas.openxmlformats.org/officeDocument/2006/relationships/footer" Target="footer235.xml" /><Relationship Id="rId476" Type="http://schemas.openxmlformats.org/officeDocument/2006/relationships/footer" Target="footer236.xml" /><Relationship Id="rId477" Type="http://schemas.openxmlformats.org/officeDocument/2006/relationships/footer" Target="footer237.xml" /><Relationship Id="rId478" Type="http://schemas.openxmlformats.org/officeDocument/2006/relationships/header" Target="header238.xml" /><Relationship Id="rId479" Type="http://schemas.openxmlformats.org/officeDocument/2006/relationships/header" Target="header239.xml" /><Relationship Id="rId48" Type="http://schemas.openxmlformats.org/officeDocument/2006/relationships/header" Target="header24.xml" /><Relationship Id="rId480" Type="http://schemas.openxmlformats.org/officeDocument/2006/relationships/header" Target="header240.xml" /><Relationship Id="rId481" Type="http://schemas.openxmlformats.org/officeDocument/2006/relationships/footer" Target="footer238.xml" /><Relationship Id="rId482" Type="http://schemas.openxmlformats.org/officeDocument/2006/relationships/footer" Target="footer239.xml" /><Relationship Id="rId483" Type="http://schemas.openxmlformats.org/officeDocument/2006/relationships/footer" Target="footer240.xml" /><Relationship Id="rId484" Type="http://schemas.openxmlformats.org/officeDocument/2006/relationships/header" Target="header241.xml" /><Relationship Id="rId485" Type="http://schemas.openxmlformats.org/officeDocument/2006/relationships/header" Target="header242.xml" /><Relationship Id="rId486" Type="http://schemas.openxmlformats.org/officeDocument/2006/relationships/header" Target="header243.xml" /><Relationship Id="rId487" Type="http://schemas.openxmlformats.org/officeDocument/2006/relationships/footer" Target="footer241.xml" /><Relationship Id="rId488" Type="http://schemas.openxmlformats.org/officeDocument/2006/relationships/footer" Target="footer242.xml" /><Relationship Id="rId489" Type="http://schemas.openxmlformats.org/officeDocument/2006/relationships/footer" Target="footer243.xml" /><Relationship Id="rId49" Type="http://schemas.openxmlformats.org/officeDocument/2006/relationships/footer" Target="footer22.xml" /><Relationship Id="rId490" Type="http://schemas.openxmlformats.org/officeDocument/2006/relationships/header" Target="header244.xml" /><Relationship Id="rId491" Type="http://schemas.openxmlformats.org/officeDocument/2006/relationships/header" Target="header245.xml" /><Relationship Id="rId492" Type="http://schemas.openxmlformats.org/officeDocument/2006/relationships/header" Target="header246.xml" /><Relationship Id="rId493" Type="http://schemas.openxmlformats.org/officeDocument/2006/relationships/footer" Target="footer244.xml" /><Relationship Id="rId494" Type="http://schemas.openxmlformats.org/officeDocument/2006/relationships/footer" Target="footer245.xml" /><Relationship Id="rId495" Type="http://schemas.openxmlformats.org/officeDocument/2006/relationships/footer" Target="footer246.xml" /><Relationship Id="rId496" Type="http://schemas.openxmlformats.org/officeDocument/2006/relationships/header" Target="header247.xml" /><Relationship Id="rId497" Type="http://schemas.openxmlformats.org/officeDocument/2006/relationships/header" Target="header248.xml" /><Relationship Id="rId498" Type="http://schemas.openxmlformats.org/officeDocument/2006/relationships/header" Target="header249.xml" /><Relationship Id="rId499" Type="http://schemas.openxmlformats.org/officeDocument/2006/relationships/footer" Target="footer247.xml" /><Relationship Id="rId5" Type="http://schemas.openxmlformats.org/officeDocument/2006/relationships/header" Target="header3.xml" /><Relationship Id="rId50" Type="http://schemas.openxmlformats.org/officeDocument/2006/relationships/footer" Target="footer23.xml" /><Relationship Id="rId500" Type="http://schemas.openxmlformats.org/officeDocument/2006/relationships/footer" Target="footer248.xml" /><Relationship Id="rId501" Type="http://schemas.openxmlformats.org/officeDocument/2006/relationships/footer" Target="footer249.xml" /><Relationship Id="rId502" Type="http://schemas.openxmlformats.org/officeDocument/2006/relationships/header" Target="header250.xml" /><Relationship Id="rId503" Type="http://schemas.openxmlformats.org/officeDocument/2006/relationships/header" Target="header251.xml" /><Relationship Id="rId504" Type="http://schemas.openxmlformats.org/officeDocument/2006/relationships/header" Target="header252.xml" /><Relationship Id="rId505" Type="http://schemas.openxmlformats.org/officeDocument/2006/relationships/footer" Target="footer250.xml" /><Relationship Id="rId506" Type="http://schemas.openxmlformats.org/officeDocument/2006/relationships/footer" Target="footer251.xml" /><Relationship Id="rId507" Type="http://schemas.openxmlformats.org/officeDocument/2006/relationships/footer" Target="footer252.xml" /><Relationship Id="rId508" Type="http://schemas.openxmlformats.org/officeDocument/2006/relationships/header" Target="header253.xml" /><Relationship Id="rId509" Type="http://schemas.openxmlformats.org/officeDocument/2006/relationships/header" Target="header254.xml" /><Relationship Id="rId51" Type="http://schemas.openxmlformats.org/officeDocument/2006/relationships/footer" Target="footer24.xml" /><Relationship Id="rId510" Type="http://schemas.openxmlformats.org/officeDocument/2006/relationships/header" Target="header255.xml" /><Relationship Id="rId511" Type="http://schemas.openxmlformats.org/officeDocument/2006/relationships/footer" Target="footer253.xml" /><Relationship Id="rId512" Type="http://schemas.openxmlformats.org/officeDocument/2006/relationships/footer" Target="footer254.xml" /><Relationship Id="rId513" Type="http://schemas.openxmlformats.org/officeDocument/2006/relationships/footer" Target="footer255.xml" /><Relationship Id="rId514" Type="http://schemas.openxmlformats.org/officeDocument/2006/relationships/header" Target="header256.xml" /><Relationship Id="rId515" Type="http://schemas.openxmlformats.org/officeDocument/2006/relationships/header" Target="header257.xml" /><Relationship Id="rId516" Type="http://schemas.openxmlformats.org/officeDocument/2006/relationships/header" Target="header258.xml" /><Relationship Id="rId517" Type="http://schemas.openxmlformats.org/officeDocument/2006/relationships/footer" Target="footer256.xml" /><Relationship Id="rId518" Type="http://schemas.openxmlformats.org/officeDocument/2006/relationships/footer" Target="footer257.xml" /><Relationship Id="rId519" Type="http://schemas.openxmlformats.org/officeDocument/2006/relationships/footer" Target="footer258.xml" /><Relationship Id="rId52" Type="http://schemas.openxmlformats.org/officeDocument/2006/relationships/header" Target="header25.xml" /><Relationship Id="rId520" Type="http://schemas.openxmlformats.org/officeDocument/2006/relationships/header" Target="header259.xml" /><Relationship Id="rId521" Type="http://schemas.openxmlformats.org/officeDocument/2006/relationships/header" Target="header260.xml" /><Relationship Id="rId522" Type="http://schemas.openxmlformats.org/officeDocument/2006/relationships/header" Target="header261.xml" /><Relationship Id="rId523" Type="http://schemas.openxmlformats.org/officeDocument/2006/relationships/footer" Target="footer259.xml" /><Relationship Id="rId524" Type="http://schemas.openxmlformats.org/officeDocument/2006/relationships/footer" Target="footer260.xml" /><Relationship Id="rId525" Type="http://schemas.openxmlformats.org/officeDocument/2006/relationships/footer" Target="footer261.xml" /><Relationship Id="rId526" Type="http://schemas.openxmlformats.org/officeDocument/2006/relationships/header" Target="header262.xml" /><Relationship Id="rId527" Type="http://schemas.openxmlformats.org/officeDocument/2006/relationships/header" Target="header263.xml" /><Relationship Id="rId528" Type="http://schemas.openxmlformats.org/officeDocument/2006/relationships/header" Target="header264.xml" /><Relationship Id="rId529" Type="http://schemas.openxmlformats.org/officeDocument/2006/relationships/footer" Target="footer262.xml" /><Relationship Id="rId53" Type="http://schemas.openxmlformats.org/officeDocument/2006/relationships/header" Target="header26.xml" /><Relationship Id="rId530" Type="http://schemas.openxmlformats.org/officeDocument/2006/relationships/footer" Target="footer263.xml" /><Relationship Id="rId531" Type="http://schemas.openxmlformats.org/officeDocument/2006/relationships/footer" Target="footer264.xml" /><Relationship Id="rId532" Type="http://schemas.openxmlformats.org/officeDocument/2006/relationships/header" Target="header265.xml" /><Relationship Id="rId533" Type="http://schemas.openxmlformats.org/officeDocument/2006/relationships/header" Target="header266.xml" /><Relationship Id="rId534" Type="http://schemas.openxmlformats.org/officeDocument/2006/relationships/header" Target="header267.xml" /><Relationship Id="rId535" Type="http://schemas.openxmlformats.org/officeDocument/2006/relationships/footer" Target="footer265.xml" /><Relationship Id="rId536" Type="http://schemas.openxmlformats.org/officeDocument/2006/relationships/footer" Target="footer266.xml" /><Relationship Id="rId537" Type="http://schemas.openxmlformats.org/officeDocument/2006/relationships/footer" Target="footer267.xml" /><Relationship Id="rId538" Type="http://schemas.openxmlformats.org/officeDocument/2006/relationships/header" Target="header268.xml" /><Relationship Id="rId539" Type="http://schemas.openxmlformats.org/officeDocument/2006/relationships/header" Target="header269.xml" /><Relationship Id="rId54" Type="http://schemas.openxmlformats.org/officeDocument/2006/relationships/header" Target="header27.xml" /><Relationship Id="rId540" Type="http://schemas.openxmlformats.org/officeDocument/2006/relationships/header" Target="header270.xml" /><Relationship Id="rId541" Type="http://schemas.openxmlformats.org/officeDocument/2006/relationships/footer" Target="footer268.xml" /><Relationship Id="rId542" Type="http://schemas.openxmlformats.org/officeDocument/2006/relationships/footer" Target="footer269.xml" /><Relationship Id="rId543" Type="http://schemas.openxmlformats.org/officeDocument/2006/relationships/footer" Target="footer270.xml" /><Relationship Id="rId544" Type="http://schemas.openxmlformats.org/officeDocument/2006/relationships/header" Target="header271.xml" /><Relationship Id="rId545" Type="http://schemas.openxmlformats.org/officeDocument/2006/relationships/header" Target="header272.xml" /><Relationship Id="rId546" Type="http://schemas.openxmlformats.org/officeDocument/2006/relationships/header" Target="header273.xml" /><Relationship Id="rId547" Type="http://schemas.openxmlformats.org/officeDocument/2006/relationships/footer" Target="footer271.xml" /><Relationship Id="rId548" Type="http://schemas.openxmlformats.org/officeDocument/2006/relationships/footer" Target="footer272.xml" /><Relationship Id="rId549" Type="http://schemas.openxmlformats.org/officeDocument/2006/relationships/footer" Target="footer273.xml" /><Relationship Id="rId55" Type="http://schemas.openxmlformats.org/officeDocument/2006/relationships/footer" Target="footer25.xml" /><Relationship Id="rId550" Type="http://schemas.openxmlformats.org/officeDocument/2006/relationships/header" Target="header274.xml" /><Relationship Id="rId551" Type="http://schemas.openxmlformats.org/officeDocument/2006/relationships/header" Target="header275.xml" /><Relationship Id="rId552" Type="http://schemas.openxmlformats.org/officeDocument/2006/relationships/header" Target="header276.xml" /><Relationship Id="rId553" Type="http://schemas.openxmlformats.org/officeDocument/2006/relationships/footer" Target="footer274.xml" /><Relationship Id="rId554" Type="http://schemas.openxmlformats.org/officeDocument/2006/relationships/footer" Target="footer275.xml" /><Relationship Id="rId555" Type="http://schemas.openxmlformats.org/officeDocument/2006/relationships/footer" Target="footer276.xml" /><Relationship Id="rId556" Type="http://schemas.openxmlformats.org/officeDocument/2006/relationships/header" Target="header277.xml" /><Relationship Id="rId557" Type="http://schemas.openxmlformats.org/officeDocument/2006/relationships/header" Target="header278.xml" /><Relationship Id="rId558" Type="http://schemas.openxmlformats.org/officeDocument/2006/relationships/header" Target="header279.xml" /><Relationship Id="rId559" Type="http://schemas.openxmlformats.org/officeDocument/2006/relationships/footer" Target="footer277.xml" /><Relationship Id="rId56" Type="http://schemas.openxmlformats.org/officeDocument/2006/relationships/footer" Target="footer26.xml" /><Relationship Id="rId560" Type="http://schemas.openxmlformats.org/officeDocument/2006/relationships/footer" Target="footer278.xml" /><Relationship Id="rId561" Type="http://schemas.openxmlformats.org/officeDocument/2006/relationships/footer" Target="footer279.xml" /><Relationship Id="rId562" Type="http://schemas.openxmlformats.org/officeDocument/2006/relationships/header" Target="header280.xml" /><Relationship Id="rId563" Type="http://schemas.openxmlformats.org/officeDocument/2006/relationships/header" Target="header281.xml" /><Relationship Id="rId564" Type="http://schemas.openxmlformats.org/officeDocument/2006/relationships/header" Target="header282.xml" /><Relationship Id="rId565" Type="http://schemas.openxmlformats.org/officeDocument/2006/relationships/footer" Target="footer280.xml" /><Relationship Id="rId566" Type="http://schemas.openxmlformats.org/officeDocument/2006/relationships/footer" Target="footer281.xml" /><Relationship Id="rId567" Type="http://schemas.openxmlformats.org/officeDocument/2006/relationships/footer" Target="footer282.xml" /><Relationship Id="rId568" Type="http://schemas.openxmlformats.org/officeDocument/2006/relationships/header" Target="header283.xml" /><Relationship Id="rId569" Type="http://schemas.openxmlformats.org/officeDocument/2006/relationships/header" Target="header284.xml" /><Relationship Id="rId57" Type="http://schemas.openxmlformats.org/officeDocument/2006/relationships/footer" Target="footer27.xml" /><Relationship Id="rId570" Type="http://schemas.openxmlformats.org/officeDocument/2006/relationships/header" Target="header285.xml" /><Relationship Id="rId571" Type="http://schemas.openxmlformats.org/officeDocument/2006/relationships/footer" Target="footer283.xml" /><Relationship Id="rId572" Type="http://schemas.openxmlformats.org/officeDocument/2006/relationships/footer" Target="footer284.xml" /><Relationship Id="rId573" Type="http://schemas.openxmlformats.org/officeDocument/2006/relationships/footer" Target="footer285.xml" /><Relationship Id="rId574" Type="http://schemas.openxmlformats.org/officeDocument/2006/relationships/header" Target="header286.xml" /><Relationship Id="rId575" Type="http://schemas.openxmlformats.org/officeDocument/2006/relationships/header" Target="header287.xml" /><Relationship Id="rId576" Type="http://schemas.openxmlformats.org/officeDocument/2006/relationships/header" Target="header288.xml" /><Relationship Id="rId577" Type="http://schemas.openxmlformats.org/officeDocument/2006/relationships/footer" Target="footer286.xml" /><Relationship Id="rId578" Type="http://schemas.openxmlformats.org/officeDocument/2006/relationships/footer" Target="footer287.xml" /><Relationship Id="rId579" Type="http://schemas.openxmlformats.org/officeDocument/2006/relationships/footer" Target="footer288.xml" /><Relationship Id="rId58" Type="http://schemas.openxmlformats.org/officeDocument/2006/relationships/header" Target="header28.xml" /><Relationship Id="rId580" Type="http://schemas.openxmlformats.org/officeDocument/2006/relationships/header" Target="header289.xml" /><Relationship Id="rId581" Type="http://schemas.openxmlformats.org/officeDocument/2006/relationships/header" Target="header290.xml" /><Relationship Id="rId582" Type="http://schemas.openxmlformats.org/officeDocument/2006/relationships/header" Target="header291.xml" /><Relationship Id="rId583" Type="http://schemas.openxmlformats.org/officeDocument/2006/relationships/footer" Target="footer289.xml" /><Relationship Id="rId584" Type="http://schemas.openxmlformats.org/officeDocument/2006/relationships/footer" Target="footer290.xml" /><Relationship Id="rId585" Type="http://schemas.openxmlformats.org/officeDocument/2006/relationships/footer" Target="footer291.xml" /><Relationship Id="rId586" Type="http://schemas.openxmlformats.org/officeDocument/2006/relationships/header" Target="header292.xml" /><Relationship Id="rId587" Type="http://schemas.openxmlformats.org/officeDocument/2006/relationships/header" Target="header293.xml" /><Relationship Id="rId588" Type="http://schemas.openxmlformats.org/officeDocument/2006/relationships/header" Target="header294.xml" /><Relationship Id="rId589" Type="http://schemas.openxmlformats.org/officeDocument/2006/relationships/footer" Target="footer292.xml" /><Relationship Id="rId59" Type="http://schemas.openxmlformats.org/officeDocument/2006/relationships/header" Target="header29.xml" /><Relationship Id="rId590" Type="http://schemas.openxmlformats.org/officeDocument/2006/relationships/footer" Target="footer293.xml" /><Relationship Id="rId591" Type="http://schemas.openxmlformats.org/officeDocument/2006/relationships/footer" Target="footer294.xml" /><Relationship Id="rId592" Type="http://schemas.openxmlformats.org/officeDocument/2006/relationships/header" Target="header295.xml" /><Relationship Id="rId593" Type="http://schemas.openxmlformats.org/officeDocument/2006/relationships/header" Target="header296.xml" /><Relationship Id="rId594" Type="http://schemas.openxmlformats.org/officeDocument/2006/relationships/header" Target="header297.xml" /><Relationship Id="rId595" Type="http://schemas.openxmlformats.org/officeDocument/2006/relationships/footer" Target="footer295.xml" /><Relationship Id="rId596" Type="http://schemas.openxmlformats.org/officeDocument/2006/relationships/footer" Target="footer296.xml" /><Relationship Id="rId597" Type="http://schemas.openxmlformats.org/officeDocument/2006/relationships/footer" Target="footer297.xml" /><Relationship Id="rId598" Type="http://schemas.openxmlformats.org/officeDocument/2006/relationships/header" Target="header298.xml" /><Relationship Id="rId599" Type="http://schemas.openxmlformats.org/officeDocument/2006/relationships/header" Target="header299.xml" /><Relationship Id="rId6" Type="http://schemas.openxmlformats.org/officeDocument/2006/relationships/footer" Target="footer1.xml" /><Relationship Id="rId60" Type="http://schemas.openxmlformats.org/officeDocument/2006/relationships/header" Target="header30.xml" /><Relationship Id="rId600" Type="http://schemas.openxmlformats.org/officeDocument/2006/relationships/header" Target="header300.xml" /><Relationship Id="rId601" Type="http://schemas.openxmlformats.org/officeDocument/2006/relationships/footer" Target="footer298.xml" /><Relationship Id="rId602" Type="http://schemas.openxmlformats.org/officeDocument/2006/relationships/footer" Target="footer299.xml" /><Relationship Id="rId603" Type="http://schemas.openxmlformats.org/officeDocument/2006/relationships/footer" Target="footer300.xml" /><Relationship Id="rId604" Type="http://schemas.openxmlformats.org/officeDocument/2006/relationships/header" Target="header301.xml" /><Relationship Id="rId605" Type="http://schemas.openxmlformats.org/officeDocument/2006/relationships/header" Target="header302.xml" /><Relationship Id="rId606" Type="http://schemas.openxmlformats.org/officeDocument/2006/relationships/header" Target="header303.xml" /><Relationship Id="rId607" Type="http://schemas.openxmlformats.org/officeDocument/2006/relationships/footer" Target="footer301.xml" /><Relationship Id="rId608" Type="http://schemas.openxmlformats.org/officeDocument/2006/relationships/footer" Target="footer302.xml" /><Relationship Id="rId609" Type="http://schemas.openxmlformats.org/officeDocument/2006/relationships/footer" Target="footer303.xml" /><Relationship Id="rId61" Type="http://schemas.openxmlformats.org/officeDocument/2006/relationships/footer" Target="footer28.xml" /><Relationship Id="rId610" Type="http://schemas.openxmlformats.org/officeDocument/2006/relationships/header" Target="header304.xml" /><Relationship Id="rId611" Type="http://schemas.openxmlformats.org/officeDocument/2006/relationships/header" Target="header305.xml" /><Relationship Id="rId612" Type="http://schemas.openxmlformats.org/officeDocument/2006/relationships/header" Target="header306.xml" /><Relationship Id="rId613" Type="http://schemas.openxmlformats.org/officeDocument/2006/relationships/footer" Target="footer304.xml" /><Relationship Id="rId614" Type="http://schemas.openxmlformats.org/officeDocument/2006/relationships/footer" Target="footer305.xml" /><Relationship Id="rId615" Type="http://schemas.openxmlformats.org/officeDocument/2006/relationships/footer" Target="footer306.xml" /><Relationship Id="rId616" Type="http://schemas.openxmlformats.org/officeDocument/2006/relationships/header" Target="header307.xml" /><Relationship Id="rId617" Type="http://schemas.openxmlformats.org/officeDocument/2006/relationships/header" Target="header308.xml" /><Relationship Id="rId618" Type="http://schemas.openxmlformats.org/officeDocument/2006/relationships/header" Target="header309.xml" /><Relationship Id="rId619" Type="http://schemas.openxmlformats.org/officeDocument/2006/relationships/footer" Target="footer307.xml" /><Relationship Id="rId62" Type="http://schemas.openxmlformats.org/officeDocument/2006/relationships/footer" Target="footer29.xml" /><Relationship Id="rId620" Type="http://schemas.openxmlformats.org/officeDocument/2006/relationships/footer" Target="footer308.xml" /><Relationship Id="rId621" Type="http://schemas.openxmlformats.org/officeDocument/2006/relationships/footer" Target="footer309.xml" /><Relationship Id="rId622" Type="http://schemas.openxmlformats.org/officeDocument/2006/relationships/header" Target="header310.xml" /><Relationship Id="rId623" Type="http://schemas.openxmlformats.org/officeDocument/2006/relationships/header" Target="header311.xml" /><Relationship Id="rId624" Type="http://schemas.openxmlformats.org/officeDocument/2006/relationships/header" Target="header312.xml" /><Relationship Id="rId625" Type="http://schemas.openxmlformats.org/officeDocument/2006/relationships/footer" Target="footer310.xml" /><Relationship Id="rId626" Type="http://schemas.openxmlformats.org/officeDocument/2006/relationships/footer" Target="footer311.xml" /><Relationship Id="rId627" Type="http://schemas.openxmlformats.org/officeDocument/2006/relationships/footer" Target="footer312.xml" /><Relationship Id="rId628" Type="http://schemas.openxmlformats.org/officeDocument/2006/relationships/header" Target="header313.xml" /><Relationship Id="rId629" Type="http://schemas.openxmlformats.org/officeDocument/2006/relationships/header" Target="header314.xml" /><Relationship Id="rId63" Type="http://schemas.openxmlformats.org/officeDocument/2006/relationships/footer" Target="footer30.xml" /><Relationship Id="rId630" Type="http://schemas.openxmlformats.org/officeDocument/2006/relationships/header" Target="header315.xml" /><Relationship Id="rId631" Type="http://schemas.openxmlformats.org/officeDocument/2006/relationships/footer" Target="footer313.xml" /><Relationship Id="rId632" Type="http://schemas.openxmlformats.org/officeDocument/2006/relationships/footer" Target="footer314.xml" /><Relationship Id="rId633" Type="http://schemas.openxmlformats.org/officeDocument/2006/relationships/footer" Target="footer315.xml" /><Relationship Id="rId634" Type="http://schemas.openxmlformats.org/officeDocument/2006/relationships/header" Target="header316.xml" /><Relationship Id="rId635" Type="http://schemas.openxmlformats.org/officeDocument/2006/relationships/header" Target="header317.xml" /><Relationship Id="rId636" Type="http://schemas.openxmlformats.org/officeDocument/2006/relationships/header" Target="header318.xml" /><Relationship Id="rId637" Type="http://schemas.openxmlformats.org/officeDocument/2006/relationships/footer" Target="footer316.xml" /><Relationship Id="rId638" Type="http://schemas.openxmlformats.org/officeDocument/2006/relationships/footer" Target="footer317.xml" /><Relationship Id="rId639" Type="http://schemas.openxmlformats.org/officeDocument/2006/relationships/footer" Target="footer318.xml" /><Relationship Id="rId64" Type="http://schemas.openxmlformats.org/officeDocument/2006/relationships/header" Target="header31.xml" /><Relationship Id="rId640" Type="http://schemas.openxmlformats.org/officeDocument/2006/relationships/header" Target="header319.xml" /><Relationship Id="rId641" Type="http://schemas.openxmlformats.org/officeDocument/2006/relationships/header" Target="header320.xml" /><Relationship Id="rId642" Type="http://schemas.openxmlformats.org/officeDocument/2006/relationships/header" Target="header321.xml" /><Relationship Id="rId643" Type="http://schemas.openxmlformats.org/officeDocument/2006/relationships/footer" Target="footer319.xml" /><Relationship Id="rId644" Type="http://schemas.openxmlformats.org/officeDocument/2006/relationships/footer" Target="footer320.xml" /><Relationship Id="rId645" Type="http://schemas.openxmlformats.org/officeDocument/2006/relationships/footer" Target="footer321.xml" /><Relationship Id="rId646" Type="http://schemas.openxmlformats.org/officeDocument/2006/relationships/header" Target="header322.xml" /><Relationship Id="rId647" Type="http://schemas.openxmlformats.org/officeDocument/2006/relationships/header" Target="header323.xml" /><Relationship Id="rId648" Type="http://schemas.openxmlformats.org/officeDocument/2006/relationships/header" Target="header324.xml" /><Relationship Id="rId649" Type="http://schemas.openxmlformats.org/officeDocument/2006/relationships/footer" Target="footer322.xml" /><Relationship Id="rId65" Type="http://schemas.openxmlformats.org/officeDocument/2006/relationships/header" Target="header32.xml" /><Relationship Id="rId650" Type="http://schemas.openxmlformats.org/officeDocument/2006/relationships/footer" Target="footer323.xml" /><Relationship Id="rId651" Type="http://schemas.openxmlformats.org/officeDocument/2006/relationships/footer" Target="footer324.xml" /><Relationship Id="rId652" Type="http://schemas.openxmlformats.org/officeDocument/2006/relationships/header" Target="header325.xml" /><Relationship Id="rId653" Type="http://schemas.openxmlformats.org/officeDocument/2006/relationships/header" Target="header326.xml" /><Relationship Id="rId654" Type="http://schemas.openxmlformats.org/officeDocument/2006/relationships/header" Target="header327.xml" /><Relationship Id="rId655" Type="http://schemas.openxmlformats.org/officeDocument/2006/relationships/footer" Target="footer325.xml" /><Relationship Id="rId656" Type="http://schemas.openxmlformats.org/officeDocument/2006/relationships/footer" Target="footer326.xml" /><Relationship Id="rId657" Type="http://schemas.openxmlformats.org/officeDocument/2006/relationships/footer" Target="footer327.xml" /><Relationship Id="rId658" Type="http://schemas.openxmlformats.org/officeDocument/2006/relationships/header" Target="header328.xml" /><Relationship Id="rId659" Type="http://schemas.openxmlformats.org/officeDocument/2006/relationships/header" Target="header329.xml" /><Relationship Id="rId66" Type="http://schemas.openxmlformats.org/officeDocument/2006/relationships/header" Target="header33.xml" /><Relationship Id="rId660" Type="http://schemas.openxmlformats.org/officeDocument/2006/relationships/header" Target="header330.xml" /><Relationship Id="rId661" Type="http://schemas.openxmlformats.org/officeDocument/2006/relationships/footer" Target="footer328.xml" /><Relationship Id="rId662" Type="http://schemas.openxmlformats.org/officeDocument/2006/relationships/footer" Target="footer329.xml" /><Relationship Id="rId663" Type="http://schemas.openxmlformats.org/officeDocument/2006/relationships/footer" Target="footer330.xml" /><Relationship Id="rId664" Type="http://schemas.openxmlformats.org/officeDocument/2006/relationships/header" Target="header331.xml" /><Relationship Id="rId665" Type="http://schemas.openxmlformats.org/officeDocument/2006/relationships/header" Target="header332.xml" /><Relationship Id="rId666" Type="http://schemas.openxmlformats.org/officeDocument/2006/relationships/header" Target="header333.xml" /><Relationship Id="rId667" Type="http://schemas.openxmlformats.org/officeDocument/2006/relationships/footer" Target="footer331.xml" /><Relationship Id="rId668" Type="http://schemas.openxmlformats.org/officeDocument/2006/relationships/footer" Target="footer332.xml" /><Relationship Id="rId669" Type="http://schemas.openxmlformats.org/officeDocument/2006/relationships/footer" Target="footer333.xml" /><Relationship Id="rId67" Type="http://schemas.openxmlformats.org/officeDocument/2006/relationships/footer" Target="footer31.xml" /><Relationship Id="rId670" Type="http://schemas.openxmlformats.org/officeDocument/2006/relationships/header" Target="header334.xml" /><Relationship Id="rId671" Type="http://schemas.openxmlformats.org/officeDocument/2006/relationships/header" Target="header335.xml" /><Relationship Id="rId672" Type="http://schemas.openxmlformats.org/officeDocument/2006/relationships/header" Target="header336.xml" /><Relationship Id="rId673" Type="http://schemas.openxmlformats.org/officeDocument/2006/relationships/footer" Target="footer334.xml" /><Relationship Id="rId674" Type="http://schemas.openxmlformats.org/officeDocument/2006/relationships/footer" Target="footer335.xml" /><Relationship Id="rId675" Type="http://schemas.openxmlformats.org/officeDocument/2006/relationships/footer" Target="footer336.xml" /><Relationship Id="rId676" Type="http://schemas.openxmlformats.org/officeDocument/2006/relationships/header" Target="header337.xml" /><Relationship Id="rId677" Type="http://schemas.openxmlformats.org/officeDocument/2006/relationships/header" Target="header338.xml" /><Relationship Id="rId678" Type="http://schemas.openxmlformats.org/officeDocument/2006/relationships/header" Target="header339.xml" /><Relationship Id="rId679" Type="http://schemas.openxmlformats.org/officeDocument/2006/relationships/footer" Target="footer337.xml" /><Relationship Id="rId68" Type="http://schemas.openxmlformats.org/officeDocument/2006/relationships/footer" Target="footer32.xml" /><Relationship Id="rId680" Type="http://schemas.openxmlformats.org/officeDocument/2006/relationships/footer" Target="footer338.xml" /><Relationship Id="rId681" Type="http://schemas.openxmlformats.org/officeDocument/2006/relationships/footer" Target="footer339.xml" /><Relationship Id="rId682" Type="http://schemas.openxmlformats.org/officeDocument/2006/relationships/header" Target="header340.xml" /><Relationship Id="rId683" Type="http://schemas.openxmlformats.org/officeDocument/2006/relationships/header" Target="header341.xml" /><Relationship Id="rId684" Type="http://schemas.openxmlformats.org/officeDocument/2006/relationships/header" Target="header342.xml" /><Relationship Id="rId685" Type="http://schemas.openxmlformats.org/officeDocument/2006/relationships/footer" Target="footer340.xml" /><Relationship Id="rId686" Type="http://schemas.openxmlformats.org/officeDocument/2006/relationships/footer" Target="footer341.xml" /><Relationship Id="rId687" Type="http://schemas.openxmlformats.org/officeDocument/2006/relationships/footer" Target="footer342.xml" /><Relationship Id="rId688" Type="http://schemas.openxmlformats.org/officeDocument/2006/relationships/header" Target="header343.xml" /><Relationship Id="rId689" Type="http://schemas.openxmlformats.org/officeDocument/2006/relationships/header" Target="header344.xml" /><Relationship Id="rId69" Type="http://schemas.openxmlformats.org/officeDocument/2006/relationships/footer" Target="footer33.xml" /><Relationship Id="rId690" Type="http://schemas.openxmlformats.org/officeDocument/2006/relationships/header" Target="header345.xml" /><Relationship Id="rId691" Type="http://schemas.openxmlformats.org/officeDocument/2006/relationships/footer" Target="footer343.xml" /><Relationship Id="rId692" Type="http://schemas.openxmlformats.org/officeDocument/2006/relationships/footer" Target="footer344.xml" /><Relationship Id="rId693" Type="http://schemas.openxmlformats.org/officeDocument/2006/relationships/footer" Target="footer345.xml" /><Relationship Id="rId694" Type="http://schemas.openxmlformats.org/officeDocument/2006/relationships/header" Target="header346.xml" /><Relationship Id="rId695" Type="http://schemas.openxmlformats.org/officeDocument/2006/relationships/header" Target="header347.xml" /><Relationship Id="rId696" Type="http://schemas.openxmlformats.org/officeDocument/2006/relationships/header" Target="header348.xml" /><Relationship Id="rId697" Type="http://schemas.openxmlformats.org/officeDocument/2006/relationships/footer" Target="footer346.xml" /><Relationship Id="rId698" Type="http://schemas.openxmlformats.org/officeDocument/2006/relationships/footer" Target="footer347.xml" /><Relationship Id="rId699" Type="http://schemas.openxmlformats.org/officeDocument/2006/relationships/footer" Target="footer348.xml" /><Relationship Id="rId7" Type="http://schemas.openxmlformats.org/officeDocument/2006/relationships/footer" Target="footer2.xml" /><Relationship Id="rId70" Type="http://schemas.openxmlformats.org/officeDocument/2006/relationships/header" Target="header34.xml" /><Relationship Id="rId700" Type="http://schemas.openxmlformats.org/officeDocument/2006/relationships/header" Target="header349.xml" /><Relationship Id="rId701" Type="http://schemas.openxmlformats.org/officeDocument/2006/relationships/header" Target="header350.xml" /><Relationship Id="rId702" Type="http://schemas.openxmlformats.org/officeDocument/2006/relationships/header" Target="header351.xml" /><Relationship Id="rId703" Type="http://schemas.openxmlformats.org/officeDocument/2006/relationships/footer" Target="footer349.xml" /><Relationship Id="rId704" Type="http://schemas.openxmlformats.org/officeDocument/2006/relationships/footer" Target="footer350.xml" /><Relationship Id="rId705" Type="http://schemas.openxmlformats.org/officeDocument/2006/relationships/footer" Target="footer351.xml" /><Relationship Id="rId706" Type="http://schemas.openxmlformats.org/officeDocument/2006/relationships/header" Target="header352.xml" /><Relationship Id="rId707" Type="http://schemas.openxmlformats.org/officeDocument/2006/relationships/header" Target="header353.xml" /><Relationship Id="rId708" Type="http://schemas.openxmlformats.org/officeDocument/2006/relationships/header" Target="header354.xml" /><Relationship Id="rId709" Type="http://schemas.openxmlformats.org/officeDocument/2006/relationships/footer" Target="footer352.xml" /><Relationship Id="rId71" Type="http://schemas.openxmlformats.org/officeDocument/2006/relationships/header" Target="header35.xml" /><Relationship Id="rId710" Type="http://schemas.openxmlformats.org/officeDocument/2006/relationships/footer" Target="footer353.xml" /><Relationship Id="rId711" Type="http://schemas.openxmlformats.org/officeDocument/2006/relationships/footer" Target="footer354.xml" /><Relationship Id="rId712" Type="http://schemas.openxmlformats.org/officeDocument/2006/relationships/header" Target="header355.xml" /><Relationship Id="rId713" Type="http://schemas.openxmlformats.org/officeDocument/2006/relationships/header" Target="header356.xml" /><Relationship Id="rId714" Type="http://schemas.openxmlformats.org/officeDocument/2006/relationships/header" Target="header357.xml" /><Relationship Id="rId715" Type="http://schemas.openxmlformats.org/officeDocument/2006/relationships/footer" Target="footer355.xml" /><Relationship Id="rId716" Type="http://schemas.openxmlformats.org/officeDocument/2006/relationships/footer" Target="footer356.xml" /><Relationship Id="rId717" Type="http://schemas.openxmlformats.org/officeDocument/2006/relationships/footer" Target="footer357.xml" /><Relationship Id="rId718" Type="http://schemas.openxmlformats.org/officeDocument/2006/relationships/theme" Target="theme/theme1.xml" /><Relationship Id="rId719" Type="http://schemas.openxmlformats.org/officeDocument/2006/relationships/styles" Target="styles.xml" /><Relationship Id="rId72" Type="http://schemas.openxmlformats.org/officeDocument/2006/relationships/header" Target="header36.xml" /><Relationship Id="rId720" Type="http://schemas.openxmlformats.org/officeDocument/2006/relationships/fontTable" Target="fontTable.xml" /><Relationship Id="rId73" Type="http://schemas.openxmlformats.org/officeDocument/2006/relationships/footer" Target="footer34.xml" /><Relationship Id="rId74" Type="http://schemas.openxmlformats.org/officeDocument/2006/relationships/footer" Target="footer35.xml" /><Relationship Id="rId75" Type="http://schemas.openxmlformats.org/officeDocument/2006/relationships/footer" Target="footer36.xml" /><Relationship Id="rId76" Type="http://schemas.openxmlformats.org/officeDocument/2006/relationships/header" Target="header37.xml" /><Relationship Id="rId77" Type="http://schemas.openxmlformats.org/officeDocument/2006/relationships/header" Target="header38.xml" /><Relationship Id="rId78" Type="http://schemas.openxmlformats.org/officeDocument/2006/relationships/header" Target="header39.xml" /><Relationship Id="rId79" Type="http://schemas.openxmlformats.org/officeDocument/2006/relationships/footer" Target="footer37.xml" /><Relationship Id="rId8" Type="http://schemas.openxmlformats.org/officeDocument/2006/relationships/footer" Target="footer3.xml" /><Relationship Id="rId80" Type="http://schemas.openxmlformats.org/officeDocument/2006/relationships/footer" Target="footer38.xml" /><Relationship Id="rId81" Type="http://schemas.openxmlformats.org/officeDocument/2006/relationships/footer" Target="footer39.xml" /><Relationship Id="rId82" Type="http://schemas.openxmlformats.org/officeDocument/2006/relationships/header" Target="header40.xml" /><Relationship Id="rId83" Type="http://schemas.openxmlformats.org/officeDocument/2006/relationships/header" Target="header41.xml" /><Relationship Id="rId84" Type="http://schemas.openxmlformats.org/officeDocument/2006/relationships/header" Target="header42.xml" /><Relationship Id="rId85" Type="http://schemas.openxmlformats.org/officeDocument/2006/relationships/footer" Target="footer40.xml" /><Relationship Id="rId86" Type="http://schemas.openxmlformats.org/officeDocument/2006/relationships/footer" Target="footer41.xml" /><Relationship Id="rId87" Type="http://schemas.openxmlformats.org/officeDocument/2006/relationships/footer" Target="footer42.xml" /><Relationship Id="rId88" Type="http://schemas.openxmlformats.org/officeDocument/2006/relationships/header" Target="header43.xml" /><Relationship Id="rId89" Type="http://schemas.openxmlformats.org/officeDocument/2006/relationships/header" Target="header44.xml" /><Relationship Id="rId9" Type="http://schemas.openxmlformats.org/officeDocument/2006/relationships/header" Target="header4.xml" /><Relationship Id="rId90" Type="http://schemas.openxmlformats.org/officeDocument/2006/relationships/header" Target="header45.xml" /><Relationship Id="rId91" Type="http://schemas.openxmlformats.org/officeDocument/2006/relationships/footer" Target="footer43.xml" /><Relationship Id="rId92" Type="http://schemas.openxmlformats.org/officeDocument/2006/relationships/footer" Target="footer44.xml" /><Relationship Id="rId93" Type="http://schemas.openxmlformats.org/officeDocument/2006/relationships/footer" Target="footer45.xml" /><Relationship Id="rId94" Type="http://schemas.openxmlformats.org/officeDocument/2006/relationships/header" Target="header46.xml" /><Relationship Id="rId95" Type="http://schemas.openxmlformats.org/officeDocument/2006/relationships/header" Target="header47.xml" /><Relationship Id="rId96" Type="http://schemas.openxmlformats.org/officeDocument/2006/relationships/header" Target="header48.xml" /><Relationship Id="rId97" Type="http://schemas.openxmlformats.org/officeDocument/2006/relationships/footer" Target="footer46.xml" /><Relationship Id="rId98" Type="http://schemas.openxmlformats.org/officeDocument/2006/relationships/footer" Target="footer47.xml" /><Relationship Id="rId99" Type="http://schemas.openxmlformats.org/officeDocument/2006/relationships/footer" Target="footer48.xml" /></Relationships>
</file>

<file path=word/_rels/footer101.xml.rels>&#65279;<?xml version="1.0" encoding="utf-8" standalone="yes"?><Relationships xmlns="http://schemas.openxmlformats.org/package/2006/relationships"><Relationship Id="rId1" Type="http://schemas.openxmlformats.org/officeDocument/2006/relationships/image" Target="media/image3.png" /></Relationships>
</file>

<file path=word/_rels/footer104.xml.rels>&#65279;<?xml version="1.0" encoding="utf-8" standalone="yes"?><Relationships xmlns="http://schemas.openxmlformats.org/package/2006/relationships"><Relationship Id="rId1" Type="http://schemas.openxmlformats.org/officeDocument/2006/relationships/image" Target="media/image3.png" /></Relationships>
</file>

<file path=word/_rels/footer107.xml.rels>&#65279;<?xml version="1.0" encoding="utf-8" standalone="yes"?><Relationships xmlns="http://schemas.openxmlformats.org/package/2006/relationships"><Relationship Id="rId1" Type="http://schemas.openxmlformats.org/officeDocument/2006/relationships/image" Target="media/image3.png" /></Relationships>
</file>

<file path=word/_rels/footer11.xml.rels>&#65279;<?xml version="1.0" encoding="utf-8" standalone="yes"?><Relationships xmlns="http://schemas.openxmlformats.org/package/2006/relationships"><Relationship Id="rId1" Type="http://schemas.openxmlformats.org/officeDocument/2006/relationships/image" Target="media/image3.png" /></Relationships>
</file>

<file path=word/_rels/footer110.xml.rels>&#65279;<?xml version="1.0" encoding="utf-8" standalone="yes"?><Relationships xmlns="http://schemas.openxmlformats.org/package/2006/relationships"><Relationship Id="rId1" Type="http://schemas.openxmlformats.org/officeDocument/2006/relationships/image" Target="media/image3.png" /></Relationships>
</file>

<file path=word/_rels/footer113.xml.rels>&#65279;<?xml version="1.0" encoding="utf-8" standalone="yes"?><Relationships xmlns="http://schemas.openxmlformats.org/package/2006/relationships"><Relationship Id="rId1" Type="http://schemas.openxmlformats.org/officeDocument/2006/relationships/image" Target="media/image3.png" /></Relationships>
</file>

<file path=word/_rels/footer116.xml.rels>&#65279;<?xml version="1.0" encoding="utf-8" standalone="yes"?><Relationships xmlns="http://schemas.openxmlformats.org/package/2006/relationships"><Relationship Id="rId1" Type="http://schemas.openxmlformats.org/officeDocument/2006/relationships/image" Target="media/image3.png" /></Relationships>
</file>

<file path=word/_rels/footer119.xml.rels>&#65279;<?xml version="1.0" encoding="utf-8" standalone="yes"?><Relationships xmlns="http://schemas.openxmlformats.org/package/2006/relationships"><Relationship Id="rId1" Type="http://schemas.openxmlformats.org/officeDocument/2006/relationships/image" Target="media/image3.png" /></Relationships>
</file>

<file path=word/_rels/footer122.xml.rels>&#65279;<?xml version="1.0" encoding="utf-8" standalone="yes"?><Relationships xmlns="http://schemas.openxmlformats.org/package/2006/relationships"><Relationship Id="rId1" Type="http://schemas.openxmlformats.org/officeDocument/2006/relationships/image" Target="media/image3.png" /></Relationships>
</file>

<file path=word/_rels/footer125.xml.rels>&#65279;<?xml version="1.0" encoding="utf-8" standalone="yes"?><Relationships xmlns="http://schemas.openxmlformats.org/package/2006/relationships"><Relationship Id="rId1" Type="http://schemas.openxmlformats.org/officeDocument/2006/relationships/image" Target="media/image3.png" /></Relationships>
</file>

<file path=word/_rels/footer128.xml.rels>&#65279;<?xml version="1.0" encoding="utf-8" standalone="yes"?><Relationships xmlns="http://schemas.openxmlformats.org/package/2006/relationships"><Relationship Id="rId1" Type="http://schemas.openxmlformats.org/officeDocument/2006/relationships/image" Target="media/image3.png" /></Relationships>
</file>

<file path=word/_rels/footer131.xml.rels>&#65279;<?xml version="1.0" encoding="utf-8" standalone="yes"?><Relationships xmlns="http://schemas.openxmlformats.org/package/2006/relationships"><Relationship Id="rId1" Type="http://schemas.openxmlformats.org/officeDocument/2006/relationships/image" Target="media/image3.png" /></Relationships>
</file>

<file path=word/_rels/footer134.xml.rels>&#65279;<?xml version="1.0" encoding="utf-8" standalone="yes"?><Relationships xmlns="http://schemas.openxmlformats.org/package/2006/relationships"><Relationship Id="rId1" Type="http://schemas.openxmlformats.org/officeDocument/2006/relationships/image" Target="media/image3.png" /></Relationships>
</file>

<file path=word/_rels/footer137.xml.rels>&#65279;<?xml version="1.0" encoding="utf-8" standalone="yes"?><Relationships xmlns="http://schemas.openxmlformats.org/package/2006/relationships"><Relationship Id="rId1" Type="http://schemas.openxmlformats.org/officeDocument/2006/relationships/image" Target="media/image3.png" /></Relationships>
</file>

<file path=word/_rels/footer14.xml.rels>&#65279;<?xml version="1.0" encoding="utf-8" standalone="yes"?><Relationships xmlns="http://schemas.openxmlformats.org/package/2006/relationships"><Relationship Id="rId1" Type="http://schemas.openxmlformats.org/officeDocument/2006/relationships/image" Target="media/image3.png" /></Relationships>
</file>

<file path=word/_rels/footer140.xml.rels>&#65279;<?xml version="1.0" encoding="utf-8" standalone="yes"?><Relationships xmlns="http://schemas.openxmlformats.org/package/2006/relationships"><Relationship Id="rId1" Type="http://schemas.openxmlformats.org/officeDocument/2006/relationships/image" Target="media/image3.png" /></Relationships>
</file>

<file path=word/_rels/footer143.xml.rels>&#65279;<?xml version="1.0" encoding="utf-8" standalone="yes"?><Relationships xmlns="http://schemas.openxmlformats.org/package/2006/relationships"><Relationship Id="rId1" Type="http://schemas.openxmlformats.org/officeDocument/2006/relationships/image" Target="media/image3.png" /></Relationships>
</file>

<file path=word/_rels/footer146.xml.rels>&#65279;<?xml version="1.0" encoding="utf-8" standalone="yes"?><Relationships xmlns="http://schemas.openxmlformats.org/package/2006/relationships"><Relationship Id="rId1" Type="http://schemas.openxmlformats.org/officeDocument/2006/relationships/image" Target="media/image3.png" /></Relationships>
</file>

<file path=word/_rels/footer149.xml.rels>&#65279;<?xml version="1.0" encoding="utf-8" standalone="yes"?><Relationships xmlns="http://schemas.openxmlformats.org/package/2006/relationships"><Relationship Id="rId1" Type="http://schemas.openxmlformats.org/officeDocument/2006/relationships/image" Target="media/image3.png" /></Relationships>
</file>

<file path=word/_rels/footer152.xml.rels>&#65279;<?xml version="1.0" encoding="utf-8" standalone="yes"?><Relationships xmlns="http://schemas.openxmlformats.org/package/2006/relationships"><Relationship Id="rId1" Type="http://schemas.openxmlformats.org/officeDocument/2006/relationships/image" Target="media/image3.png" /></Relationships>
</file>

<file path=word/_rels/footer155.xml.rels>&#65279;<?xml version="1.0" encoding="utf-8" standalone="yes"?><Relationships xmlns="http://schemas.openxmlformats.org/package/2006/relationships"><Relationship Id="rId1" Type="http://schemas.openxmlformats.org/officeDocument/2006/relationships/image" Target="media/image3.png" /></Relationships>
</file>

<file path=word/_rels/footer158.xml.rels>&#65279;<?xml version="1.0" encoding="utf-8" standalone="yes"?><Relationships xmlns="http://schemas.openxmlformats.org/package/2006/relationships"><Relationship Id="rId1" Type="http://schemas.openxmlformats.org/officeDocument/2006/relationships/image" Target="media/image3.png" /></Relationships>
</file>

<file path=word/_rels/footer161.xml.rels>&#65279;<?xml version="1.0" encoding="utf-8" standalone="yes"?><Relationships xmlns="http://schemas.openxmlformats.org/package/2006/relationships"><Relationship Id="rId1" Type="http://schemas.openxmlformats.org/officeDocument/2006/relationships/image" Target="media/image3.png" /></Relationships>
</file>

<file path=word/_rels/footer164.xml.rels>&#65279;<?xml version="1.0" encoding="utf-8" standalone="yes"?><Relationships xmlns="http://schemas.openxmlformats.org/package/2006/relationships"><Relationship Id="rId1" Type="http://schemas.openxmlformats.org/officeDocument/2006/relationships/image" Target="media/image3.png" /></Relationships>
</file>

<file path=word/_rels/footer167.xml.rels>&#65279;<?xml version="1.0" encoding="utf-8" standalone="yes"?><Relationships xmlns="http://schemas.openxmlformats.org/package/2006/relationships"><Relationship Id="rId1" Type="http://schemas.openxmlformats.org/officeDocument/2006/relationships/image" Target="media/image3.png" /></Relationships>
</file>

<file path=word/_rels/footer17.xml.rels>&#65279;<?xml version="1.0" encoding="utf-8" standalone="yes"?><Relationships xmlns="http://schemas.openxmlformats.org/package/2006/relationships"><Relationship Id="rId1" Type="http://schemas.openxmlformats.org/officeDocument/2006/relationships/image" Target="media/image3.png" /></Relationships>
</file>

<file path=word/_rels/footer170.xml.rels>&#65279;<?xml version="1.0" encoding="utf-8" standalone="yes"?><Relationships xmlns="http://schemas.openxmlformats.org/package/2006/relationships"><Relationship Id="rId1" Type="http://schemas.openxmlformats.org/officeDocument/2006/relationships/image" Target="media/image3.png" /></Relationships>
</file>

<file path=word/_rels/footer173.xml.rels>&#65279;<?xml version="1.0" encoding="utf-8" standalone="yes"?><Relationships xmlns="http://schemas.openxmlformats.org/package/2006/relationships"><Relationship Id="rId1" Type="http://schemas.openxmlformats.org/officeDocument/2006/relationships/image" Target="media/image3.png" /></Relationships>
</file>

<file path=word/_rels/footer176.xml.rels>&#65279;<?xml version="1.0" encoding="utf-8" standalone="yes"?><Relationships xmlns="http://schemas.openxmlformats.org/package/2006/relationships"><Relationship Id="rId1" Type="http://schemas.openxmlformats.org/officeDocument/2006/relationships/image" Target="media/image3.png" /></Relationships>
</file>

<file path=word/_rels/footer179.xml.rels>&#65279;<?xml version="1.0" encoding="utf-8" standalone="yes"?><Relationships xmlns="http://schemas.openxmlformats.org/package/2006/relationships"><Relationship Id="rId1" Type="http://schemas.openxmlformats.org/officeDocument/2006/relationships/image" Target="media/image3.png" /></Relationships>
</file>

<file path=word/_rels/footer182.xml.rels>&#65279;<?xml version="1.0" encoding="utf-8" standalone="yes"?><Relationships xmlns="http://schemas.openxmlformats.org/package/2006/relationships"><Relationship Id="rId1" Type="http://schemas.openxmlformats.org/officeDocument/2006/relationships/image" Target="media/image3.png" /></Relationships>
</file>

<file path=word/_rels/footer185.xml.rels>&#65279;<?xml version="1.0" encoding="utf-8" standalone="yes"?><Relationships xmlns="http://schemas.openxmlformats.org/package/2006/relationships"><Relationship Id="rId1" Type="http://schemas.openxmlformats.org/officeDocument/2006/relationships/image" Target="media/image3.png" /></Relationships>
</file>

<file path=word/_rels/footer188.xml.rels>&#65279;<?xml version="1.0" encoding="utf-8" standalone="yes"?><Relationships xmlns="http://schemas.openxmlformats.org/package/2006/relationships"><Relationship Id="rId1" Type="http://schemas.openxmlformats.org/officeDocument/2006/relationships/image" Target="media/image3.png" /></Relationships>
</file>

<file path=word/_rels/footer191.xml.rels>&#65279;<?xml version="1.0" encoding="utf-8" standalone="yes"?><Relationships xmlns="http://schemas.openxmlformats.org/package/2006/relationships"><Relationship Id="rId1" Type="http://schemas.openxmlformats.org/officeDocument/2006/relationships/image" Target="media/image3.png" /></Relationships>
</file>

<file path=word/_rels/footer194.xml.rels>&#65279;<?xml version="1.0" encoding="utf-8" standalone="yes"?><Relationships xmlns="http://schemas.openxmlformats.org/package/2006/relationships"><Relationship Id="rId1" Type="http://schemas.openxmlformats.org/officeDocument/2006/relationships/image" Target="media/image3.png" /></Relationships>
</file>

<file path=word/_rels/footer197.xml.rels>&#65279;<?xml version="1.0" encoding="utf-8" standalone="yes"?><Relationships xmlns="http://schemas.openxmlformats.org/package/2006/relationships"><Relationship Id="rId1" Type="http://schemas.openxmlformats.org/officeDocument/2006/relationships/image" Target="media/image3.png" /></Relationships>
</file>

<file path=word/_rels/footer20.xml.rels>&#65279;<?xml version="1.0" encoding="utf-8" standalone="yes"?><Relationships xmlns="http://schemas.openxmlformats.org/package/2006/relationships"><Relationship Id="rId1" Type="http://schemas.openxmlformats.org/officeDocument/2006/relationships/image" Target="media/image3.png" /></Relationships>
</file>

<file path=word/_rels/footer200.xml.rels>&#65279;<?xml version="1.0" encoding="utf-8" standalone="yes"?><Relationships xmlns="http://schemas.openxmlformats.org/package/2006/relationships"><Relationship Id="rId1" Type="http://schemas.openxmlformats.org/officeDocument/2006/relationships/image" Target="media/image3.png" /></Relationships>
</file>

<file path=word/_rels/footer203.xml.rels>&#65279;<?xml version="1.0" encoding="utf-8" standalone="yes"?><Relationships xmlns="http://schemas.openxmlformats.org/package/2006/relationships"><Relationship Id="rId1" Type="http://schemas.openxmlformats.org/officeDocument/2006/relationships/image" Target="media/image3.png" /></Relationships>
</file>

<file path=word/_rels/footer206.xml.rels>&#65279;<?xml version="1.0" encoding="utf-8" standalone="yes"?><Relationships xmlns="http://schemas.openxmlformats.org/package/2006/relationships"><Relationship Id="rId1" Type="http://schemas.openxmlformats.org/officeDocument/2006/relationships/image" Target="media/image3.png" /></Relationships>
</file>

<file path=word/_rels/footer209.xml.rels>&#65279;<?xml version="1.0" encoding="utf-8" standalone="yes"?><Relationships xmlns="http://schemas.openxmlformats.org/package/2006/relationships"><Relationship Id="rId1" Type="http://schemas.openxmlformats.org/officeDocument/2006/relationships/image" Target="media/image3.png" /></Relationships>
</file>

<file path=word/_rels/footer212.xml.rels>&#65279;<?xml version="1.0" encoding="utf-8" standalone="yes"?><Relationships xmlns="http://schemas.openxmlformats.org/package/2006/relationships"><Relationship Id="rId1" Type="http://schemas.openxmlformats.org/officeDocument/2006/relationships/image" Target="media/image3.png" /></Relationships>
</file>

<file path=word/_rels/footer215.xml.rels>&#65279;<?xml version="1.0" encoding="utf-8" standalone="yes"?><Relationships xmlns="http://schemas.openxmlformats.org/package/2006/relationships"><Relationship Id="rId1" Type="http://schemas.openxmlformats.org/officeDocument/2006/relationships/image" Target="media/image3.png" /></Relationships>
</file>

<file path=word/_rels/footer218.xml.rels>&#65279;<?xml version="1.0" encoding="utf-8" standalone="yes"?><Relationships xmlns="http://schemas.openxmlformats.org/package/2006/relationships"><Relationship Id="rId1" Type="http://schemas.openxmlformats.org/officeDocument/2006/relationships/image" Target="media/image3.png" /></Relationships>
</file>

<file path=word/_rels/footer221.xml.rels>&#65279;<?xml version="1.0" encoding="utf-8" standalone="yes"?><Relationships xmlns="http://schemas.openxmlformats.org/package/2006/relationships"><Relationship Id="rId1" Type="http://schemas.openxmlformats.org/officeDocument/2006/relationships/image" Target="media/image3.png" /></Relationships>
</file>

<file path=word/_rels/footer224.xml.rels>&#65279;<?xml version="1.0" encoding="utf-8" standalone="yes"?><Relationships xmlns="http://schemas.openxmlformats.org/package/2006/relationships"><Relationship Id="rId1" Type="http://schemas.openxmlformats.org/officeDocument/2006/relationships/image" Target="media/image3.png" /></Relationships>
</file>

<file path=word/_rels/footer227.xml.rels>&#65279;<?xml version="1.0" encoding="utf-8" standalone="yes"?><Relationships xmlns="http://schemas.openxmlformats.org/package/2006/relationships"><Relationship Id="rId1" Type="http://schemas.openxmlformats.org/officeDocument/2006/relationships/image" Target="media/image3.png" /></Relationships>
</file>

<file path=word/_rels/footer23.xml.rels>&#65279;<?xml version="1.0" encoding="utf-8" standalone="yes"?><Relationships xmlns="http://schemas.openxmlformats.org/package/2006/relationships"><Relationship Id="rId1" Type="http://schemas.openxmlformats.org/officeDocument/2006/relationships/image" Target="media/image3.png" /></Relationships>
</file>

<file path=word/_rels/footer230.xml.rels>&#65279;<?xml version="1.0" encoding="utf-8" standalone="yes"?><Relationships xmlns="http://schemas.openxmlformats.org/package/2006/relationships"><Relationship Id="rId1" Type="http://schemas.openxmlformats.org/officeDocument/2006/relationships/image" Target="media/image3.png" /></Relationships>
</file>

<file path=word/_rels/footer233.xml.rels>&#65279;<?xml version="1.0" encoding="utf-8" standalone="yes"?><Relationships xmlns="http://schemas.openxmlformats.org/package/2006/relationships"><Relationship Id="rId1" Type="http://schemas.openxmlformats.org/officeDocument/2006/relationships/image" Target="media/image3.png" /></Relationships>
</file>

<file path=word/_rels/footer236.xml.rels>&#65279;<?xml version="1.0" encoding="utf-8" standalone="yes"?><Relationships xmlns="http://schemas.openxmlformats.org/package/2006/relationships"><Relationship Id="rId1" Type="http://schemas.openxmlformats.org/officeDocument/2006/relationships/image" Target="media/image3.png" /></Relationships>
</file>

<file path=word/_rels/footer239.xml.rels>&#65279;<?xml version="1.0" encoding="utf-8" standalone="yes"?><Relationships xmlns="http://schemas.openxmlformats.org/package/2006/relationships"><Relationship Id="rId1" Type="http://schemas.openxmlformats.org/officeDocument/2006/relationships/image" Target="media/image3.png" /></Relationships>
</file>

<file path=word/_rels/footer242.xml.rels>&#65279;<?xml version="1.0" encoding="utf-8" standalone="yes"?><Relationships xmlns="http://schemas.openxmlformats.org/package/2006/relationships"><Relationship Id="rId1" Type="http://schemas.openxmlformats.org/officeDocument/2006/relationships/image" Target="media/image3.png" /></Relationships>
</file>

<file path=word/_rels/footer245.xml.rels>&#65279;<?xml version="1.0" encoding="utf-8" standalone="yes"?><Relationships xmlns="http://schemas.openxmlformats.org/package/2006/relationships"><Relationship Id="rId1" Type="http://schemas.openxmlformats.org/officeDocument/2006/relationships/image" Target="media/image3.png" /></Relationships>
</file>

<file path=word/_rels/footer248.xml.rels>&#65279;<?xml version="1.0" encoding="utf-8" standalone="yes"?><Relationships xmlns="http://schemas.openxmlformats.org/package/2006/relationships"><Relationship Id="rId1" Type="http://schemas.openxmlformats.org/officeDocument/2006/relationships/image" Target="media/image3.png" /></Relationships>
</file>

<file path=word/_rels/footer251.xml.rels>&#65279;<?xml version="1.0" encoding="utf-8" standalone="yes"?><Relationships xmlns="http://schemas.openxmlformats.org/package/2006/relationships"><Relationship Id="rId1" Type="http://schemas.openxmlformats.org/officeDocument/2006/relationships/image" Target="media/image3.png" /></Relationships>
</file>

<file path=word/_rels/footer254.xml.rels>&#65279;<?xml version="1.0" encoding="utf-8" standalone="yes"?><Relationships xmlns="http://schemas.openxmlformats.org/package/2006/relationships"><Relationship Id="rId1" Type="http://schemas.openxmlformats.org/officeDocument/2006/relationships/image" Target="media/image3.png" /></Relationships>
</file>

<file path=word/_rels/footer257.xml.rels>&#65279;<?xml version="1.0" encoding="utf-8" standalone="yes"?><Relationships xmlns="http://schemas.openxmlformats.org/package/2006/relationships"><Relationship Id="rId1" Type="http://schemas.openxmlformats.org/officeDocument/2006/relationships/image" Target="media/image3.png" /></Relationships>
</file>

<file path=word/_rels/footer26.xml.rels>&#65279;<?xml version="1.0" encoding="utf-8" standalone="yes"?><Relationships xmlns="http://schemas.openxmlformats.org/package/2006/relationships"><Relationship Id="rId1" Type="http://schemas.openxmlformats.org/officeDocument/2006/relationships/image" Target="media/image3.png" /></Relationships>
</file>

<file path=word/_rels/footer260.xml.rels>&#65279;<?xml version="1.0" encoding="utf-8" standalone="yes"?><Relationships xmlns="http://schemas.openxmlformats.org/package/2006/relationships"><Relationship Id="rId1" Type="http://schemas.openxmlformats.org/officeDocument/2006/relationships/image" Target="media/image3.png" /></Relationships>
</file>

<file path=word/_rels/footer263.xml.rels>&#65279;<?xml version="1.0" encoding="utf-8" standalone="yes"?><Relationships xmlns="http://schemas.openxmlformats.org/package/2006/relationships"><Relationship Id="rId1" Type="http://schemas.openxmlformats.org/officeDocument/2006/relationships/image" Target="media/image3.png" /></Relationships>
</file>

<file path=word/_rels/footer266.xml.rels>&#65279;<?xml version="1.0" encoding="utf-8" standalone="yes"?><Relationships xmlns="http://schemas.openxmlformats.org/package/2006/relationships"><Relationship Id="rId1" Type="http://schemas.openxmlformats.org/officeDocument/2006/relationships/image" Target="media/image3.png" /></Relationships>
</file>

<file path=word/_rels/footer269.xml.rels>&#65279;<?xml version="1.0" encoding="utf-8" standalone="yes"?><Relationships xmlns="http://schemas.openxmlformats.org/package/2006/relationships"><Relationship Id="rId1" Type="http://schemas.openxmlformats.org/officeDocument/2006/relationships/image" Target="media/image3.png" /></Relationships>
</file>

<file path=word/_rels/footer272.xml.rels>&#65279;<?xml version="1.0" encoding="utf-8" standalone="yes"?><Relationships xmlns="http://schemas.openxmlformats.org/package/2006/relationships"><Relationship Id="rId1" Type="http://schemas.openxmlformats.org/officeDocument/2006/relationships/image" Target="media/image3.png" /></Relationships>
</file>

<file path=word/_rels/footer275.xml.rels>&#65279;<?xml version="1.0" encoding="utf-8" standalone="yes"?><Relationships xmlns="http://schemas.openxmlformats.org/package/2006/relationships"><Relationship Id="rId1" Type="http://schemas.openxmlformats.org/officeDocument/2006/relationships/image" Target="media/image3.png" /></Relationships>
</file>

<file path=word/_rels/footer278.xml.rels>&#65279;<?xml version="1.0" encoding="utf-8" standalone="yes"?><Relationships xmlns="http://schemas.openxmlformats.org/package/2006/relationships"><Relationship Id="rId1" Type="http://schemas.openxmlformats.org/officeDocument/2006/relationships/image" Target="media/image3.png" /></Relationships>
</file>

<file path=word/_rels/footer281.xml.rels>&#65279;<?xml version="1.0" encoding="utf-8" standalone="yes"?><Relationships xmlns="http://schemas.openxmlformats.org/package/2006/relationships"><Relationship Id="rId1" Type="http://schemas.openxmlformats.org/officeDocument/2006/relationships/image" Target="media/image3.png" /></Relationships>
</file>

<file path=word/_rels/footer284.xml.rels>&#65279;<?xml version="1.0" encoding="utf-8" standalone="yes"?><Relationships xmlns="http://schemas.openxmlformats.org/package/2006/relationships"><Relationship Id="rId1" Type="http://schemas.openxmlformats.org/officeDocument/2006/relationships/image" Target="media/image3.png" /></Relationships>
</file>

<file path=word/_rels/footer287.xml.rels>&#65279;<?xml version="1.0" encoding="utf-8" standalone="yes"?><Relationships xmlns="http://schemas.openxmlformats.org/package/2006/relationships"><Relationship Id="rId1" Type="http://schemas.openxmlformats.org/officeDocument/2006/relationships/image" Target="media/image3.png" /></Relationships>
</file>

<file path=word/_rels/footer29.xml.rels>&#65279;<?xml version="1.0" encoding="utf-8" standalone="yes"?><Relationships xmlns="http://schemas.openxmlformats.org/package/2006/relationships"><Relationship Id="rId1" Type="http://schemas.openxmlformats.org/officeDocument/2006/relationships/image" Target="media/image3.png" /></Relationships>
</file>

<file path=word/_rels/footer290.xml.rels>&#65279;<?xml version="1.0" encoding="utf-8" standalone="yes"?><Relationships xmlns="http://schemas.openxmlformats.org/package/2006/relationships"><Relationship Id="rId1" Type="http://schemas.openxmlformats.org/officeDocument/2006/relationships/image" Target="media/image3.png" /></Relationships>
</file>

<file path=word/_rels/footer293.xml.rels>&#65279;<?xml version="1.0" encoding="utf-8" standalone="yes"?><Relationships xmlns="http://schemas.openxmlformats.org/package/2006/relationships"><Relationship Id="rId1" Type="http://schemas.openxmlformats.org/officeDocument/2006/relationships/image" Target="media/image3.png" /></Relationships>
</file>

<file path=word/_rels/footer296.xml.rels>&#65279;<?xml version="1.0" encoding="utf-8" standalone="yes"?><Relationships xmlns="http://schemas.openxmlformats.org/package/2006/relationships"><Relationship Id="rId1" Type="http://schemas.openxmlformats.org/officeDocument/2006/relationships/image" Target="media/image3.png" /></Relationships>
</file>

<file path=word/_rels/footer299.xml.rels>&#65279;<?xml version="1.0" encoding="utf-8" standalone="yes"?><Relationships xmlns="http://schemas.openxmlformats.org/package/2006/relationships"><Relationship Id="rId1" Type="http://schemas.openxmlformats.org/officeDocument/2006/relationships/image" Target="media/image3.png" /></Relationships>
</file>

<file path=word/_rels/footer302.xml.rels>&#65279;<?xml version="1.0" encoding="utf-8" standalone="yes"?><Relationships xmlns="http://schemas.openxmlformats.org/package/2006/relationships"><Relationship Id="rId1" Type="http://schemas.openxmlformats.org/officeDocument/2006/relationships/image" Target="media/image3.png" /></Relationships>
</file>

<file path=word/_rels/footer305.xml.rels>&#65279;<?xml version="1.0" encoding="utf-8" standalone="yes"?><Relationships xmlns="http://schemas.openxmlformats.org/package/2006/relationships"><Relationship Id="rId1" Type="http://schemas.openxmlformats.org/officeDocument/2006/relationships/image" Target="media/image3.png" /></Relationships>
</file>

<file path=word/_rels/footer308.xml.rels>&#65279;<?xml version="1.0" encoding="utf-8" standalone="yes"?><Relationships xmlns="http://schemas.openxmlformats.org/package/2006/relationships"><Relationship Id="rId1" Type="http://schemas.openxmlformats.org/officeDocument/2006/relationships/image" Target="media/image3.png" /></Relationships>
</file>

<file path=word/_rels/footer311.xml.rels>&#65279;<?xml version="1.0" encoding="utf-8" standalone="yes"?><Relationships xmlns="http://schemas.openxmlformats.org/package/2006/relationships"><Relationship Id="rId1" Type="http://schemas.openxmlformats.org/officeDocument/2006/relationships/image" Target="media/image3.png" /></Relationships>
</file>

<file path=word/_rels/footer314.xml.rels>&#65279;<?xml version="1.0" encoding="utf-8" standalone="yes"?><Relationships xmlns="http://schemas.openxmlformats.org/package/2006/relationships"><Relationship Id="rId1" Type="http://schemas.openxmlformats.org/officeDocument/2006/relationships/image" Target="media/image3.png" /></Relationships>
</file>

<file path=word/_rels/footer317.xml.rels>&#65279;<?xml version="1.0" encoding="utf-8" standalone="yes"?><Relationships xmlns="http://schemas.openxmlformats.org/package/2006/relationships"><Relationship Id="rId1" Type="http://schemas.openxmlformats.org/officeDocument/2006/relationships/image" Target="media/image3.png" /></Relationships>
</file>

<file path=word/_rels/footer32.xml.rels>&#65279;<?xml version="1.0" encoding="utf-8" standalone="yes"?><Relationships xmlns="http://schemas.openxmlformats.org/package/2006/relationships"><Relationship Id="rId1" Type="http://schemas.openxmlformats.org/officeDocument/2006/relationships/image" Target="media/image3.png" /></Relationships>
</file>

<file path=word/_rels/footer320.xml.rels>&#65279;<?xml version="1.0" encoding="utf-8" standalone="yes"?><Relationships xmlns="http://schemas.openxmlformats.org/package/2006/relationships"><Relationship Id="rId1" Type="http://schemas.openxmlformats.org/officeDocument/2006/relationships/image" Target="media/image3.png" /></Relationships>
</file>

<file path=word/_rels/footer323.xml.rels>&#65279;<?xml version="1.0" encoding="utf-8" standalone="yes"?><Relationships xmlns="http://schemas.openxmlformats.org/package/2006/relationships"><Relationship Id="rId1" Type="http://schemas.openxmlformats.org/officeDocument/2006/relationships/image" Target="media/image3.png" /></Relationships>
</file>

<file path=word/_rels/footer326.xml.rels>&#65279;<?xml version="1.0" encoding="utf-8" standalone="yes"?><Relationships xmlns="http://schemas.openxmlformats.org/package/2006/relationships"><Relationship Id="rId1" Type="http://schemas.openxmlformats.org/officeDocument/2006/relationships/image" Target="media/image3.png" /></Relationships>
</file>

<file path=word/_rels/footer329.xml.rels>&#65279;<?xml version="1.0" encoding="utf-8" standalone="yes"?><Relationships xmlns="http://schemas.openxmlformats.org/package/2006/relationships"><Relationship Id="rId1" Type="http://schemas.openxmlformats.org/officeDocument/2006/relationships/image" Target="media/image3.png" /></Relationships>
</file>

<file path=word/_rels/footer332.xml.rels>&#65279;<?xml version="1.0" encoding="utf-8" standalone="yes"?><Relationships xmlns="http://schemas.openxmlformats.org/package/2006/relationships"><Relationship Id="rId1" Type="http://schemas.openxmlformats.org/officeDocument/2006/relationships/image" Target="media/image3.png" /></Relationships>
</file>

<file path=word/_rels/footer335.xml.rels>&#65279;<?xml version="1.0" encoding="utf-8" standalone="yes"?><Relationships xmlns="http://schemas.openxmlformats.org/package/2006/relationships"><Relationship Id="rId1" Type="http://schemas.openxmlformats.org/officeDocument/2006/relationships/image" Target="media/image3.png" /></Relationships>
</file>

<file path=word/_rels/footer338.xml.rels>&#65279;<?xml version="1.0" encoding="utf-8" standalone="yes"?><Relationships xmlns="http://schemas.openxmlformats.org/package/2006/relationships"><Relationship Id="rId1" Type="http://schemas.openxmlformats.org/officeDocument/2006/relationships/image" Target="media/image3.png" /></Relationships>
</file>

<file path=word/_rels/footer341.xml.rels>&#65279;<?xml version="1.0" encoding="utf-8" standalone="yes"?><Relationships xmlns="http://schemas.openxmlformats.org/package/2006/relationships"><Relationship Id="rId1" Type="http://schemas.openxmlformats.org/officeDocument/2006/relationships/image" Target="media/image3.png" /></Relationships>
</file>

<file path=word/_rels/footer344.xml.rels>&#65279;<?xml version="1.0" encoding="utf-8" standalone="yes"?><Relationships xmlns="http://schemas.openxmlformats.org/package/2006/relationships"><Relationship Id="rId1" Type="http://schemas.openxmlformats.org/officeDocument/2006/relationships/image" Target="media/image3.png" /></Relationships>
</file>

<file path=word/_rels/footer347.xml.rels>&#65279;<?xml version="1.0" encoding="utf-8" standalone="yes"?><Relationships xmlns="http://schemas.openxmlformats.org/package/2006/relationships"><Relationship Id="rId1" Type="http://schemas.openxmlformats.org/officeDocument/2006/relationships/image" Target="media/image3.png" /></Relationships>
</file>

<file path=word/_rels/footer35.xml.rels>&#65279;<?xml version="1.0" encoding="utf-8" standalone="yes"?><Relationships xmlns="http://schemas.openxmlformats.org/package/2006/relationships"><Relationship Id="rId1" Type="http://schemas.openxmlformats.org/officeDocument/2006/relationships/image" Target="media/image3.png" /></Relationships>
</file>

<file path=word/_rels/footer38.xml.rels>&#65279;<?xml version="1.0" encoding="utf-8" standalone="yes"?><Relationships xmlns="http://schemas.openxmlformats.org/package/2006/relationships"><Relationship Id="rId1" Type="http://schemas.openxmlformats.org/officeDocument/2006/relationships/image" Target="media/image3.png" /></Relationships>
</file>

<file path=word/_rels/footer41.xml.rels>&#65279;<?xml version="1.0" encoding="utf-8" standalone="yes"?><Relationships xmlns="http://schemas.openxmlformats.org/package/2006/relationships"><Relationship Id="rId1" Type="http://schemas.openxmlformats.org/officeDocument/2006/relationships/image" Target="media/image3.png" /></Relationships>
</file>

<file path=word/_rels/footer44.xml.rels>&#65279;<?xml version="1.0" encoding="utf-8" standalone="yes"?><Relationships xmlns="http://schemas.openxmlformats.org/package/2006/relationships"><Relationship Id="rId1" Type="http://schemas.openxmlformats.org/officeDocument/2006/relationships/image" Target="media/image3.png" /></Relationships>
</file>

<file path=word/_rels/footer47.xml.rels>&#65279;<?xml version="1.0" encoding="utf-8" standalone="yes"?><Relationships xmlns="http://schemas.openxmlformats.org/package/2006/relationships"><Relationship Id="rId1" Type="http://schemas.openxmlformats.org/officeDocument/2006/relationships/image" Target="media/image3.png" /></Relationships>
</file>

<file path=word/_rels/footer50.xml.rels>&#65279;<?xml version="1.0" encoding="utf-8" standalone="yes"?><Relationships xmlns="http://schemas.openxmlformats.org/package/2006/relationships"><Relationship Id="rId1" Type="http://schemas.openxmlformats.org/officeDocument/2006/relationships/image" Target="media/image3.png" /></Relationships>
</file>

<file path=word/_rels/footer53.xml.rels>&#65279;<?xml version="1.0" encoding="utf-8" standalone="yes"?><Relationships xmlns="http://schemas.openxmlformats.org/package/2006/relationships"><Relationship Id="rId1" Type="http://schemas.openxmlformats.org/officeDocument/2006/relationships/image" Target="media/image3.png" /></Relationships>
</file>

<file path=word/_rels/footer56.xml.rels>&#65279;<?xml version="1.0" encoding="utf-8" standalone="yes"?><Relationships xmlns="http://schemas.openxmlformats.org/package/2006/relationships"><Relationship Id="rId1" Type="http://schemas.openxmlformats.org/officeDocument/2006/relationships/image" Target="media/image3.png" /></Relationships>
</file>

<file path=word/_rels/footer59.xml.rels>&#65279;<?xml version="1.0" encoding="utf-8" standalone="yes"?><Relationships xmlns="http://schemas.openxmlformats.org/package/2006/relationships"><Relationship Id="rId1" Type="http://schemas.openxmlformats.org/officeDocument/2006/relationships/image" Target="media/image3.png" /></Relationships>
</file>

<file path=word/_rels/footer62.xml.rels>&#65279;<?xml version="1.0" encoding="utf-8" standalone="yes"?><Relationships xmlns="http://schemas.openxmlformats.org/package/2006/relationships"><Relationship Id="rId1" Type="http://schemas.openxmlformats.org/officeDocument/2006/relationships/image" Target="media/image3.png" /></Relationships>
</file>

<file path=word/_rels/footer65.xml.rels>&#65279;<?xml version="1.0" encoding="utf-8" standalone="yes"?><Relationships xmlns="http://schemas.openxmlformats.org/package/2006/relationships"><Relationship Id="rId1" Type="http://schemas.openxmlformats.org/officeDocument/2006/relationships/image" Target="media/image3.png" /></Relationships>
</file>

<file path=word/_rels/footer68.xml.rels>&#65279;<?xml version="1.0" encoding="utf-8" standalone="yes"?><Relationships xmlns="http://schemas.openxmlformats.org/package/2006/relationships"><Relationship Id="rId1" Type="http://schemas.openxmlformats.org/officeDocument/2006/relationships/image" Target="media/image3.png" /></Relationships>
</file>

<file path=word/_rels/footer71.xml.rels>&#65279;<?xml version="1.0" encoding="utf-8" standalone="yes"?><Relationships xmlns="http://schemas.openxmlformats.org/package/2006/relationships"><Relationship Id="rId1" Type="http://schemas.openxmlformats.org/officeDocument/2006/relationships/image" Target="media/image3.png" /></Relationships>
</file>

<file path=word/_rels/footer74.xml.rels>&#65279;<?xml version="1.0" encoding="utf-8" standalone="yes"?><Relationships xmlns="http://schemas.openxmlformats.org/package/2006/relationships"><Relationship Id="rId1" Type="http://schemas.openxmlformats.org/officeDocument/2006/relationships/image" Target="media/image3.png" /></Relationships>
</file>

<file path=word/_rels/footer77.xml.rels>&#65279;<?xml version="1.0" encoding="utf-8" standalone="yes"?><Relationships xmlns="http://schemas.openxmlformats.org/package/2006/relationships"><Relationship Id="rId1" Type="http://schemas.openxmlformats.org/officeDocument/2006/relationships/image" Target="media/image3.png" /></Relationships>
</file>

<file path=word/_rels/footer8.xml.rels>&#65279;<?xml version="1.0" encoding="utf-8" standalone="yes"?><Relationships xmlns="http://schemas.openxmlformats.org/package/2006/relationships"><Relationship Id="rId1" Type="http://schemas.openxmlformats.org/officeDocument/2006/relationships/image" Target="media/image3.png" /></Relationships>
</file>

<file path=word/_rels/footer80.xml.rels>&#65279;<?xml version="1.0" encoding="utf-8" standalone="yes"?><Relationships xmlns="http://schemas.openxmlformats.org/package/2006/relationships"><Relationship Id="rId1" Type="http://schemas.openxmlformats.org/officeDocument/2006/relationships/image" Target="media/image3.png" /></Relationships>
</file>

<file path=word/_rels/footer83.xml.rels>&#65279;<?xml version="1.0" encoding="utf-8" standalone="yes"?><Relationships xmlns="http://schemas.openxmlformats.org/package/2006/relationships"><Relationship Id="rId1" Type="http://schemas.openxmlformats.org/officeDocument/2006/relationships/image" Target="media/image3.png" /></Relationships>
</file>

<file path=word/_rels/footer86.xml.rels>&#65279;<?xml version="1.0" encoding="utf-8" standalone="yes"?><Relationships xmlns="http://schemas.openxmlformats.org/package/2006/relationships"><Relationship Id="rId1" Type="http://schemas.openxmlformats.org/officeDocument/2006/relationships/image" Target="media/image3.png" /></Relationships>
</file>

<file path=word/_rels/footer89.xml.rels>&#65279;<?xml version="1.0" encoding="utf-8" standalone="yes"?><Relationships xmlns="http://schemas.openxmlformats.org/package/2006/relationships"><Relationship Id="rId1" Type="http://schemas.openxmlformats.org/officeDocument/2006/relationships/image" Target="media/image3.png" /></Relationships>
</file>

<file path=word/_rels/footer92.xml.rels>&#65279;<?xml version="1.0" encoding="utf-8" standalone="yes"?><Relationships xmlns="http://schemas.openxmlformats.org/package/2006/relationships"><Relationship Id="rId1" Type="http://schemas.openxmlformats.org/officeDocument/2006/relationships/image" Target="media/image3.png" /></Relationships>
</file>

<file path=word/_rels/footer95.xml.rels>&#65279;<?xml version="1.0" encoding="utf-8" standalone="yes"?><Relationships xmlns="http://schemas.openxmlformats.org/package/2006/relationships"><Relationship Id="rId1" Type="http://schemas.openxmlformats.org/officeDocument/2006/relationships/image" Target="media/image3.png" /></Relationships>
</file>

<file path=word/_rels/footer98.xml.rels>&#65279;<?xml version="1.0" encoding="utf-8" standalone="yes"?><Relationships xmlns="http://schemas.openxmlformats.org/package/2006/relationships"><Relationship Id="rId1" Type="http://schemas.openxmlformats.org/officeDocument/2006/relationships/image" Target="media/image3.png" /></Relationships>
</file>

<file path=word/_rels/header101.xml.rels>&#65279;<?xml version="1.0" encoding="utf-8" standalone="yes"?><Relationships xmlns="http://schemas.openxmlformats.org/package/2006/relationships"><Relationship Id="rId1" Type="http://schemas.openxmlformats.org/officeDocument/2006/relationships/image" Target="media/image2.png" /></Relationships>
</file>

<file path=word/_rels/header104.xml.rels>&#65279;<?xml version="1.0" encoding="utf-8" standalone="yes"?><Relationships xmlns="http://schemas.openxmlformats.org/package/2006/relationships"><Relationship Id="rId1" Type="http://schemas.openxmlformats.org/officeDocument/2006/relationships/image" Target="media/image2.png" /></Relationships>
</file>

<file path=word/_rels/header107.xml.rels>&#65279;<?xml version="1.0" encoding="utf-8" standalone="yes"?><Relationships xmlns="http://schemas.openxmlformats.org/package/2006/relationships"><Relationship Id="rId1" Type="http://schemas.openxmlformats.org/officeDocument/2006/relationships/image" Target="media/image2.png" /></Relationships>
</file>

<file path=word/_rels/header11.xml.rels>&#65279;<?xml version="1.0" encoding="utf-8" standalone="yes"?><Relationships xmlns="http://schemas.openxmlformats.org/package/2006/relationships"><Relationship Id="rId1" Type="http://schemas.openxmlformats.org/officeDocument/2006/relationships/image" Target="media/image2.png" /></Relationships>
</file>

<file path=word/_rels/header110.xml.rels>&#65279;<?xml version="1.0" encoding="utf-8" standalone="yes"?><Relationships xmlns="http://schemas.openxmlformats.org/package/2006/relationships"><Relationship Id="rId1" Type="http://schemas.openxmlformats.org/officeDocument/2006/relationships/image" Target="media/image2.png" /></Relationships>
</file>

<file path=word/_rels/header113.xml.rels>&#65279;<?xml version="1.0" encoding="utf-8" standalone="yes"?><Relationships xmlns="http://schemas.openxmlformats.org/package/2006/relationships"><Relationship Id="rId1" Type="http://schemas.openxmlformats.org/officeDocument/2006/relationships/image" Target="media/image2.png" /></Relationships>
</file>

<file path=word/_rels/header116.xml.rels>&#65279;<?xml version="1.0" encoding="utf-8" standalone="yes"?><Relationships xmlns="http://schemas.openxmlformats.org/package/2006/relationships"><Relationship Id="rId1" Type="http://schemas.openxmlformats.org/officeDocument/2006/relationships/image" Target="media/image2.png" /></Relationships>
</file>

<file path=word/_rels/header119.xml.rels>&#65279;<?xml version="1.0" encoding="utf-8" standalone="yes"?><Relationships xmlns="http://schemas.openxmlformats.org/package/2006/relationships"><Relationship Id="rId1" Type="http://schemas.openxmlformats.org/officeDocument/2006/relationships/image" Target="media/image2.png" /></Relationships>
</file>

<file path=word/_rels/header122.xml.rels>&#65279;<?xml version="1.0" encoding="utf-8" standalone="yes"?><Relationships xmlns="http://schemas.openxmlformats.org/package/2006/relationships"><Relationship Id="rId1" Type="http://schemas.openxmlformats.org/officeDocument/2006/relationships/image" Target="media/image2.png" /></Relationships>
</file>

<file path=word/_rels/header125.xml.rels>&#65279;<?xml version="1.0" encoding="utf-8" standalone="yes"?><Relationships xmlns="http://schemas.openxmlformats.org/package/2006/relationships"><Relationship Id="rId1" Type="http://schemas.openxmlformats.org/officeDocument/2006/relationships/image" Target="media/image2.png" /></Relationships>
</file>

<file path=word/_rels/header128.xml.rels>&#65279;<?xml version="1.0" encoding="utf-8" standalone="yes"?><Relationships xmlns="http://schemas.openxmlformats.org/package/2006/relationships"><Relationship Id="rId1" Type="http://schemas.openxmlformats.org/officeDocument/2006/relationships/image" Target="media/image2.png" /></Relationships>
</file>

<file path=word/_rels/header131.xml.rels>&#65279;<?xml version="1.0" encoding="utf-8" standalone="yes"?><Relationships xmlns="http://schemas.openxmlformats.org/package/2006/relationships"><Relationship Id="rId1" Type="http://schemas.openxmlformats.org/officeDocument/2006/relationships/image" Target="media/image2.png" /></Relationships>
</file>

<file path=word/_rels/header134.xml.rels>&#65279;<?xml version="1.0" encoding="utf-8" standalone="yes"?><Relationships xmlns="http://schemas.openxmlformats.org/package/2006/relationships"><Relationship Id="rId1" Type="http://schemas.openxmlformats.org/officeDocument/2006/relationships/image" Target="media/image2.png" /></Relationships>
</file>

<file path=word/_rels/header137.xml.rels>&#65279;<?xml version="1.0" encoding="utf-8" standalone="yes"?><Relationships xmlns="http://schemas.openxmlformats.org/package/2006/relationships"><Relationship Id="rId1" Type="http://schemas.openxmlformats.org/officeDocument/2006/relationships/image" Target="media/image2.png" /></Relationships>
</file>

<file path=word/_rels/header14.xml.rels>&#65279;<?xml version="1.0" encoding="utf-8" standalone="yes"?><Relationships xmlns="http://schemas.openxmlformats.org/package/2006/relationships"><Relationship Id="rId1" Type="http://schemas.openxmlformats.org/officeDocument/2006/relationships/image" Target="media/image2.png" /></Relationships>
</file>

<file path=word/_rels/header140.xml.rels>&#65279;<?xml version="1.0" encoding="utf-8" standalone="yes"?><Relationships xmlns="http://schemas.openxmlformats.org/package/2006/relationships"><Relationship Id="rId1" Type="http://schemas.openxmlformats.org/officeDocument/2006/relationships/image" Target="media/image2.png" /></Relationships>
</file>

<file path=word/_rels/header143.xml.rels>&#65279;<?xml version="1.0" encoding="utf-8" standalone="yes"?><Relationships xmlns="http://schemas.openxmlformats.org/package/2006/relationships"><Relationship Id="rId1" Type="http://schemas.openxmlformats.org/officeDocument/2006/relationships/image" Target="media/image2.png" /></Relationships>
</file>

<file path=word/_rels/header146.xml.rels>&#65279;<?xml version="1.0" encoding="utf-8" standalone="yes"?><Relationships xmlns="http://schemas.openxmlformats.org/package/2006/relationships"><Relationship Id="rId1" Type="http://schemas.openxmlformats.org/officeDocument/2006/relationships/image" Target="media/image2.png" /></Relationships>
</file>

<file path=word/_rels/header149.xml.rels>&#65279;<?xml version="1.0" encoding="utf-8" standalone="yes"?><Relationships xmlns="http://schemas.openxmlformats.org/package/2006/relationships"><Relationship Id="rId1" Type="http://schemas.openxmlformats.org/officeDocument/2006/relationships/image" Target="media/image2.png" /></Relationships>
</file>

<file path=word/_rels/header152.xml.rels>&#65279;<?xml version="1.0" encoding="utf-8" standalone="yes"?><Relationships xmlns="http://schemas.openxmlformats.org/package/2006/relationships"><Relationship Id="rId1" Type="http://schemas.openxmlformats.org/officeDocument/2006/relationships/image" Target="media/image2.png" /></Relationships>
</file>

<file path=word/_rels/header155.xml.rels>&#65279;<?xml version="1.0" encoding="utf-8" standalone="yes"?><Relationships xmlns="http://schemas.openxmlformats.org/package/2006/relationships"><Relationship Id="rId1" Type="http://schemas.openxmlformats.org/officeDocument/2006/relationships/image" Target="media/image2.png" /></Relationships>
</file>

<file path=word/_rels/header158.xml.rels>&#65279;<?xml version="1.0" encoding="utf-8" standalone="yes"?><Relationships xmlns="http://schemas.openxmlformats.org/package/2006/relationships"><Relationship Id="rId1" Type="http://schemas.openxmlformats.org/officeDocument/2006/relationships/image" Target="media/image2.png" /></Relationships>
</file>

<file path=word/_rels/header161.xml.rels>&#65279;<?xml version="1.0" encoding="utf-8" standalone="yes"?><Relationships xmlns="http://schemas.openxmlformats.org/package/2006/relationships"><Relationship Id="rId1" Type="http://schemas.openxmlformats.org/officeDocument/2006/relationships/image" Target="media/image2.png" /></Relationships>
</file>

<file path=word/_rels/header164.xml.rels>&#65279;<?xml version="1.0" encoding="utf-8" standalone="yes"?><Relationships xmlns="http://schemas.openxmlformats.org/package/2006/relationships"><Relationship Id="rId1" Type="http://schemas.openxmlformats.org/officeDocument/2006/relationships/image" Target="media/image2.png" /></Relationships>
</file>

<file path=word/_rels/header167.xml.rels>&#65279;<?xml version="1.0" encoding="utf-8" standalone="yes"?><Relationships xmlns="http://schemas.openxmlformats.org/package/2006/relationships"><Relationship Id="rId1" Type="http://schemas.openxmlformats.org/officeDocument/2006/relationships/image" Target="media/image2.png" /></Relationships>
</file>

<file path=word/_rels/header17.xml.rels>&#65279;<?xml version="1.0" encoding="utf-8" standalone="yes"?><Relationships xmlns="http://schemas.openxmlformats.org/package/2006/relationships"><Relationship Id="rId1" Type="http://schemas.openxmlformats.org/officeDocument/2006/relationships/image" Target="media/image2.png" /></Relationships>
</file>

<file path=word/_rels/header170.xml.rels>&#65279;<?xml version="1.0" encoding="utf-8" standalone="yes"?><Relationships xmlns="http://schemas.openxmlformats.org/package/2006/relationships"><Relationship Id="rId1" Type="http://schemas.openxmlformats.org/officeDocument/2006/relationships/image" Target="media/image2.png" /></Relationships>
</file>

<file path=word/_rels/header173.xml.rels>&#65279;<?xml version="1.0" encoding="utf-8" standalone="yes"?><Relationships xmlns="http://schemas.openxmlformats.org/package/2006/relationships"><Relationship Id="rId1" Type="http://schemas.openxmlformats.org/officeDocument/2006/relationships/image" Target="media/image2.png" /></Relationships>
</file>

<file path=word/_rels/header176.xml.rels>&#65279;<?xml version="1.0" encoding="utf-8" standalone="yes"?><Relationships xmlns="http://schemas.openxmlformats.org/package/2006/relationships"><Relationship Id="rId1" Type="http://schemas.openxmlformats.org/officeDocument/2006/relationships/image" Target="media/image2.png" /></Relationships>
</file>

<file path=word/_rels/header179.xml.rels>&#65279;<?xml version="1.0" encoding="utf-8" standalone="yes"?><Relationships xmlns="http://schemas.openxmlformats.org/package/2006/relationships"><Relationship Id="rId1" Type="http://schemas.openxmlformats.org/officeDocument/2006/relationships/image" Target="media/image2.png" /></Relationships>
</file>

<file path=word/_rels/header182.xml.rels>&#65279;<?xml version="1.0" encoding="utf-8" standalone="yes"?><Relationships xmlns="http://schemas.openxmlformats.org/package/2006/relationships"><Relationship Id="rId1" Type="http://schemas.openxmlformats.org/officeDocument/2006/relationships/image" Target="media/image2.png" /></Relationships>
</file>

<file path=word/_rels/header185.xml.rels>&#65279;<?xml version="1.0" encoding="utf-8" standalone="yes"?><Relationships xmlns="http://schemas.openxmlformats.org/package/2006/relationships"><Relationship Id="rId1" Type="http://schemas.openxmlformats.org/officeDocument/2006/relationships/image" Target="media/image2.png" /></Relationships>
</file>

<file path=word/_rels/header188.xml.rels>&#65279;<?xml version="1.0" encoding="utf-8" standalone="yes"?><Relationships xmlns="http://schemas.openxmlformats.org/package/2006/relationships"><Relationship Id="rId1" Type="http://schemas.openxmlformats.org/officeDocument/2006/relationships/image" Target="media/image2.png" /></Relationships>
</file>

<file path=word/_rels/header191.xml.rels>&#65279;<?xml version="1.0" encoding="utf-8" standalone="yes"?><Relationships xmlns="http://schemas.openxmlformats.org/package/2006/relationships"><Relationship Id="rId1" Type="http://schemas.openxmlformats.org/officeDocument/2006/relationships/image" Target="media/image2.png" /></Relationships>
</file>

<file path=word/_rels/header194.xml.rels>&#65279;<?xml version="1.0" encoding="utf-8" standalone="yes"?><Relationships xmlns="http://schemas.openxmlformats.org/package/2006/relationships"><Relationship Id="rId1" Type="http://schemas.openxmlformats.org/officeDocument/2006/relationships/image" Target="media/image2.png" /></Relationships>
</file>

<file path=word/_rels/header197.xml.rels>&#65279;<?xml version="1.0" encoding="utf-8" standalone="yes"?><Relationships xmlns="http://schemas.openxmlformats.org/package/2006/relationships"><Relationship Id="rId1" Type="http://schemas.openxmlformats.org/officeDocument/2006/relationships/image" Target="media/image2.png" /></Relationships>
</file>

<file path=word/_rels/header20.xml.rels>&#65279;<?xml version="1.0" encoding="utf-8" standalone="yes"?><Relationships xmlns="http://schemas.openxmlformats.org/package/2006/relationships"><Relationship Id="rId1" Type="http://schemas.openxmlformats.org/officeDocument/2006/relationships/image" Target="media/image2.png" /></Relationships>
</file>

<file path=word/_rels/header200.xml.rels>&#65279;<?xml version="1.0" encoding="utf-8" standalone="yes"?><Relationships xmlns="http://schemas.openxmlformats.org/package/2006/relationships"><Relationship Id="rId1" Type="http://schemas.openxmlformats.org/officeDocument/2006/relationships/image" Target="media/image2.png" /></Relationships>
</file>

<file path=word/_rels/header203.xml.rels>&#65279;<?xml version="1.0" encoding="utf-8" standalone="yes"?><Relationships xmlns="http://schemas.openxmlformats.org/package/2006/relationships"><Relationship Id="rId1" Type="http://schemas.openxmlformats.org/officeDocument/2006/relationships/image" Target="media/image2.png" /></Relationships>
</file>

<file path=word/_rels/header206.xml.rels>&#65279;<?xml version="1.0" encoding="utf-8" standalone="yes"?><Relationships xmlns="http://schemas.openxmlformats.org/package/2006/relationships"><Relationship Id="rId1" Type="http://schemas.openxmlformats.org/officeDocument/2006/relationships/image" Target="media/image2.png" /></Relationships>
</file>

<file path=word/_rels/header209.xml.rels>&#65279;<?xml version="1.0" encoding="utf-8" standalone="yes"?><Relationships xmlns="http://schemas.openxmlformats.org/package/2006/relationships"><Relationship Id="rId1" Type="http://schemas.openxmlformats.org/officeDocument/2006/relationships/image" Target="media/image2.png" /></Relationships>
</file>

<file path=word/_rels/header212.xml.rels>&#65279;<?xml version="1.0" encoding="utf-8" standalone="yes"?><Relationships xmlns="http://schemas.openxmlformats.org/package/2006/relationships"><Relationship Id="rId1" Type="http://schemas.openxmlformats.org/officeDocument/2006/relationships/image" Target="media/image2.png" /></Relationships>
</file>

<file path=word/_rels/header215.xml.rels>&#65279;<?xml version="1.0" encoding="utf-8" standalone="yes"?><Relationships xmlns="http://schemas.openxmlformats.org/package/2006/relationships"><Relationship Id="rId1" Type="http://schemas.openxmlformats.org/officeDocument/2006/relationships/image" Target="media/image2.png" /></Relationships>
</file>

<file path=word/_rels/header218.xml.rels>&#65279;<?xml version="1.0" encoding="utf-8" standalone="yes"?><Relationships xmlns="http://schemas.openxmlformats.org/package/2006/relationships"><Relationship Id="rId1" Type="http://schemas.openxmlformats.org/officeDocument/2006/relationships/image" Target="media/image2.png" /></Relationships>
</file>

<file path=word/_rels/header221.xml.rels>&#65279;<?xml version="1.0" encoding="utf-8" standalone="yes"?><Relationships xmlns="http://schemas.openxmlformats.org/package/2006/relationships"><Relationship Id="rId1" Type="http://schemas.openxmlformats.org/officeDocument/2006/relationships/image" Target="media/image2.png" /></Relationships>
</file>

<file path=word/_rels/header224.xml.rels>&#65279;<?xml version="1.0" encoding="utf-8" standalone="yes"?><Relationships xmlns="http://schemas.openxmlformats.org/package/2006/relationships"><Relationship Id="rId1" Type="http://schemas.openxmlformats.org/officeDocument/2006/relationships/image" Target="media/image2.png" /></Relationships>
</file>

<file path=word/_rels/header227.xml.rels>&#65279;<?xml version="1.0" encoding="utf-8" standalone="yes"?><Relationships xmlns="http://schemas.openxmlformats.org/package/2006/relationships"><Relationship Id="rId1" Type="http://schemas.openxmlformats.org/officeDocument/2006/relationships/image" Target="media/image2.png" /></Relationships>
</file>

<file path=word/_rels/header23.xml.rels>&#65279;<?xml version="1.0" encoding="utf-8" standalone="yes"?><Relationships xmlns="http://schemas.openxmlformats.org/package/2006/relationships"><Relationship Id="rId1" Type="http://schemas.openxmlformats.org/officeDocument/2006/relationships/image" Target="media/image2.png" /></Relationships>
</file>

<file path=word/_rels/header230.xml.rels>&#65279;<?xml version="1.0" encoding="utf-8" standalone="yes"?><Relationships xmlns="http://schemas.openxmlformats.org/package/2006/relationships"><Relationship Id="rId1" Type="http://schemas.openxmlformats.org/officeDocument/2006/relationships/image" Target="media/image2.png" /></Relationships>
</file>

<file path=word/_rels/header233.xml.rels>&#65279;<?xml version="1.0" encoding="utf-8" standalone="yes"?><Relationships xmlns="http://schemas.openxmlformats.org/package/2006/relationships"><Relationship Id="rId1" Type="http://schemas.openxmlformats.org/officeDocument/2006/relationships/image" Target="media/image2.png" /></Relationships>
</file>

<file path=word/_rels/header236.xml.rels>&#65279;<?xml version="1.0" encoding="utf-8" standalone="yes"?><Relationships xmlns="http://schemas.openxmlformats.org/package/2006/relationships"><Relationship Id="rId1" Type="http://schemas.openxmlformats.org/officeDocument/2006/relationships/image" Target="media/image2.png" /></Relationships>
</file>

<file path=word/_rels/header239.xml.rels>&#65279;<?xml version="1.0" encoding="utf-8" standalone="yes"?><Relationships xmlns="http://schemas.openxmlformats.org/package/2006/relationships"><Relationship Id="rId1" Type="http://schemas.openxmlformats.org/officeDocument/2006/relationships/image" Target="media/image2.png" /></Relationships>
</file>

<file path=word/_rels/header242.xml.rels>&#65279;<?xml version="1.0" encoding="utf-8" standalone="yes"?><Relationships xmlns="http://schemas.openxmlformats.org/package/2006/relationships"><Relationship Id="rId1" Type="http://schemas.openxmlformats.org/officeDocument/2006/relationships/image" Target="media/image2.png" /></Relationships>
</file>

<file path=word/_rels/header245.xml.rels>&#65279;<?xml version="1.0" encoding="utf-8" standalone="yes"?><Relationships xmlns="http://schemas.openxmlformats.org/package/2006/relationships"><Relationship Id="rId1" Type="http://schemas.openxmlformats.org/officeDocument/2006/relationships/image" Target="media/image2.png" /></Relationships>
</file>

<file path=word/_rels/header248.xml.rels>&#65279;<?xml version="1.0" encoding="utf-8" standalone="yes"?><Relationships xmlns="http://schemas.openxmlformats.org/package/2006/relationships"><Relationship Id="rId1" Type="http://schemas.openxmlformats.org/officeDocument/2006/relationships/image" Target="media/image2.png" /></Relationships>
</file>

<file path=word/_rels/header251.xml.rels>&#65279;<?xml version="1.0" encoding="utf-8" standalone="yes"?><Relationships xmlns="http://schemas.openxmlformats.org/package/2006/relationships"><Relationship Id="rId1" Type="http://schemas.openxmlformats.org/officeDocument/2006/relationships/image" Target="media/image2.png" /></Relationships>
</file>

<file path=word/_rels/header254.xml.rels>&#65279;<?xml version="1.0" encoding="utf-8" standalone="yes"?><Relationships xmlns="http://schemas.openxmlformats.org/package/2006/relationships"><Relationship Id="rId1" Type="http://schemas.openxmlformats.org/officeDocument/2006/relationships/image" Target="media/image2.png" /></Relationships>
</file>

<file path=word/_rels/header257.xml.rels>&#65279;<?xml version="1.0" encoding="utf-8" standalone="yes"?><Relationships xmlns="http://schemas.openxmlformats.org/package/2006/relationships"><Relationship Id="rId1" Type="http://schemas.openxmlformats.org/officeDocument/2006/relationships/image" Target="media/image2.png" /></Relationships>
</file>

<file path=word/_rels/header26.xml.rels>&#65279;<?xml version="1.0" encoding="utf-8" standalone="yes"?><Relationships xmlns="http://schemas.openxmlformats.org/package/2006/relationships"><Relationship Id="rId1" Type="http://schemas.openxmlformats.org/officeDocument/2006/relationships/image" Target="media/image2.png" /></Relationships>
</file>

<file path=word/_rels/header260.xml.rels>&#65279;<?xml version="1.0" encoding="utf-8" standalone="yes"?><Relationships xmlns="http://schemas.openxmlformats.org/package/2006/relationships"><Relationship Id="rId1" Type="http://schemas.openxmlformats.org/officeDocument/2006/relationships/image" Target="media/image2.png" /></Relationships>
</file>

<file path=word/_rels/header263.xml.rels>&#65279;<?xml version="1.0" encoding="utf-8" standalone="yes"?><Relationships xmlns="http://schemas.openxmlformats.org/package/2006/relationships"><Relationship Id="rId1" Type="http://schemas.openxmlformats.org/officeDocument/2006/relationships/image" Target="media/image2.png" /></Relationships>
</file>

<file path=word/_rels/header266.xml.rels>&#65279;<?xml version="1.0" encoding="utf-8" standalone="yes"?><Relationships xmlns="http://schemas.openxmlformats.org/package/2006/relationships"><Relationship Id="rId1" Type="http://schemas.openxmlformats.org/officeDocument/2006/relationships/image" Target="media/image2.png" /></Relationships>
</file>

<file path=word/_rels/header269.xml.rels>&#65279;<?xml version="1.0" encoding="utf-8" standalone="yes"?><Relationships xmlns="http://schemas.openxmlformats.org/package/2006/relationships"><Relationship Id="rId1" Type="http://schemas.openxmlformats.org/officeDocument/2006/relationships/image" Target="media/image2.png" /></Relationships>
</file>

<file path=word/_rels/header272.xml.rels>&#65279;<?xml version="1.0" encoding="utf-8" standalone="yes"?><Relationships xmlns="http://schemas.openxmlformats.org/package/2006/relationships"><Relationship Id="rId1" Type="http://schemas.openxmlformats.org/officeDocument/2006/relationships/image" Target="media/image2.png" /></Relationships>
</file>

<file path=word/_rels/header275.xml.rels>&#65279;<?xml version="1.0" encoding="utf-8" standalone="yes"?><Relationships xmlns="http://schemas.openxmlformats.org/package/2006/relationships"><Relationship Id="rId1" Type="http://schemas.openxmlformats.org/officeDocument/2006/relationships/image" Target="media/image2.png" /></Relationships>
</file>

<file path=word/_rels/header278.xml.rels>&#65279;<?xml version="1.0" encoding="utf-8" standalone="yes"?><Relationships xmlns="http://schemas.openxmlformats.org/package/2006/relationships"><Relationship Id="rId1" Type="http://schemas.openxmlformats.org/officeDocument/2006/relationships/image" Target="media/image2.png" /></Relationships>
</file>

<file path=word/_rels/header281.xml.rels>&#65279;<?xml version="1.0" encoding="utf-8" standalone="yes"?><Relationships xmlns="http://schemas.openxmlformats.org/package/2006/relationships"><Relationship Id="rId1" Type="http://schemas.openxmlformats.org/officeDocument/2006/relationships/image" Target="media/image2.png" /></Relationships>
</file>

<file path=word/_rels/header284.xml.rels>&#65279;<?xml version="1.0" encoding="utf-8" standalone="yes"?><Relationships xmlns="http://schemas.openxmlformats.org/package/2006/relationships"><Relationship Id="rId1" Type="http://schemas.openxmlformats.org/officeDocument/2006/relationships/image" Target="media/image2.png" /></Relationships>
</file>

<file path=word/_rels/header287.xml.rels>&#65279;<?xml version="1.0" encoding="utf-8" standalone="yes"?><Relationships xmlns="http://schemas.openxmlformats.org/package/2006/relationships"><Relationship Id="rId1" Type="http://schemas.openxmlformats.org/officeDocument/2006/relationships/image" Target="media/image2.png" /></Relationships>
</file>

<file path=word/_rels/header29.xml.rels>&#65279;<?xml version="1.0" encoding="utf-8" standalone="yes"?><Relationships xmlns="http://schemas.openxmlformats.org/package/2006/relationships"><Relationship Id="rId1" Type="http://schemas.openxmlformats.org/officeDocument/2006/relationships/image" Target="media/image2.png" /></Relationships>
</file>

<file path=word/_rels/header290.xml.rels>&#65279;<?xml version="1.0" encoding="utf-8" standalone="yes"?><Relationships xmlns="http://schemas.openxmlformats.org/package/2006/relationships"><Relationship Id="rId1" Type="http://schemas.openxmlformats.org/officeDocument/2006/relationships/image" Target="media/image2.png" /></Relationships>
</file>

<file path=word/_rels/header293.xml.rels>&#65279;<?xml version="1.0" encoding="utf-8" standalone="yes"?><Relationships xmlns="http://schemas.openxmlformats.org/package/2006/relationships"><Relationship Id="rId1" Type="http://schemas.openxmlformats.org/officeDocument/2006/relationships/image" Target="media/image2.png" /></Relationships>
</file>

<file path=word/_rels/header296.xml.rels>&#65279;<?xml version="1.0" encoding="utf-8" standalone="yes"?><Relationships xmlns="http://schemas.openxmlformats.org/package/2006/relationships"><Relationship Id="rId1" Type="http://schemas.openxmlformats.org/officeDocument/2006/relationships/image" Target="media/image2.png" /></Relationships>
</file>

<file path=word/_rels/header299.xml.rels>&#65279;<?xml version="1.0" encoding="utf-8" standalone="yes"?><Relationships xmlns="http://schemas.openxmlformats.org/package/2006/relationships"><Relationship Id="rId1" Type="http://schemas.openxmlformats.org/officeDocument/2006/relationships/image" Target="media/image2.png" /></Relationships>
</file>

<file path=word/_rels/header302.xml.rels>&#65279;<?xml version="1.0" encoding="utf-8" standalone="yes"?><Relationships xmlns="http://schemas.openxmlformats.org/package/2006/relationships"><Relationship Id="rId1" Type="http://schemas.openxmlformats.org/officeDocument/2006/relationships/image" Target="media/image2.png" /></Relationships>
</file>

<file path=word/_rels/header305.xml.rels>&#65279;<?xml version="1.0" encoding="utf-8" standalone="yes"?><Relationships xmlns="http://schemas.openxmlformats.org/package/2006/relationships"><Relationship Id="rId1" Type="http://schemas.openxmlformats.org/officeDocument/2006/relationships/image" Target="media/image2.png" /></Relationships>
</file>

<file path=word/_rels/header308.xml.rels>&#65279;<?xml version="1.0" encoding="utf-8" standalone="yes"?><Relationships xmlns="http://schemas.openxmlformats.org/package/2006/relationships"><Relationship Id="rId1" Type="http://schemas.openxmlformats.org/officeDocument/2006/relationships/image" Target="media/image2.png" /></Relationships>
</file>

<file path=word/_rels/header311.xml.rels>&#65279;<?xml version="1.0" encoding="utf-8" standalone="yes"?><Relationships xmlns="http://schemas.openxmlformats.org/package/2006/relationships"><Relationship Id="rId1" Type="http://schemas.openxmlformats.org/officeDocument/2006/relationships/image" Target="media/image2.png" /></Relationships>
</file>

<file path=word/_rels/header314.xml.rels>&#65279;<?xml version="1.0" encoding="utf-8" standalone="yes"?><Relationships xmlns="http://schemas.openxmlformats.org/package/2006/relationships"><Relationship Id="rId1" Type="http://schemas.openxmlformats.org/officeDocument/2006/relationships/image" Target="media/image2.png" /></Relationships>
</file>

<file path=word/_rels/header317.xml.rels>&#65279;<?xml version="1.0" encoding="utf-8" standalone="yes"?><Relationships xmlns="http://schemas.openxmlformats.org/package/2006/relationships"><Relationship Id="rId1" Type="http://schemas.openxmlformats.org/officeDocument/2006/relationships/image" Target="media/image2.png" /></Relationships>
</file>

<file path=word/_rels/header32.xml.rels>&#65279;<?xml version="1.0" encoding="utf-8" standalone="yes"?><Relationships xmlns="http://schemas.openxmlformats.org/package/2006/relationships"><Relationship Id="rId1" Type="http://schemas.openxmlformats.org/officeDocument/2006/relationships/image" Target="media/image2.png" /></Relationships>
</file>

<file path=word/_rels/header320.xml.rels>&#65279;<?xml version="1.0" encoding="utf-8" standalone="yes"?><Relationships xmlns="http://schemas.openxmlformats.org/package/2006/relationships"><Relationship Id="rId1" Type="http://schemas.openxmlformats.org/officeDocument/2006/relationships/image" Target="media/image2.png" /></Relationships>
</file>

<file path=word/_rels/header323.xml.rels>&#65279;<?xml version="1.0" encoding="utf-8" standalone="yes"?><Relationships xmlns="http://schemas.openxmlformats.org/package/2006/relationships"><Relationship Id="rId1" Type="http://schemas.openxmlformats.org/officeDocument/2006/relationships/image" Target="media/image2.png" /></Relationships>
</file>

<file path=word/_rels/header326.xml.rels>&#65279;<?xml version="1.0" encoding="utf-8" standalone="yes"?><Relationships xmlns="http://schemas.openxmlformats.org/package/2006/relationships"><Relationship Id="rId1" Type="http://schemas.openxmlformats.org/officeDocument/2006/relationships/image" Target="media/image2.png" /></Relationships>
</file>

<file path=word/_rels/header329.xml.rels>&#65279;<?xml version="1.0" encoding="utf-8" standalone="yes"?><Relationships xmlns="http://schemas.openxmlformats.org/package/2006/relationships"><Relationship Id="rId1" Type="http://schemas.openxmlformats.org/officeDocument/2006/relationships/image" Target="media/image2.png" /></Relationships>
</file>

<file path=word/_rels/header332.xml.rels>&#65279;<?xml version="1.0" encoding="utf-8" standalone="yes"?><Relationships xmlns="http://schemas.openxmlformats.org/package/2006/relationships"><Relationship Id="rId1" Type="http://schemas.openxmlformats.org/officeDocument/2006/relationships/image" Target="media/image2.png" /></Relationships>
</file>

<file path=word/_rels/header335.xml.rels>&#65279;<?xml version="1.0" encoding="utf-8" standalone="yes"?><Relationships xmlns="http://schemas.openxmlformats.org/package/2006/relationships"><Relationship Id="rId1" Type="http://schemas.openxmlformats.org/officeDocument/2006/relationships/image" Target="media/image2.png" /></Relationships>
</file>

<file path=word/_rels/header338.xml.rels>&#65279;<?xml version="1.0" encoding="utf-8" standalone="yes"?><Relationships xmlns="http://schemas.openxmlformats.org/package/2006/relationships"><Relationship Id="rId1" Type="http://schemas.openxmlformats.org/officeDocument/2006/relationships/image" Target="media/image2.png" /></Relationships>
</file>

<file path=word/_rels/header341.xml.rels>&#65279;<?xml version="1.0" encoding="utf-8" standalone="yes"?><Relationships xmlns="http://schemas.openxmlformats.org/package/2006/relationships"><Relationship Id="rId1" Type="http://schemas.openxmlformats.org/officeDocument/2006/relationships/image" Target="media/image2.png" /></Relationships>
</file>

<file path=word/_rels/header344.xml.rels>&#65279;<?xml version="1.0" encoding="utf-8" standalone="yes"?><Relationships xmlns="http://schemas.openxmlformats.org/package/2006/relationships"><Relationship Id="rId1" Type="http://schemas.openxmlformats.org/officeDocument/2006/relationships/image" Target="media/image2.png" /></Relationships>
</file>

<file path=word/_rels/header347.xml.rels>&#65279;<?xml version="1.0" encoding="utf-8" standalone="yes"?><Relationships xmlns="http://schemas.openxmlformats.org/package/2006/relationships"><Relationship Id="rId1" Type="http://schemas.openxmlformats.org/officeDocument/2006/relationships/image" Target="media/image2.png" /></Relationships>
</file>

<file path=word/_rels/header35.xml.rels>&#65279;<?xml version="1.0" encoding="utf-8" standalone="yes"?><Relationships xmlns="http://schemas.openxmlformats.org/package/2006/relationships"><Relationship Id="rId1" Type="http://schemas.openxmlformats.org/officeDocument/2006/relationships/image" Target="media/image2.png" /></Relationships>
</file>

<file path=word/_rels/header38.xml.rels>&#65279;<?xml version="1.0" encoding="utf-8" standalone="yes"?><Relationships xmlns="http://schemas.openxmlformats.org/package/2006/relationships"><Relationship Id="rId1" Type="http://schemas.openxmlformats.org/officeDocument/2006/relationships/image" Target="media/image2.png" /></Relationships>
</file>

<file path=word/_rels/header41.xml.rels>&#65279;<?xml version="1.0" encoding="utf-8" standalone="yes"?><Relationships xmlns="http://schemas.openxmlformats.org/package/2006/relationships"><Relationship Id="rId1" Type="http://schemas.openxmlformats.org/officeDocument/2006/relationships/image" Target="media/image2.png" /></Relationships>
</file>

<file path=word/_rels/header44.xml.rels>&#65279;<?xml version="1.0" encoding="utf-8" standalone="yes"?><Relationships xmlns="http://schemas.openxmlformats.org/package/2006/relationships"><Relationship Id="rId1" Type="http://schemas.openxmlformats.org/officeDocument/2006/relationships/image" Target="media/image2.png" /></Relationships>
</file>

<file path=word/_rels/header47.xml.rels>&#65279;<?xml version="1.0" encoding="utf-8" standalone="yes"?><Relationships xmlns="http://schemas.openxmlformats.org/package/2006/relationships"><Relationship Id="rId1" Type="http://schemas.openxmlformats.org/officeDocument/2006/relationships/image" Target="media/image2.png" /></Relationships>
</file>

<file path=word/_rels/header50.xml.rels>&#65279;<?xml version="1.0" encoding="utf-8" standalone="yes"?><Relationships xmlns="http://schemas.openxmlformats.org/package/2006/relationships"><Relationship Id="rId1" Type="http://schemas.openxmlformats.org/officeDocument/2006/relationships/image" Target="media/image2.png" /></Relationships>
</file>

<file path=word/_rels/header53.xml.rels>&#65279;<?xml version="1.0" encoding="utf-8" standalone="yes"?><Relationships xmlns="http://schemas.openxmlformats.org/package/2006/relationships"><Relationship Id="rId1" Type="http://schemas.openxmlformats.org/officeDocument/2006/relationships/image" Target="media/image2.png" /></Relationships>
</file>

<file path=word/_rels/header56.xml.rels>&#65279;<?xml version="1.0" encoding="utf-8" standalone="yes"?><Relationships xmlns="http://schemas.openxmlformats.org/package/2006/relationships"><Relationship Id="rId1" Type="http://schemas.openxmlformats.org/officeDocument/2006/relationships/image" Target="media/image2.png" /></Relationships>
</file>

<file path=word/_rels/header59.xml.rels>&#65279;<?xml version="1.0" encoding="utf-8" standalone="yes"?><Relationships xmlns="http://schemas.openxmlformats.org/package/2006/relationships"><Relationship Id="rId1" Type="http://schemas.openxmlformats.org/officeDocument/2006/relationships/image" Target="media/image2.png" /></Relationships>
</file>

<file path=word/_rels/header62.xml.rels>&#65279;<?xml version="1.0" encoding="utf-8" standalone="yes"?><Relationships xmlns="http://schemas.openxmlformats.org/package/2006/relationships"><Relationship Id="rId1" Type="http://schemas.openxmlformats.org/officeDocument/2006/relationships/image" Target="media/image2.png" /></Relationships>
</file>

<file path=word/_rels/header65.xml.rels>&#65279;<?xml version="1.0" encoding="utf-8" standalone="yes"?><Relationships xmlns="http://schemas.openxmlformats.org/package/2006/relationships"><Relationship Id="rId1" Type="http://schemas.openxmlformats.org/officeDocument/2006/relationships/image" Target="media/image2.png" /></Relationships>
</file>

<file path=word/_rels/header68.xml.rels>&#65279;<?xml version="1.0" encoding="utf-8" standalone="yes"?><Relationships xmlns="http://schemas.openxmlformats.org/package/2006/relationships"><Relationship Id="rId1" Type="http://schemas.openxmlformats.org/officeDocument/2006/relationships/image" Target="media/image2.png" /></Relationships>
</file>

<file path=word/_rels/header71.xml.rels>&#65279;<?xml version="1.0" encoding="utf-8" standalone="yes"?><Relationships xmlns="http://schemas.openxmlformats.org/package/2006/relationships"><Relationship Id="rId1" Type="http://schemas.openxmlformats.org/officeDocument/2006/relationships/image" Target="media/image2.png" /></Relationships>
</file>

<file path=word/_rels/header74.xml.rels>&#65279;<?xml version="1.0" encoding="utf-8" standalone="yes"?><Relationships xmlns="http://schemas.openxmlformats.org/package/2006/relationships"><Relationship Id="rId1" Type="http://schemas.openxmlformats.org/officeDocument/2006/relationships/image" Target="media/image2.png" /></Relationships>
</file>

<file path=word/_rels/header77.xml.rels>&#65279;<?xml version="1.0" encoding="utf-8" standalone="yes"?><Relationships xmlns="http://schemas.openxmlformats.org/package/2006/relationships"><Relationship Id="rId1" Type="http://schemas.openxmlformats.org/officeDocument/2006/relationships/image" Target="media/image2.png" /></Relationships>
</file>

<file path=word/_rels/header8.xml.rels>&#65279;<?xml version="1.0" encoding="utf-8" standalone="yes"?><Relationships xmlns="http://schemas.openxmlformats.org/package/2006/relationships"><Relationship Id="rId1" Type="http://schemas.openxmlformats.org/officeDocument/2006/relationships/image" Target="media/image2.png" /></Relationships>
</file>

<file path=word/_rels/header80.xml.rels>&#65279;<?xml version="1.0" encoding="utf-8" standalone="yes"?><Relationships xmlns="http://schemas.openxmlformats.org/package/2006/relationships"><Relationship Id="rId1" Type="http://schemas.openxmlformats.org/officeDocument/2006/relationships/image" Target="media/image2.png" /></Relationships>
</file>

<file path=word/_rels/header83.xml.rels>&#65279;<?xml version="1.0" encoding="utf-8" standalone="yes"?><Relationships xmlns="http://schemas.openxmlformats.org/package/2006/relationships"><Relationship Id="rId1" Type="http://schemas.openxmlformats.org/officeDocument/2006/relationships/image" Target="media/image2.png" /></Relationships>
</file>

<file path=word/_rels/header86.xml.rels>&#65279;<?xml version="1.0" encoding="utf-8" standalone="yes"?><Relationships xmlns="http://schemas.openxmlformats.org/package/2006/relationships"><Relationship Id="rId1" Type="http://schemas.openxmlformats.org/officeDocument/2006/relationships/image" Target="media/image2.png" /></Relationships>
</file>

<file path=word/_rels/header89.xml.rels>&#65279;<?xml version="1.0" encoding="utf-8" standalone="yes"?><Relationships xmlns="http://schemas.openxmlformats.org/package/2006/relationships"><Relationship Id="rId1" Type="http://schemas.openxmlformats.org/officeDocument/2006/relationships/image" Target="media/image2.png" /></Relationships>
</file>

<file path=word/_rels/header92.xml.rels>&#65279;<?xml version="1.0" encoding="utf-8" standalone="yes"?><Relationships xmlns="http://schemas.openxmlformats.org/package/2006/relationships"><Relationship Id="rId1" Type="http://schemas.openxmlformats.org/officeDocument/2006/relationships/image" Target="media/image2.png" /></Relationships>
</file>

<file path=word/_rels/header95.xml.rels>&#65279;<?xml version="1.0" encoding="utf-8" standalone="yes"?><Relationships xmlns="http://schemas.openxmlformats.org/package/2006/relationships"><Relationship Id="rId1" Type="http://schemas.openxmlformats.org/officeDocument/2006/relationships/image" Target="media/image2.png" /></Relationships>
</file>

<file path=word/_rels/header98.xml.rels>&#65279;<?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Pages>4877</Pages>
  <Application>Spire.Doc</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2026-04-14T04:56:56Z</dcterms:created>
  <dcterms:modified xsi:type="dcterms:W3CDTF">2026-04-14T04:56:56Z</dcterms:modified>
</cp:coreProperties>
</file>